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292233" w:rsidRDefault="004D6364" w:rsidP="0054612F">
      <w:pPr>
        <w:contextualSpacing/>
        <w:jc w:val="both"/>
        <w:rPr>
          <w:b/>
        </w:rPr>
      </w:pPr>
      <w:r>
        <w:rPr>
          <w:b/>
          <w:bCs/>
        </w:rPr>
        <w:t>1</w:t>
      </w:r>
      <w:r w:rsidR="0026779A">
        <w:rPr>
          <w:b/>
          <w:bCs/>
        </w:rPr>
        <w:t>26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 w:rsidR="0026779A" w:rsidRPr="0026779A">
        <w:rPr>
          <w:b/>
        </w:rPr>
        <w:t xml:space="preserve">zaslání hlavičky e-mailu (tzv. „e-mail </w:t>
      </w:r>
      <w:proofErr w:type="spellStart"/>
      <w:r w:rsidR="0026779A" w:rsidRPr="0026779A">
        <w:rPr>
          <w:b/>
        </w:rPr>
        <w:t>header</w:t>
      </w:r>
      <w:proofErr w:type="spellEnd"/>
      <w:r w:rsidR="0026779A" w:rsidRPr="0026779A">
        <w:rPr>
          <w:b/>
        </w:rPr>
        <w:t>“)</w:t>
      </w:r>
    </w:p>
    <w:p w:rsidR="00CF593B" w:rsidRDefault="00CF593B" w:rsidP="00CF593B">
      <w:pPr>
        <w:pStyle w:val="Zkladntext3"/>
      </w:pPr>
      <w:r>
        <w:t>Otázky a odpovědi:</w:t>
      </w:r>
    </w:p>
    <w:p w:rsidR="00DE1ACB" w:rsidRPr="00DE1ACB" w:rsidRDefault="00892952" w:rsidP="0026779A">
      <w:pPr>
        <w:contextualSpacing/>
        <w:jc w:val="both"/>
        <w:rPr>
          <w:b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26779A">
        <w:rPr>
          <w:i/>
        </w:rPr>
        <w:t>:</w:t>
      </w:r>
      <w:r w:rsidR="00DE1ACB">
        <w:rPr>
          <w:i/>
        </w:rPr>
        <w:t xml:space="preserve"> </w:t>
      </w:r>
    </w:p>
    <w:p w:rsidR="0026779A" w:rsidRDefault="0026779A" w:rsidP="005A6C9D">
      <w:pPr>
        <w:jc w:val="both"/>
        <w:rPr>
          <w:i/>
        </w:rPr>
      </w:pPr>
      <w:r>
        <w:rPr>
          <w:i/>
        </w:rPr>
        <w:t xml:space="preserve">žádám o zaslání hlavičky e-mailu (tzv. „e-mail </w:t>
      </w:r>
      <w:proofErr w:type="spellStart"/>
      <w:r>
        <w:rPr>
          <w:i/>
        </w:rPr>
        <w:t>header</w:t>
      </w:r>
      <w:proofErr w:type="spellEnd"/>
      <w:r>
        <w:rPr>
          <w:i/>
        </w:rPr>
        <w:t xml:space="preserve">“), který jste ode mne obdrželi a následně zaevidovali pod identifikátorem „epdz_28748891“. </w:t>
      </w:r>
    </w:p>
    <w:p w:rsidR="00DE1ACB" w:rsidRPr="0026779A" w:rsidRDefault="0026779A" w:rsidP="00FF0985">
      <w:pPr>
        <w:jc w:val="both"/>
      </w:pPr>
      <w:r>
        <w:t>Požadovaný dokument byl poskytnut.</w:t>
      </w:r>
    </w:p>
    <w:p w:rsidR="0026779A" w:rsidRDefault="0026779A" w:rsidP="00DE1ACB">
      <w:pPr>
        <w:jc w:val="both"/>
      </w:pPr>
    </w:p>
    <w:p w:rsidR="00487F65" w:rsidRPr="00DE1ACB" w:rsidRDefault="00A029C7" w:rsidP="00DE1ACB">
      <w:pPr>
        <w:jc w:val="both"/>
        <w:rPr>
          <w:bCs/>
        </w:rPr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E44E9F">
        <w:t>1</w:t>
      </w:r>
      <w:r w:rsidR="0026779A">
        <w:t>7</w:t>
      </w:r>
      <w:r w:rsidRPr="00B40FDA">
        <w:t>.</w:t>
      </w:r>
      <w:r w:rsidR="00FB4F9D">
        <w:t>0</w:t>
      </w:r>
      <w:r w:rsidR="00E44E9F">
        <w:t>8</w:t>
      </w:r>
      <w:r w:rsidRPr="00B40FDA">
        <w:t>.20</w:t>
      </w:r>
      <w:r>
        <w:t>2</w:t>
      </w:r>
      <w:r w:rsidR="00FB4F9D">
        <w:t>3</w:t>
      </w:r>
      <w:proofErr w:type="gramEnd"/>
      <w:r w:rsidR="00325192">
        <w:t xml:space="preserve"> a</w:t>
      </w:r>
      <w:r w:rsidR="00196A57">
        <w:t xml:space="preserve"> </w:t>
      </w:r>
      <w:r w:rsidR="00487F65">
        <w:t xml:space="preserve"> vyřízen</w:t>
      </w:r>
      <w:r w:rsidR="00325192">
        <w:t>a</w:t>
      </w:r>
      <w:r w:rsidR="00487F65">
        <w:t xml:space="preserve"> dne </w:t>
      </w:r>
      <w:r w:rsidR="0026779A">
        <w:t>29</w:t>
      </w:r>
      <w:r w:rsidR="00196A57">
        <w:t>.0</w:t>
      </w:r>
      <w:r w:rsidR="00E44E9F">
        <w:t>8</w:t>
      </w:r>
      <w:r w:rsidR="00196A57">
        <w:t>.2023</w:t>
      </w:r>
      <w:r>
        <w:t xml:space="preserve"> </w:t>
      </w:r>
      <w:r w:rsidRPr="00B40FDA">
        <w:t>– řeš</w:t>
      </w:r>
      <w:r>
        <w:t>il</w:t>
      </w:r>
      <w:r w:rsidR="00E44E9F">
        <w:t xml:space="preserve"> Odbor </w:t>
      </w:r>
      <w:r w:rsidR="0026779A">
        <w:t>informatiky</w:t>
      </w:r>
      <w:r w:rsidR="00DE1ACB"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FE11E7" w:rsidRPr="00FE11E7" w:rsidRDefault="00E44E9F" w:rsidP="00B42F79">
      <w:pPr>
        <w:contextualSpacing/>
        <w:jc w:val="both"/>
        <w:rPr>
          <w:b/>
        </w:rPr>
      </w:pPr>
      <w:r>
        <w:rPr>
          <w:b/>
        </w:rPr>
        <w:t>1</w:t>
      </w:r>
      <w:r w:rsidR="00485F97">
        <w:rPr>
          <w:b/>
        </w:rPr>
        <w:t>27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FE11E7" w:rsidRPr="00FE11E7">
        <w:rPr>
          <w:b/>
        </w:rPr>
        <w:t xml:space="preserve">řešení koupě bytové jednotky č. 1053/7, k. </w:t>
      </w:r>
      <w:proofErr w:type="spellStart"/>
      <w:r w:rsidR="00FE11E7" w:rsidRPr="00FE11E7">
        <w:rPr>
          <w:b/>
        </w:rPr>
        <w:t>ú.</w:t>
      </w:r>
      <w:proofErr w:type="spellEnd"/>
      <w:r w:rsidR="00FE11E7" w:rsidRPr="00FE11E7">
        <w:rPr>
          <w:b/>
        </w:rPr>
        <w:t xml:space="preserve"> </w:t>
      </w:r>
      <w:r w:rsidR="00B42F79">
        <w:rPr>
          <w:b/>
        </w:rPr>
        <w:br/>
      </w:r>
      <w:r w:rsidR="00FE11E7" w:rsidRPr="00FE11E7">
        <w:rPr>
          <w:b/>
        </w:rPr>
        <w:t>Nové Město, Na Poříčí 44, Praha 1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FE11E7" w:rsidRPr="00FE11E7" w:rsidRDefault="00DE7E07" w:rsidP="00DC1468">
      <w:pPr>
        <w:contextualSpacing/>
        <w:jc w:val="both"/>
        <w:rPr>
          <w:b/>
          <w:i/>
        </w:rPr>
      </w:pPr>
      <w:r w:rsidRPr="00EF54BF">
        <w:rPr>
          <w:i/>
        </w:rPr>
        <w:t>Žádost o poskytnutí informace</w:t>
      </w:r>
      <w:r w:rsidR="00BD6CF6">
        <w:rPr>
          <w:i/>
        </w:rPr>
        <w:t xml:space="preserve"> </w:t>
      </w:r>
      <w:r w:rsidR="00BD6CF6" w:rsidRPr="007144F0">
        <w:rPr>
          <w:b/>
          <w:i/>
        </w:rPr>
        <w:t xml:space="preserve">– </w:t>
      </w:r>
      <w:r w:rsidR="00FE11E7" w:rsidRPr="00FE11E7">
        <w:rPr>
          <w:i/>
        </w:rPr>
        <w:t xml:space="preserve">řešení koupě bytové jednotky č. 1053/7, k. </w:t>
      </w:r>
      <w:proofErr w:type="spellStart"/>
      <w:r w:rsidR="00FE11E7" w:rsidRPr="00FE11E7">
        <w:rPr>
          <w:i/>
        </w:rPr>
        <w:t>ú.</w:t>
      </w:r>
      <w:proofErr w:type="spellEnd"/>
      <w:r w:rsidR="00FE11E7" w:rsidRPr="00FE11E7">
        <w:rPr>
          <w:i/>
        </w:rPr>
        <w:t xml:space="preserve"> Nové Město, obec Praha, na adrese Na Poříčí 44, Praha 1:</w:t>
      </w:r>
    </w:p>
    <w:p w:rsidR="00FE11E7" w:rsidRPr="00FE11E7" w:rsidRDefault="00FE11E7" w:rsidP="00FE11E7">
      <w:pPr>
        <w:pStyle w:val="Odstavecseseznamem"/>
        <w:numPr>
          <w:ilvl w:val="0"/>
          <w:numId w:val="27"/>
        </w:numPr>
        <w:contextualSpacing/>
        <w:jc w:val="both"/>
        <w:rPr>
          <w:i/>
        </w:rPr>
      </w:pPr>
      <w:r w:rsidRPr="00FE11E7">
        <w:rPr>
          <w:i/>
        </w:rPr>
        <w:t xml:space="preserve">z jakého důvodu nedošlo ze strany Městské části Praha 1, resp. hlavního města Prahy k realizaci/naplnění Smlouvy o převodu vlastnictví bytové jednotky č. 1053/7, k. </w:t>
      </w:r>
      <w:proofErr w:type="spellStart"/>
      <w:r w:rsidRPr="00FE11E7">
        <w:rPr>
          <w:i/>
        </w:rPr>
        <w:t>ú.</w:t>
      </w:r>
      <w:proofErr w:type="spellEnd"/>
      <w:r w:rsidRPr="00FE11E7">
        <w:rPr>
          <w:i/>
        </w:rPr>
        <w:t xml:space="preserve"> Nové Město, obec Praha, na adrese Na Poříčí 44, Praha 1zaslané dne </w:t>
      </w:r>
      <w:proofErr w:type="gramStart"/>
      <w:r w:rsidRPr="00FE11E7">
        <w:rPr>
          <w:i/>
        </w:rPr>
        <w:t>11.7.2002</w:t>
      </w:r>
      <w:proofErr w:type="gramEnd"/>
      <w:r w:rsidRPr="00FE11E7">
        <w:rPr>
          <w:i/>
        </w:rPr>
        <w:t>?</w:t>
      </w:r>
    </w:p>
    <w:p w:rsidR="00FE11E7" w:rsidRPr="00FE11E7" w:rsidRDefault="00FE11E7" w:rsidP="00FE11E7">
      <w:pPr>
        <w:ind w:left="360"/>
        <w:rPr>
          <w:i/>
        </w:rPr>
      </w:pPr>
    </w:p>
    <w:p w:rsidR="00FE11E7" w:rsidRPr="00FE11E7" w:rsidRDefault="00FE11E7" w:rsidP="00FE11E7">
      <w:pPr>
        <w:pStyle w:val="Odstavecseseznamem"/>
        <w:numPr>
          <w:ilvl w:val="0"/>
          <w:numId w:val="27"/>
        </w:numPr>
        <w:contextualSpacing/>
        <w:jc w:val="both"/>
        <w:rPr>
          <w:i/>
        </w:rPr>
      </w:pPr>
      <w:r w:rsidRPr="00FE11E7">
        <w:rPr>
          <w:i/>
        </w:rPr>
        <w:t>jaké jsou v současné době podmínky pro převod bytové jednotky z vlastnictví hlavního města Prahy do vlastnictví oprávněného nájemce bytu (v případě odkazu na Zásady pro prodej bytů v domech ve vlastnictví hlavního města Prahy, usnesení rady HMP apod. si dovoluji požádat o zaslání veškerých písemností)?</w:t>
      </w:r>
    </w:p>
    <w:p w:rsidR="00FE11E7" w:rsidRPr="00FE11E7" w:rsidRDefault="00FE11E7" w:rsidP="00FE11E7">
      <w:pPr>
        <w:ind w:left="360"/>
        <w:rPr>
          <w:i/>
        </w:rPr>
      </w:pPr>
    </w:p>
    <w:p w:rsidR="00FE11E7" w:rsidRPr="00FE11E7" w:rsidRDefault="00FE11E7" w:rsidP="00FE11E7">
      <w:pPr>
        <w:pStyle w:val="Odstavecseseznamem"/>
        <w:numPr>
          <w:ilvl w:val="0"/>
          <w:numId w:val="27"/>
        </w:numPr>
        <w:contextualSpacing/>
        <w:jc w:val="both"/>
        <w:rPr>
          <w:i/>
        </w:rPr>
      </w:pPr>
      <w:r w:rsidRPr="00FE11E7">
        <w:rPr>
          <w:i/>
        </w:rPr>
        <w:t>ve kterém roce/kterých letech byly jednotky v domě č. p. 1053 na adrese Na Poříčí 44, Praha 1 převedeny do výlučného vlastnictví oprávněných nájemců, resp. třetích osob?</w:t>
      </w:r>
    </w:p>
    <w:p w:rsidR="00FE11E7" w:rsidRPr="00FE11E7" w:rsidRDefault="00FE11E7" w:rsidP="00FE11E7">
      <w:pPr>
        <w:ind w:left="360"/>
        <w:rPr>
          <w:i/>
        </w:rPr>
      </w:pPr>
    </w:p>
    <w:p w:rsidR="00FE11E7" w:rsidRPr="00FE11E7" w:rsidRDefault="00FE11E7" w:rsidP="00FE11E7">
      <w:pPr>
        <w:pStyle w:val="Odstavecseseznamem"/>
        <w:numPr>
          <w:ilvl w:val="0"/>
          <w:numId w:val="27"/>
        </w:numPr>
        <w:contextualSpacing/>
        <w:jc w:val="both"/>
        <w:rPr>
          <w:i/>
        </w:rPr>
      </w:pPr>
      <w:r w:rsidRPr="00FE11E7">
        <w:rPr>
          <w:i/>
        </w:rPr>
        <w:t>na základě jakého rozhodnutí HMP byla Bytová jednotka vyloučena z možnosti převodu mému klientovi?</w:t>
      </w:r>
    </w:p>
    <w:p w:rsidR="00BD6CF6" w:rsidRPr="00D70719" w:rsidRDefault="00D70719" w:rsidP="001006A3">
      <w:pPr>
        <w:jc w:val="both"/>
      </w:pPr>
      <w:r w:rsidRPr="00D70719">
        <w:t>Žádost dosud nebyla vyřízena.</w:t>
      </w:r>
    </w:p>
    <w:p w:rsidR="00D70719" w:rsidRDefault="00D70719" w:rsidP="001006A3">
      <w:pPr>
        <w:jc w:val="both"/>
      </w:pPr>
    </w:p>
    <w:p w:rsidR="00FA6F80" w:rsidRPr="008D4CA1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D70719">
        <w:t>21</w:t>
      </w:r>
      <w:r w:rsidR="001006A3">
        <w:t>.</w:t>
      </w:r>
      <w:r w:rsidRPr="00B40FDA">
        <w:t>0</w:t>
      </w:r>
      <w:r w:rsidR="00BD6CF6">
        <w:t>8</w:t>
      </w:r>
      <w:r w:rsidRPr="00B40FDA">
        <w:t>.20</w:t>
      </w:r>
      <w:r>
        <w:t>2</w:t>
      </w:r>
      <w:r w:rsidR="001006A3">
        <w:t>3</w:t>
      </w:r>
      <w:proofErr w:type="gramEnd"/>
      <w:r w:rsidR="00D70719">
        <w:t xml:space="preserve"> </w:t>
      </w:r>
      <w:r w:rsidRPr="00B40FDA">
        <w:t>– řeš</w:t>
      </w:r>
      <w:r w:rsidR="00D70719">
        <w:t>í</w:t>
      </w:r>
      <w:r w:rsidR="006A67EC">
        <w:t xml:space="preserve"> Odbor </w:t>
      </w:r>
      <w:r w:rsidR="00D70719">
        <w:t>technické a majetkové správy</w:t>
      </w:r>
      <w:r w:rsidR="006105A3">
        <w:t xml:space="preserve"> </w:t>
      </w:r>
      <w:r w:rsidR="00D70719">
        <w:t xml:space="preserve">– oddělení </w:t>
      </w:r>
      <w:r w:rsidR="00CB0060">
        <w:t xml:space="preserve">koordinace s SVJ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102AC6" w:rsidRPr="00034A68" w:rsidRDefault="00BD6CF6" w:rsidP="00102AC6">
      <w:pPr>
        <w:jc w:val="both"/>
        <w:rPr>
          <w:b/>
        </w:rPr>
      </w:pPr>
      <w:r>
        <w:rPr>
          <w:b/>
          <w:bCs/>
        </w:rPr>
        <w:t>1</w:t>
      </w:r>
      <w:r w:rsidR="00A5609E">
        <w:rPr>
          <w:b/>
          <w:bCs/>
        </w:rPr>
        <w:t>28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034A68" w:rsidRPr="00034A68">
        <w:rPr>
          <w:b/>
        </w:rPr>
        <w:t>předložení informace, zda MČ Praha 1</w:t>
      </w:r>
      <w:r w:rsidR="00034A68">
        <w:rPr>
          <w:b/>
        </w:rPr>
        <w:t xml:space="preserve"> </w:t>
      </w:r>
      <w:r w:rsidR="00034A68" w:rsidRPr="00034A68">
        <w:rPr>
          <w:b/>
        </w:rPr>
        <w:t>podala proti paní M. žalobu</w:t>
      </w:r>
    </w:p>
    <w:p w:rsidR="00585D5C" w:rsidRDefault="00585D5C" w:rsidP="00585D5C">
      <w:pPr>
        <w:pStyle w:val="Zkladntext3"/>
      </w:pPr>
      <w:r>
        <w:t>Otázky a odpovědi:</w:t>
      </w:r>
    </w:p>
    <w:p w:rsidR="00102AC6" w:rsidRPr="007144F0" w:rsidRDefault="004E062C" w:rsidP="00102AC6">
      <w:pPr>
        <w:contextualSpacing/>
        <w:jc w:val="both"/>
        <w:rPr>
          <w:b/>
          <w:i/>
        </w:rPr>
      </w:pPr>
      <w:r w:rsidRPr="00F24DA0">
        <w:rPr>
          <w:i/>
        </w:rPr>
        <w:t>Žádost o poskytnutí informace</w:t>
      </w:r>
      <w:r w:rsidR="00034A68">
        <w:rPr>
          <w:i/>
        </w:rPr>
        <w:t>:</w:t>
      </w:r>
      <w:r w:rsidR="003F2BC1">
        <w:rPr>
          <w:i/>
        </w:rPr>
        <w:t xml:space="preserve"> </w:t>
      </w:r>
      <w:r w:rsidR="00585D5C" w:rsidRPr="00585D5C">
        <w:rPr>
          <w:i/>
        </w:rPr>
        <w:t xml:space="preserve"> </w:t>
      </w:r>
    </w:p>
    <w:p w:rsidR="00034A68" w:rsidRPr="00034A68" w:rsidRDefault="00034A68" w:rsidP="00034A68">
      <w:pPr>
        <w:jc w:val="both"/>
        <w:rPr>
          <w:i/>
        </w:rPr>
      </w:pPr>
      <w:r w:rsidRPr="00034A68">
        <w:rPr>
          <w:i/>
        </w:rPr>
        <w:t>žádám o předložení informace, zda MČ Praha 1</w:t>
      </w:r>
      <w:r>
        <w:rPr>
          <w:i/>
        </w:rPr>
        <w:t xml:space="preserve"> (pokud ano, tak kdy a čeho </w:t>
      </w:r>
      <w:r w:rsidRPr="00034A68">
        <w:rPr>
          <w:i/>
        </w:rPr>
        <w:t xml:space="preserve">konkrétně se týká) podala proti paní M., žalobu; a v souvislosti s uvedeným subjektem, zda MČ Praha 1 je účastníkem trestně právního řízení (pokud ano, odkdy a v jaké záležitosti). </w:t>
      </w:r>
    </w:p>
    <w:p w:rsidR="00034A68" w:rsidRPr="00034A68" w:rsidRDefault="00034A68" w:rsidP="00034A68"/>
    <w:p w:rsidR="00034A68" w:rsidRPr="00876BDB" w:rsidRDefault="00034A68" w:rsidP="00876BDB">
      <w:pPr>
        <w:rPr>
          <w:i/>
        </w:rPr>
      </w:pPr>
      <w:r w:rsidRPr="00876BDB">
        <w:rPr>
          <w:i/>
        </w:rPr>
        <w:t>To stejné – viz výše, žádám i proti spol. SAARLAND, s.r.o., IČ: 27095347.</w:t>
      </w:r>
      <w:r w:rsidR="00876BDB" w:rsidRPr="00876BDB">
        <w:rPr>
          <w:i/>
        </w:rPr>
        <w:t xml:space="preserve">  </w:t>
      </w:r>
    </w:p>
    <w:p w:rsidR="00876BDB" w:rsidRPr="00200A76" w:rsidRDefault="00876BDB" w:rsidP="00876BD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200A76">
        <w:rPr>
          <w:color w:val="000000"/>
        </w:rPr>
        <w:t xml:space="preserve">v rámci trestního řízení vedeného OŘ policie Praha 1, </w:t>
      </w:r>
      <w:proofErr w:type="spellStart"/>
      <w:r w:rsidRPr="00200A76">
        <w:rPr>
          <w:color w:val="000000"/>
        </w:rPr>
        <w:t>sp</w:t>
      </w:r>
      <w:proofErr w:type="spellEnd"/>
      <w:r w:rsidRPr="00200A76">
        <w:rPr>
          <w:color w:val="000000"/>
        </w:rPr>
        <w:t xml:space="preserve">. zn. </w:t>
      </w:r>
      <w:r w:rsidRPr="00200A76">
        <w:rPr>
          <w:b/>
          <w:bCs/>
          <w:color w:val="000000"/>
        </w:rPr>
        <w:t xml:space="preserve"> </w:t>
      </w:r>
      <w:r w:rsidRPr="00200A76">
        <w:rPr>
          <w:color w:val="000000"/>
        </w:rPr>
        <w:t xml:space="preserve">KRPA-31567/TČ-2022-001191-1-RP, podepsala MČ Praha 1 "Poučení poškozeného" a uplatnila dne </w:t>
      </w:r>
      <w:proofErr w:type="gramStart"/>
      <w:r w:rsidRPr="00200A76">
        <w:rPr>
          <w:color w:val="000000"/>
        </w:rPr>
        <w:t>12.7.2022</w:t>
      </w:r>
      <w:proofErr w:type="gramEnd"/>
      <w:r w:rsidRPr="00200A76">
        <w:rPr>
          <w:color w:val="000000"/>
        </w:rPr>
        <w:t xml:space="preserve"> nárok poškozeného na náhradu škody ve výši 1.406.420,- Kč s příslušenstvím,</w:t>
      </w:r>
      <w:r>
        <w:rPr>
          <w:color w:val="000000"/>
        </w:rPr>
        <w:t xml:space="preserve"> a to proti paní </w:t>
      </w:r>
      <w:r w:rsidRPr="00200A76">
        <w:rPr>
          <w:color w:val="000000"/>
        </w:rPr>
        <w:t>M</w:t>
      </w:r>
      <w:r>
        <w:rPr>
          <w:color w:val="000000"/>
        </w:rPr>
        <w:t>.</w:t>
      </w:r>
      <w:r w:rsidRPr="00200A76">
        <w:rPr>
          <w:color w:val="000000"/>
        </w:rPr>
        <w:t>, bytem Praha 6,</w:t>
      </w:r>
    </w:p>
    <w:p w:rsidR="00876BDB" w:rsidRPr="00200A76" w:rsidRDefault="00876BDB" w:rsidP="00876BDB">
      <w:pPr>
        <w:autoSpaceDE w:val="0"/>
        <w:autoSpaceDN w:val="0"/>
        <w:adjustRightInd w:val="0"/>
        <w:rPr>
          <w:color w:val="000000"/>
        </w:rPr>
      </w:pPr>
    </w:p>
    <w:p w:rsidR="00876BDB" w:rsidRPr="00200A76" w:rsidRDefault="00876BDB" w:rsidP="00876BD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200A76">
        <w:rPr>
          <w:color w:val="000000"/>
        </w:rPr>
        <w:lastRenderedPageBreak/>
        <w:t xml:space="preserve">dne </w:t>
      </w:r>
      <w:proofErr w:type="gramStart"/>
      <w:r w:rsidRPr="00200A76">
        <w:rPr>
          <w:color w:val="000000"/>
        </w:rPr>
        <w:t>27.7.2023</w:t>
      </w:r>
      <w:proofErr w:type="gramEnd"/>
      <w:r w:rsidRPr="00200A76">
        <w:rPr>
          <w:color w:val="000000"/>
        </w:rPr>
        <w:t xml:space="preserve"> byla podána, prostřednictvím OS pro Prahu 6, žaloba o zaplacení 817.018,- Kč s příslušenstvím proti </w:t>
      </w:r>
      <w:r>
        <w:rPr>
          <w:color w:val="000000"/>
        </w:rPr>
        <w:t xml:space="preserve">paní </w:t>
      </w:r>
      <w:r w:rsidRPr="00200A76">
        <w:rPr>
          <w:color w:val="000000"/>
        </w:rPr>
        <w:t>M</w:t>
      </w:r>
      <w:r>
        <w:rPr>
          <w:color w:val="000000"/>
        </w:rPr>
        <w:t>.</w:t>
      </w:r>
      <w:r w:rsidRPr="00200A76">
        <w:rPr>
          <w:color w:val="000000"/>
        </w:rPr>
        <w:t>,</w:t>
      </w:r>
    </w:p>
    <w:p w:rsidR="00876BDB" w:rsidRPr="00200A76" w:rsidRDefault="00876BDB" w:rsidP="00876BDB">
      <w:pPr>
        <w:autoSpaceDE w:val="0"/>
        <w:autoSpaceDN w:val="0"/>
        <w:adjustRightInd w:val="0"/>
        <w:rPr>
          <w:color w:val="000000"/>
        </w:rPr>
      </w:pPr>
    </w:p>
    <w:p w:rsidR="00876BDB" w:rsidRPr="00876BDB" w:rsidRDefault="00876BDB" w:rsidP="00876BDB">
      <w:pPr>
        <w:pStyle w:val="Odstavecseseznamem"/>
        <w:numPr>
          <w:ilvl w:val="0"/>
          <w:numId w:val="28"/>
        </w:numPr>
        <w:jc w:val="both"/>
      </w:pPr>
      <w:r>
        <w:t xml:space="preserve">dne </w:t>
      </w:r>
      <w:proofErr w:type="gramStart"/>
      <w:r>
        <w:t>3.8.2023</w:t>
      </w:r>
      <w:proofErr w:type="gramEnd"/>
      <w:r>
        <w:t xml:space="preserve"> byla </w:t>
      </w:r>
      <w:r w:rsidRPr="00200A76">
        <w:t>podána, prostředn</w:t>
      </w:r>
      <w:r>
        <w:t xml:space="preserve">ictvím OS pro Prahu 6, žaloba  o </w:t>
      </w:r>
      <w:r w:rsidRPr="00200A76">
        <w:t>zaplacení 858.620,- Kč s příslušenstvím proti spol. SAARLAND s.r.o., IČO: 27095347.</w:t>
      </w:r>
      <w:r>
        <w:t xml:space="preserve">    </w:t>
      </w:r>
    </w:p>
    <w:p w:rsidR="00876BDB" w:rsidRPr="00876BDB" w:rsidRDefault="00876BDB" w:rsidP="00876BDB"/>
    <w:p w:rsidR="00FA2B63" w:rsidRPr="0059749F" w:rsidRDefault="003E6C0C" w:rsidP="00876BDB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876BDB">
        <w:t>2</w:t>
      </w:r>
      <w:r w:rsidR="00D92459">
        <w:t>1</w:t>
      </w:r>
      <w:r w:rsidR="00FA2B63">
        <w:t>.</w:t>
      </w:r>
      <w:r w:rsidR="00DF612E">
        <w:t>0</w:t>
      </w:r>
      <w:r w:rsidR="003F2BC1">
        <w:t>8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876BDB">
        <w:t>3</w:t>
      </w:r>
      <w:r w:rsidR="003F2BC1">
        <w:t>1</w:t>
      </w:r>
      <w:r w:rsidR="005620F9">
        <w:t>.</w:t>
      </w:r>
      <w:r w:rsidR="00DF612E">
        <w:t>0</w:t>
      </w:r>
      <w:r w:rsidR="003F2BC1">
        <w:t>8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876BDB">
        <w:t>o</w:t>
      </w:r>
      <w:r w:rsidR="00102AC6">
        <w:t xml:space="preserve"> </w:t>
      </w:r>
      <w:r w:rsidR="00876BDB">
        <w:t>Oddělení právní, kontroly a stížností</w:t>
      </w:r>
      <w:r w:rsidR="003F2BC1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102AC6" w:rsidRPr="001612D1" w:rsidRDefault="003F2BC1" w:rsidP="00102AC6">
      <w:pPr>
        <w:jc w:val="both"/>
        <w:rPr>
          <w:b/>
        </w:rPr>
      </w:pPr>
      <w:r>
        <w:rPr>
          <w:b/>
        </w:rPr>
        <w:t>1</w:t>
      </w:r>
      <w:r w:rsidR="00102AC6">
        <w:rPr>
          <w:b/>
        </w:rPr>
        <w:t>2</w:t>
      </w:r>
      <w:r w:rsidR="00952C76">
        <w:rPr>
          <w:b/>
        </w:rPr>
        <w:t>9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="001612D1" w:rsidRPr="001612D1">
        <w:rPr>
          <w:b/>
        </w:rPr>
        <w:t xml:space="preserve">finanční úhrady provozovateli služeb sdílených </w:t>
      </w:r>
      <w:proofErr w:type="spellStart"/>
      <w:r w:rsidR="001612D1" w:rsidRPr="001612D1">
        <w:rPr>
          <w:b/>
        </w:rPr>
        <w:t>elektrokoloběžek</w:t>
      </w:r>
      <w:proofErr w:type="spellEnd"/>
      <w:r w:rsidR="001612D1" w:rsidRPr="001612D1">
        <w:rPr>
          <w:b/>
        </w:rPr>
        <w:t xml:space="preserve"> a kol</w:t>
      </w:r>
      <w:r w:rsidR="001612D1">
        <w:rPr>
          <w:b/>
        </w:rPr>
        <w:t xml:space="preserve"> za parkování </w:t>
      </w:r>
    </w:p>
    <w:p w:rsidR="00805058" w:rsidRPr="00805058" w:rsidRDefault="00097B46" w:rsidP="00805058">
      <w:r>
        <w:t>Otázky a odpovědi:</w:t>
      </w:r>
    </w:p>
    <w:p w:rsidR="00102AC6" w:rsidRPr="00BD6CF6" w:rsidRDefault="00AC76DE" w:rsidP="00952C76">
      <w:r w:rsidRPr="00BA2B29">
        <w:rPr>
          <w:i/>
        </w:rPr>
        <w:t>Žádost o poskytnutí informace</w:t>
      </w:r>
      <w:r w:rsidR="009909A3">
        <w:rPr>
          <w:i/>
        </w:rPr>
        <w:t>:</w:t>
      </w:r>
      <w:r w:rsidR="00102AC6">
        <w:rPr>
          <w:i/>
        </w:rPr>
        <w:t xml:space="preserve"> </w:t>
      </w:r>
    </w:p>
    <w:p w:rsidR="009909A3" w:rsidRDefault="009909A3" w:rsidP="00627D52">
      <w:pPr>
        <w:pStyle w:val="Odstavecseseznamem"/>
        <w:numPr>
          <w:ilvl w:val="0"/>
          <w:numId w:val="29"/>
        </w:numPr>
        <w:rPr>
          <w:i/>
        </w:rPr>
      </w:pPr>
      <w:r w:rsidRPr="00627D52">
        <w:rPr>
          <w:i/>
        </w:rPr>
        <w:t xml:space="preserve">Jaká je výše finanční úhrady provozovateli služeb sdílených </w:t>
      </w:r>
      <w:proofErr w:type="spellStart"/>
      <w:r w:rsidRPr="00627D52">
        <w:rPr>
          <w:i/>
        </w:rPr>
        <w:t>elektrokoloběžek</w:t>
      </w:r>
      <w:proofErr w:type="spellEnd"/>
      <w:r w:rsidRPr="00627D52">
        <w:rPr>
          <w:i/>
        </w:rPr>
        <w:t xml:space="preserve"> a kol za parkování v oblasti Městské části Praha 1 před 1. zářím 2023?</w:t>
      </w:r>
    </w:p>
    <w:p w:rsidR="00627D52" w:rsidRPr="00627D52" w:rsidRDefault="00627D52" w:rsidP="00627D52">
      <w:pPr>
        <w:ind w:left="360"/>
      </w:pPr>
      <w:r>
        <w:t>Není.</w:t>
      </w:r>
    </w:p>
    <w:p w:rsidR="009909A3" w:rsidRDefault="009909A3" w:rsidP="00627D52">
      <w:pPr>
        <w:pStyle w:val="Odstavecseseznamem"/>
        <w:numPr>
          <w:ilvl w:val="0"/>
          <w:numId w:val="29"/>
        </w:numPr>
        <w:jc w:val="both"/>
        <w:rPr>
          <w:i/>
        </w:rPr>
      </w:pPr>
      <w:r w:rsidRPr="00627D52">
        <w:rPr>
          <w:i/>
        </w:rPr>
        <w:t>Prosím o poskytnutí smluv uzavřených př</w:t>
      </w:r>
      <w:r w:rsidR="00627D52" w:rsidRPr="00627D52">
        <w:rPr>
          <w:i/>
        </w:rPr>
        <w:t xml:space="preserve">ed 1. zářím 2023 Městskou částí </w:t>
      </w:r>
      <w:r w:rsidRPr="00627D52">
        <w:rPr>
          <w:i/>
        </w:rPr>
        <w:t xml:space="preserve">Praha 1 a provozovateli služeb sdílených </w:t>
      </w:r>
      <w:proofErr w:type="spellStart"/>
      <w:r w:rsidRPr="00627D52">
        <w:rPr>
          <w:i/>
        </w:rPr>
        <w:t>elektrokoloběžek</w:t>
      </w:r>
      <w:proofErr w:type="spellEnd"/>
      <w:r w:rsidRPr="00627D52">
        <w:rPr>
          <w:i/>
        </w:rPr>
        <w:t xml:space="preserve"> a kol.  </w:t>
      </w:r>
    </w:p>
    <w:p w:rsidR="00627D52" w:rsidRPr="00627D52" w:rsidRDefault="00627D52" w:rsidP="00627D52">
      <w:pPr>
        <w:ind w:left="360"/>
        <w:jc w:val="both"/>
      </w:pPr>
      <w:r>
        <w:t>Žádná smlouva nikdy podepsaná nebyla.</w:t>
      </w:r>
    </w:p>
    <w:p w:rsidR="009909A3" w:rsidRPr="00627D52" w:rsidRDefault="009909A3" w:rsidP="00627D52">
      <w:pPr>
        <w:pStyle w:val="Odstavecseseznamem"/>
        <w:numPr>
          <w:ilvl w:val="0"/>
          <w:numId w:val="29"/>
        </w:numPr>
        <w:jc w:val="both"/>
        <w:rPr>
          <w:i/>
        </w:rPr>
      </w:pPr>
      <w:r w:rsidRPr="00627D52">
        <w:rPr>
          <w:i/>
        </w:rPr>
        <w:t>Pokud není prováděna platba za užíván</w:t>
      </w:r>
      <w:r w:rsidR="00627D52" w:rsidRPr="00627D52">
        <w:rPr>
          <w:i/>
        </w:rPr>
        <w:t xml:space="preserve">í ploch patřících Městské části </w:t>
      </w:r>
      <w:r w:rsidRPr="00627D52">
        <w:rPr>
          <w:i/>
        </w:rPr>
        <w:t xml:space="preserve">Praha 1 za parkování sdílených </w:t>
      </w:r>
      <w:proofErr w:type="spellStart"/>
      <w:r w:rsidRPr="00627D52">
        <w:rPr>
          <w:i/>
        </w:rPr>
        <w:t>elektrokoloběžek</w:t>
      </w:r>
      <w:proofErr w:type="spellEnd"/>
      <w:r w:rsidRPr="00627D52">
        <w:rPr>
          <w:i/>
        </w:rPr>
        <w:t xml:space="preserve"> a kol, a to před 1. zářím 2023, prosím o uvedení důvodu.</w:t>
      </w:r>
    </w:p>
    <w:p w:rsidR="00102AC6" w:rsidRPr="003F2BC1" w:rsidRDefault="00BE7C66" w:rsidP="00102AC6">
      <w:pPr>
        <w:autoSpaceDE w:val="0"/>
        <w:autoSpaceDN w:val="0"/>
        <w:adjustRightInd w:val="0"/>
        <w:jc w:val="both"/>
      </w:pPr>
      <w:r>
        <w:t>Není majitel žádné plochy na území Městské části Praha 1, jelikož majitelem všech těchto ploch je Magistrát hl. m. Prahy.</w:t>
      </w:r>
    </w:p>
    <w:p w:rsidR="00BE7C66" w:rsidRDefault="00BE7C66" w:rsidP="00102AC6">
      <w:pPr>
        <w:jc w:val="both"/>
      </w:pPr>
    </w:p>
    <w:p w:rsidR="00102AC6" w:rsidRPr="0059749F" w:rsidRDefault="00102AC6" w:rsidP="00102AC6">
      <w:pPr>
        <w:jc w:val="both"/>
      </w:pPr>
      <w:r>
        <w:t xml:space="preserve">(žádost byla podána dne </w:t>
      </w:r>
      <w:proofErr w:type="gramStart"/>
      <w:r w:rsidR="001612D1">
        <w:t>24</w:t>
      </w:r>
      <w:r>
        <w:t>.08.2023</w:t>
      </w:r>
      <w:proofErr w:type="gramEnd"/>
      <w:r>
        <w:t xml:space="preserve"> a vyřízena dne </w:t>
      </w:r>
      <w:r w:rsidR="001612D1">
        <w:t>04</w:t>
      </w:r>
      <w:r>
        <w:t>.0</w:t>
      </w:r>
      <w:r w:rsidR="001612D1">
        <w:t>9</w:t>
      </w:r>
      <w:r>
        <w:t xml:space="preserve">.2023 – řešil </w:t>
      </w:r>
      <w:r w:rsidR="001612D1">
        <w:t xml:space="preserve">radní pro oblast dopravy </w:t>
      </w:r>
      <w:r>
        <w:t xml:space="preserve">MČ Praha 1) </w:t>
      </w:r>
    </w:p>
    <w:p w:rsidR="00102AC6" w:rsidRPr="00102AC6" w:rsidRDefault="00102AC6" w:rsidP="00102AC6">
      <w:pPr>
        <w:rPr>
          <w:i/>
        </w:rPr>
      </w:pPr>
    </w:p>
    <w:p w:rsidR="00FE6429" w:rsidRPr="001C26E8" w:rsidRDefault="00FE6429" w:rsidP="00FE6429">
      <w:pPr>
        <w:jc w:val="both"/>
        <w:rPr>
          <w:b/>
        </w:rPr>
      </w:pPr>
      <w:r>
        <w:rPr>
          <w:b/>
        </w:rPr>
        <w:t>1</w:t>
      </w:r>
      <w:r w:rsidR="0068597A">
        <w:rPr>
          <w:b/>
        </w:rPr>
        <w:t>30</w:t>
      </w:r>
      <w:r w:rsidRPr="00805058">
        <w:rPr>
          <w:b/>
        </w:rPr>
        <w:t xml:space="preserve">. Žádost o poskytnutí informace – </w:t>
      </w:r>
      <w:r w:rsidR="001C26E8" w:rsidRPr="001C26E8">
        <w:rPr>
          <w:b/>
        </w:rPr>
        <w:t xml:space="preserve">projektové dokumentace, vyhotovené společností Atelier </w:t>
      </w:r>
      <w:proofErr w:type="spellStart"/>
      <w:r w:rsidR="001C26E8" w:rsidRPr="001C26E8">
        <w:rPr>
          <w:b/>
        </w:rPr>
        <w:t>Hestia</w:t>
      </w:r>
      <w:proofErr w:type="spellEnd"/>
      <w:r w:rsidR="001C26E8" w:rsidRPr="001C26E8">
        <w:rPr>
          <w:b/>
        </w:rPr>
        <w:t xml:space="preserve"> s.r.o.</w:t>
      </w:r>
    </w:p>
    <w:p w:rsidR="00FE6429" w:rsidRPr="00805058" w:rsidRDefault="00FE6429" w:rsidP="00FE6429">
      <w:r>
        <w:t>Otázky a odpovědi:</w:t>
      </w:r>
    </w:p>
    <w:p w:rsidR="00FE6429" w:rsidRPr="00BD6CF6" w:rsidRDefault="00FE6429" w:rsidP="0068597A">
      <w:r w:rsidRPr="00BA2B29">
        <w:rPr>
          <w:i/>
        </w:rPr>
        <w:t>Žádost o poskytnutí informace</w:t>
      </w:r>
      <w:r w:rsidR="001C26E8">
        <w:rPr>
          <w:i/>
        </w:rPr>
        <w:t>:</w:t>
      </w:r>
      <w:r>
        <w:rPr>
          <w:i/>
        </w:rPr>
        <w:t xml:space="preserve"> </w:t>
      </w:r>
    </w:p>
    <w:p w:rsidR="001C26E8" w:rsidRPr="001C26E8" w:rsidRDefault="001C26E8" w:rsidP="001C26E8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1C26E8">
        <w:rPr>
          <w:i/>
        </w:rPr>
        <w:t xml:space="preserve">jaké projektové dokumentace, vyhotovené společností Atelier </w:t>
      </w:r>
      <w:proofErr w:type="spellStart"/>
      <w:r w:rsidRPr="001C26E8">
        <w:rPr>
          <w:i/>
        </w:rPr>
        <w:t>Hestia</w:t>
      </w:r>
      <w:proofErr w:type="spellEnd"/>
      <w:r w:rsidRPr="001C26E8">
        <w:rPr>
          <w:i/>
        </w:rPr>
        <w:t xml:space="preserve"> s.r.o. byly vašemu úřadu doručeny v letech 2014-2022?</w:t>
      </w:r>
    </w:p>
    <w:p w:rsidR="001C26E8" w:rsidRPr="00D75116" w:rsidRDefault="001C26E8" w:rsidP="00D75116">
      <w:pPr>
        <w:pStyle w:val="Odstavecseseznamem"/>
        <w:numPr>
          <w:ilvl w:val="0"/>
          <w:numId w:val="28"/>
        </w:numPr>
        <w:rPr>
          <w:i/>
        </w:rPr>
      </w:pPr>
      <w:r w:rsidRPr="00D75116">
        <w:rPr>
          <w:i/>
        </w:rPr>
        <w:t>jaký projektant kterou projektovou dokumentaci vypracoval?</w:t>
      </w:r>
      <w:r w:rsidR="00D75116" w:rsidRPr="00D75116">
        <w:rPr>
          <w:i/>
        </w:rPr>
        <w:t xml:space="preserve">  </w:t>
      </w:r>
    </w:p>
    <w:p w:rsidR="00AC03EE" w:rsidRDefault="00AC03EE" w:rsidP="00AC03EE">
      <w:pPr>
        <w:jc w:val="both"/>
      </w:pPr>
      <w:r>
        <w:t xml:space="preserve">Povinný subjekt – stavební úřad požadovanými informacemi v požadovaném tvaru nedisponuje a ani nemá povinnost disponovat, má podle ustanovení § 167 odst. 1) stavební zákon povinnost evidovat a ukládat veškerá pravomocná rozhodnutí a jiná opatření stavebního úřadu. Nemá povinnost vést tuto evidenci podle předmětu rozhodování a časových období či jiných kritérií. </w:t>
      </w:r>
    </w:p>
    <w:p w:rsidR="00D75116" w:rsidRPr="00D75116" w:rsidRDefault="00AC03EE" w:rsidP="00AC03EE">
      <w:pPr>
        <w:jc w:val="both"/>
      </w:pPr>
      <w:r>
        <w:t>P</w:t>
      </w:r>
      <w:r w:rsidR="00D75116">
        <w:t xml:space="preserve">odle ustanovení §15 a § 20 odst. 4 </w:t>
      </w:r>
      <w:proofErr w:type="spellStart"/>
      <w:r w:rsidR="00D75116">
        <w:t>InfZ</w:t>
      </w:r>
      <w:proofErr w:type="spellEnd"/>
      <w:r>
        <w:t xml:space="preserve">, ve spojení s ustanovením § 67 zákona č. 500/2004 Sb., správní řád, ve znění pozdějších předpisů byla žádost </w:t>
      </w:r>
      <w:r w:rsidRPr="00AC03EE">
        <w:rPr>
          <w:u w:val="single"/>
        </w:rPr>
        <w:t>odmítnuta.</w:t>
      </w:r>
      <w:r>
        <w:t xml:space="preserve"> </w:t>
      </w:r>
    </w:p>
    <w:p w:rsidR="00FE6429" w:rsidRPr="003F2BC1" w:rsidRDefault="00FE6429" w:rsidP="00FE6429">
      <w:pPr>
        <w:autoSpaceDE w:val="0"/>
        <w:autoSpaceDN w:val="0"/>
        <w:adjustRightInd w:val="0"/>
        <w:jc w:val="both"/>
      </w:pPr>
    </w:p>
    <w:p w:rsidR="00FE6429" w:rsidRDefault="00FE6429" w:rsidP="00FE6429">
      <w:pPr>
        <w:jc w:val="both"/>
      </w:pPr>
      <w:r>
        <w:t xml:space="preserve">(žádost byla podána dne </w:t>
      </w:r>
      <w:proofErr w:type="gramStart"/>
      <w:r w:rsidR="00BB4908">
        <w:t>24</w:t>
      </w:r>
      <w:r>
        <w:t>.08.2023</w:t>
      </w:r>
      <w:proofErr w:type="gramEnd"/>
      <w:r>
        <w:t xml:space="preserve"> a vyřízena dne </w:t>
      </w:r>
      <w:r w:rsidR="00BB4908">
        <w:t>3</w:t>
      </w:r>
      <w:r>
        <w:t xml:space="preserve">1.08.2023 – řešil </w:t>
      </w:r>
      <w:r w:rsidR="00BB4908">
        <w:t>Stavební úřad</w:t>
      </w:r>
      <w:r>
        <w:t xml:space="preserve"> ÚMČ Praha 1) </w:t>
      </w:r>
    </w:p>
    <w:p w:rsidR="00343AF5" w:rsidRDefault="00343AF5" w:rsidP="00FE6429">
      <w:pPr>
        <w:jc w:val="both"/>
      </w:pPr>
    </w:p>
    <w:p w:rsidR="00343AF5" w:rsidRPr="00487D57" w:rsidRDefault="00343AF5" w:rsidP="00343AF5">
      <w:pPr>
        <w:jc w:val="both"/>
        <w:rPr>
          <w:b/>
          <w:color w:val="000000"/>
        </w:rPr>
      </w:pPr>
      <w:r>
        <w:rPr>
          <w:b/>
        </w:rPr>
        <w:t>1</w:t>
      </w:r>
      <w:r w:rsidR="00677AD0">
        <w:rPr>
          <w:b/>
        </w:rPr>
        <w:t>31</w:t>
      </w:r>
      <w:r w:rsidRPr="00805058">
        <w:rPr>
          <w:b/>
        </w:rPr>
        <w:t xml:space="preserve">. Žádost o poskytnutí informace – </w:t>
      </w:r>
      <w:r w:rsidR="00487D57" w:rsidRPr="00487D57">
        <w:rPr>
          <w:b/>
          <w:color w:val="000000"/>
        </w:rPr>
        <w:t>stavebně</w:t>
      </w:r>
      <w:r w:rsidR="00BE15F8">
        <w:rPr>
          <w:b/>
          <w:color w:val="000000"/>
        </w:rPr>
        <w:t xml:space="preserve"> </w:t>
      </w:r>
      <w:r w:rsidR="00487D57" w:rsidRPr="00487D57">
        <w:rPr>
          <w:b/>
          <w:color w:val="000000"/>
        </w:rPr>
        <w:t>-</w:t>
      </w:r>
      <w:r w:rsidR="00BE15F8">
        <w:rPr>
          <w:b/>
          <w:color w:val="000000"/>
        </w:rPr>
        <w:t xml:space="preserve"> </w:t>
      </w:r>
      <w:r w:rsidR="00487D57" w:rsidRPr="00487D57">
        <w:rPr>
          <w:b/>
          <w:color w:val="000000"/>
        </w:rPr>
        <w:t xml:space="preserve">technická dokumentace související </w:t>
      </w:r>
      <w:r w:rsidR="00487D57">
        <w:rPr>
          <w:b/>
          <w:color w:val="000000"/>
        </w:rPr>
        <w:br/>
      </w:r>
      <w:r w:rsidR="00487D57" w:rsidRPr="00487D57">
        <w:rPr>
          <w:b/>
          <w:color w:val="000000"/>
        </w:rPr>
        <w:t>s budovou č. 1592/17</w:t>
      </w:r>
      <w:r w:rsidR="00487D57">
        <w:rPr>
          <w:b/>
          <w:color w:val="000000"/>
        </w:rPr>
        <w:t xml:space="preserve">, </w:t>
      </w:r>
      <w:r w:rsidR="00487D57" w:rsidRPr="00487D57">
        <w:rPr>
          <w:b/>
          <w:color w:val="000000"/>
        </w:rPr>
        <w:t>Mezibranská</w:t>
      </w:r>
      <w:r w:rsidR="00487D57">
        <w:rPr>
          <w:b/>
          <w:color w:val="000000"/>
        </w:rPr>
        <w:t>, Nové Město, Praha 1</w:t>
      </w:r>
    </w:p>
    <w:p w:rsidR="00343AF5" w:rsidRPr="00805058" w:rsidRDefault="00343AF5" w:rsidP="00343AF5">
      <w:r>
        <w:t>Otázky a odpovědi:</w:t>
      </w:r>
    </w:p>
    <w:p w:rsidR="00343AF5" w:rsidRPr="00BD6CF6" w:rsidRDefault="00343AF5" w:rsidP="00677AD0">
      <w:r w:rsidRPr="00BA2B29">
        <w:rPr>
          <w:i/>
        </w:rPr>
        <w:t>Žádost o poskytnutí informace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 w:rsidR="006A5821">
        <w:rPr>
          <w:i/>
        </w:rPr>
        <w:t>poskytnutí:</w:t>
      </w:r>
    </w:p>
    <w:p w:rsidR="006A5821" w:rsidRPr="006A5821" w:rsidRDefault="006A5821" w:rsidP="006A5821">
      <w:pPr>
        <w:pStyle w:val="Zkladntext21"/>
        <w:numPr>
          <w:ilvl w:val="0"/>
          <w:numId w:val="31"/>
        </w:numPr>
        <w:shd w:val="clear" w:color="auto" w:fill="auto"/>
        <w:spacing w:after="233" w:line="274" w:lineRule="exact"/>
        <w:jc w:val="both"/>
        <w:rPr>
          <w:b w:val="0"/>
          <w:i/>
          <w:sz w:val="24"/>
          <w:szCs w:val="24"/>
        </w:rPr>
      </w:pPr>
      <w:r w:rsidRPr="006A5821">
        <w:rPr>
          <w:b w:val="0"/>
          <w:i/>
          <w:color w:val="000000"/>
          <w:sz w:val="24"/>
          <w:szCs w:val="24"/>
        </w:rPr>
        <w:t xml:space="preserve">Veškeré stavebně-technické dokumentace související s budovou č. 1592/17 (např. </w:t>
      </w:r>
      <w:r w:rsidRPr="006A5821">
        <w:rPr>
          <w:b w:val="0"/>
          <w:i/>
          <w:color w:val="000000"/>
          <w:sz w:val="24"/>
          <w:szCs w:val="24"/>
        </w:rPr>
        <w:lastRenderedPageBreak/>
        <w:t>dokumentaci k elektrickým rozvodům uvnitř budovy, rozvodům vody a kanalizace, výtahu atd.)</w:t>
      </w:r>
    </w:p>
    <w:p w:rsidR="006A5821" w:rsidRPr="006A5821" w:rsidRDefault="006A5821" w:rsidP="006A5821">
      <w:pPr>
        <w:pStyle w:val="Zkladntext40"/>
        <w:shd w:val="clear" w:color="auto" w:fill="auto"/>
        <w:spacing w:before="0" w:after="0" w:line="283" w:lineRule="exact"/>
        <w:rPr>
          <w:b w:val="0"/>
          <w:i/>
          <w:sz w:val="24"/>
          <w:szCs w:val="24"/>
        </w:rPr>
      </w:pPr>
      <w:r w:rsidRPr="006A5821">
        <w:rPr>
          <w:b w:val="0"/>
          <w:i/>
          <w:color w:val="000000"/>
          <w:sz w:val="24"/>
          <w:szCs w:val="24"/>
        </w:rPr>
        <w:t>Dále žádáme o:</w:t>
      </w:r>
    </w:p>
    <w:p w:rsidR="006A5821" w:rsidRPr="006A5821" w:rsidRDefault="006A5821" w:rsidP="006A5821">
      <w:pPr>
        <w:pStyle w:val="Zkladntext21"/>
        <w:numPr>
          <w:ilvl w:val="0"/>
          <w:numId w:val="31"/>
        </w:numPr>
        <w:shd w:val="clear" w:color="auto" w:fill="auto"/>
        <w:tabs>
          <w:tab w:val="left" w:pos="754"/>
        </w:tabs>
        <w:spacing w:after="0" w:line="283" w:lineRule="exact"/>
        <w:jc w:val="both"/>
        <w:rPr>
          <w:b w:val="0"/>
          <w:i/>
          <w:sz w:val="24"/>
          <w:szCs w:val="24"/>
        </w:rPr>
      </w:pPr>
      <w:r w:rsidRPr="006A5821">
        <w:rPr>
          <w:b w:val="0"/>
          <w:i/>
          <w:color w:val="000000"/>
          <w:sz w:val="24"/>
          <w:szCs w:val="24"/>
        </w:rPr>
        <w:t>Potvrzení a souhlas památkám k okenním klimatizačním jednotkám v nebytovém prostoru 1592/103</w:t>
      </w:r>
    </w:p>
    <w:p w:rsidR="006A5821" w:rsidRPr="006A5821" w:rsidRDefault="006A5821" w:rsidP="006A5821">
      <w:pPr>
        <w:pStyle w:val="Zkladntext21"/>
        <w:numPr>
          <w:ilvl w:val="0"/>
          <w:numId w:val="31"/>
        </w:numPr>
        <w:shd w:val="clear" w:color="auto" w:fill="auto"/>
        <w:tabs>
          <w:tab w:val="left" w:pos="754"/>
        </w:tabs>
        <w:spacing w:after="0" w:line="283" w:lineRule="exact"/>
        <w:ind w:left="760"/>
        <w:jc w:val="both"/>
        <w:rPr>
          <w:b w:val="0"/>
          <w:i/>
          <w:sz w:val="24"/>
          <w:szCs w:val="24"/>
        </w:rPr>
      </w:pPr>
      <w:r w:rsidRPr="006A5821">
        <w:rPr>
          <w:b w:val="0"/>
          <w:i/>
          <w:color w:val="000000"/>
          <w:sz w:val="24"/>
          <w:szCs w:val="24"/>
        </w:rPr>
        <w:t xml:space="preserve">Informaci, zdali je možné Společenstvím odkoupit pozemek </w:t>
      </w:r>
      <w:proofErr w:type="spellStart"/>
      <w:r w:rsidRPr="006A5821">
        <w:rPr>
          <w:b w:val="0"/>
          <w:i/>
          <w:color w:val="000000"/>
          <w:sz w:val="24"/>
          <w:szCs w:val="24"/>
        </w:rPr>
        <w:t>parc</w:t>
      </w:r>
      <w:proofErr w:type="spellEnd"/>
      <w:r w:rsidRPr="006A5821">
        <w:rPr>
          <w:b w:val="0"/>
          <w:i/>
          <w:color w:val="000000"/>
          <w:sz w:val="24"/>
          <w:szCs w:val="24"/>
        </w:rPr>
        <w:t xml:space="preserve">. </w:t>
      </w:r>
      <w:proofErr w:type="gramStart"/>
      <w:r w:rsidRPr="006A5821">
        <w:rPr>
          <w:b w:val="0"/>
          <w:i/>
          <w:color w:val="000000"/>
          <w:sz w:val="24"/>
          <w:szCs w:val="24"/>
        </w:rPr>
        <w:t>č.</w:t>
      </w:r>
      <w:proofErr w:type="gramEnd"/>
      <w:r w:rsidRPr="006A5821">
        <w:rPr>
          <w:b w:val="0"/>
          <w:i/>
          <w:color w:val="000000"/>
          <w:sz w:val="24"/>
          <w:szCs w:val="24"/>
        </w:rPr>
        <w:t xml:space="preserve"> 2253/1 v k. </w:t>
      </w:r>
      <w:proofErr w:type="spellStart"/>
      <w:r w:rsidRPr="006A5821">
        <w:rPr>
          <w:b w:val="0"/>
          <w:i/>
          <w:color w:val="000000"/>
          <w:sz w:val="24"/>
          <w:szCs w:val="24"/>
        </w:rPr>
        <w:t>ú.</w:t>
      </w:r>
      <w:proofErr w:type="spellEnd"/>
      <w:r w:rsidRPr="006A5821">
        <w:rPr>
          <w:b w:val="0"/>
          <w:i/>
          <w:color w:val="000000"/>
          <w:sz w:val="24"/>
          <w:szCs w:val="24"/>
        </w:rPr>
        <w:t xml:space="preserve"> Nové Město, obec Praha, který je svěřen Společenství vlastníků jednotek Mezibranská 1592/17 Smlouvou o výpůjčce pozemku č. CES2022/1210 k dočasnému užívání</w:t>
      </w:r>
    </w:p>
    <w:p w:rsidR="006A5821" w:rsidRPr="006A5821" w:rsidRDefault="006A5821" w:rsidP="006A5821">
      <w:pPr>
        <w:pStyle w:val="Zkladntext21"/>
        <w:numPr>
          <w:ilvl w:val="0"/>
          <w:numId w:val="31"/>
        </w:numPr>
        <w:shd w:val="clear" w:color="auto" w:fill="auto"/>
        <w:tabs>
          <w:tab w:val="left" w:pos="754"/>
        </w:tabs>
        <w:spacing w:after="0" w:line="283" w:lineRule="exact"/>
        <w:ind w:left="760"/>
        <w:jc w:val="both"/>
        <w:rPr>
          <w:b w:val="0"/>
          <w:i/>
          <w:sz w:val="24"/>
          <w:szCs w:val="24"/>
        </w:rPr>
      </w:pPr>
      <w:r w:rsidRPr="006A5821">
        <w:rPr>
          <w:b w:val="0"/>
          <w:i/>
          <w:color w:val="000000"/>
          <w:sz w:val="24"/>
          <w:szCs w:val="24"/>
        </w:rPr>
        <w:t>Informaci: mohou být hlavní vchodové dveře do budovy č. 1592/17 vyměněny bez předchozího povolení památkářů?</w:t>
      </w:r>
    </w:p>
    <w:p w:rsidR="006A5821" w:rsidRPr="006A5821" w:rsidRDefault="006A5821" w:rsidP="006A5821">
      <w:pPr>
        <w:pStyle w:val="Zkladntext21"/>
        <w:numPr>
          <w:ilvl w:val="0"/>
          <w:numId w:val="31"/>
        </w:numPr>
        <w:shd w:val="clear" w:color="auto" w:fill="auto"/>
        <w:tabs>
          <w:tab w:val="left" w:pos="754"/>
        </w:tabs>
        <w:spacing w:after="0" w:line="283" w:lineRule="exact"/>
        <w:ind w:left="760"/>
        <w:jc w:val="both"/>
        <w:rPr>
          <w:b w:val="0"/>
          <w:i/>
          <w:sz w:val="24"/>
          <w:szCs w:val="24"/>
        </w:rPr>
      </w:pPr>
      <w:r w:rsidRPr="006A5821">
        <w:rPr>
          <w:b w:val="0"/>
          <w:i/>
          <w:color w:val="000000"/>
          <w:sz w:val="24"/>
          <w:szCs w:val="24"/>
        </w:rPr>
        <w:t>Informaci: může být uvnitř budovy č. 1592/17 provedeno vymalování chodeb bez předchozího povolení památkářů?</w:t>
      </w:r>
    </w:p>
    <w:p w:rsidR="006A5821" w:rsidRPr="006A5821" w:rsidRDefault="006A5821" w:rsidP="006A5821">
      <w:pPr>
        <w:pStyle w:val="Zkladntext21"/>
        <w:numPr>
          <w:ilvl w:val="0"/>
          <w:numId w:val="31"/>
        </w:numPr>
        <w:shd w:val="clear" w:color="auto" w:fill="auto"/>
        <w:tabs>
          <w:tab w:val="left" w:pos="754"/>
        </w:tabs>
        <w:spacing w:after="248" w:line="283" w:lineRule="exact"/>
        <w:ind w:left="760"/>
        <w:jc w:val="both"/>
        <w:rPr>
          <w:b w:val="0"/>
          <w:i/>
          <w:sz w:val="24"/>
          <w:szCs w:val="24"/>
        </w:rPr>
      </w:pPr>
      <w:r w:rsidRPr="006A5821">
        <w:rPr>
          <w:b w:val="0"/>
          <w:i/>
          <w:color w:val="000000"/>
          <w:sz w:val="24"/>
          <w:szCs w:val="24"/>
        </w:rPr>
        <w:t>Informaci: může být uvnitř budovy č. 1592/17 kompletně vyměněna světla za nová s čidly bez předchozího povolení památkářů?</w:t>
      </w:r>
    </w:p>
    <w:p w:rsidR="006A5821" w:rsidRPr="00B1169C" w:rsidRDefault="006A5821" w:rsidP="00B1169C">
      <w:pPr>
        <w:rPr>
          <w:i/>
        </w:rPr>
      </w:pPr>
      <w:r w:rsidRPr="00B1169C">
        <w:rPr>
          <w:i/>
        </w:rPr>
        <w:t>U stavebně technické dokumentace prosíme o vytvoření fyzických kopií.</w:t>
      </w:r>
    </w:p>
    <w:p w:rsidR="006C0F7D" w:rsidRDefault="006C0F7D" w:rsidP="00B1169C">
      <w:pPr>
        <w:jc w:val="both"/>
      </w:pPr>
    </w:p>
    <w:p w:rsidR="00B1169C" w:rsidRPr="00B1169C" w:rsidRDefault="00B1169C" w:rsidP="00B1169C">
      <w:pPr>
        <w:jc w:val="both"/>
      </w:pPr>
      <w:r>
        <w:t xml:space="preserve">1., 2. – 6. bod – Stavební úřad zodpověděl dotazy při osobní schůzce, žadatel si pořizuje kopie v archivu stavebního úřadu. </w:t>
      </w:r>
    </w:p>
    <w:p w:rsidR="00343AF5" w:rsidRPr="003F2BC1" w:rsidRDefault="00B1169C" w:rsidP="00343AF5">
      <w:pPr>
        <w:autoSpaceDE w:val="0"/>
        <w:autoSpaceDN w:val="0"/>
        <w:adjustRightInd w:val="0"/>
        <w:jc w:val="both"/>
      </w:pPr>
      <w:r>
        <w:t xml:space="preserve">3. O věci je oprávněno rozhodnout pouze Zastupitelstvo MČ Praha 1 na základě podané žádosti. Pokud má výbor SVJ zájem o podrobnější informace, je možné se obrátit přímo na Odbor technické a majetkové správy  - oddělení správy nemovitostí Úřadu městské části Praha 1 </w:t>
      </w:r>
      <w:r w:rsidR="00E434C3">
        <w:br/>
      </w:r>
      <w:r>
        <w:t>a domluvit si schůzku na tel. čísle 221 097 238.</w:t>
      </w:r>
    </w:p>
    <w:p w:rsidR="00B1169C" w:rsidRDefault="00B1169C" w:rsidP="00343AF5">
      <w:pPr>
        <w:jc w:val="both"/>
      </w:pPr>
    </w:p>
    <w:p w:rsidR="00343AF5" w:rsidRPr="0059749F" w:rsidRDefault="00343AF5" w:rsidP="00343AF5">
      <w:pPr>
        <w:jc w:val="both"/>
      </w:pPr>
      <w:r>
        <w:t xml:space="preserve">(žádost byla podána dne </w:t>
      </w:r>
      <w:proofErr w:type="gramStart"/>
      <w:r w:rsidR="008B277A">
        <w:t>01</w:t>
      </w:r>
      <w:r>
        <w:t>.0</w:t>
      </w:r>
      <w:r w:rsidR="008B277A">
        <w:t>9</w:t>
      </w:r>
      <w:r>
        <w:t>.2023</w:t>
      </w:r>
      <w:proofErr w:type="gramEnd"/>
      <w:r>
        <w:t xml:space="preserve"> a vyřízena dne 1</w:t>
      </w:r>
      <w:r w:rsidR="008B277A">
        <w:t>4</w:t>
      </w:r>
      <w:r>
        <w:t>.0</w:t>
      </w:r>
      <w:r w:rsidR="008B277A">
        <w:t>9</w:t>
      </w:r>
      <w:r>
        <w:t xml:space="preserve">.2023 – řešil </w:t>
      </w:r>
      <w:r w:rsidR="008B277A">
        <w:t xml:space="preserve">Stavební úřad a </w:t>
      </w:r>
      <w:r>
        <w:t xml:space="preserve">Odbor </w:t>
      </w:r>
      <w:r w:rsidR="00487D57">
        <w:br/>
      </w:r>
      <w:r w:rsidR="008B277A">
        <w:t xml:space="preserve">technické a majetkové správy – oddělení správy nemovitostí a privatizace </w:t>
      </w:r>
      <w:r>
        <w:t xml:space="preserve">ÚMČ Praha 1) </w:t>
      </w:r>
    </w:p>
    <w:p w:rsidR="00343AF5" w:rsidRPr="0059749F" w:rsidRDefault="00343AF5" w:rsidP="00FE6429">
      <w:pPr>
        <w:jc w:val="both"/>
      </w:pPr>
    </w:p>
    <w:p w:rsidR="006654C4" w:rsidRPr="009420EF" w:rsidRDefault="006654C4" w:rsidP="006654C4">
      <w:pPr>
        <w:jc w:val="both"/>
        <w:rPr>
          <w:b/>
          <w:color w:val="000000"/>
          <w:lang w:bidi="cs-CZ"/>
        </w:rPr>
      </w:pPr>
      <w:r>
        <w:rPr>
          <w:b/>
        </w:rPr>
        <w:t>1</w:t>
      </w:r>
      <w:r w:rsidR="00ED12A3">
        <w:rPr>
          <w:b/>
        </w:rPr>
        <w:t>32</w:t>
      </w:r>
      <w:r w:rsidRPr="00805058">
        <w:rPr>
          <w:b/>
        </w:rPr>
        <w:t xml:space="preserve">. Žádost o poskytnutí informace – </w:t>
      </w:r>
      <w:r w:rsidR="009420EF" w:rsidRPr="009420EF">
        <w:rPr>
          <w:b/>
          <w:color w:val="000000"/>
          <w:lang w:bidi="cs-CZ"/>
        </w:rPr>
        <w:t xml:space="preserve">ostrůvek uprostřed rušné pražské křižovatky ulic </w:t>
      </w:r>
      <w:r w:rsidR="009420EF">
        <w:rPr>
          <w:b/>
          <w:color w:val="000000"/>
          <w:lang w:bidi="cs-CZ"/>
        </w:rPr>
        <w:br/>
      </w:r>
      <w:r w:rsidR="009420EF" w:rsidRPr="009420EF">
        <w:rPr>
          <w:b/>
          <w:color w:val="000000"/>
          <w:lang w:bidi="cs-CZ"/>
        </w:rPr>
        <w:t>U Bulhara a Hybernské</w:t>
      </w:r>
      <w:r w:rsidR="00835034">
        <w:rPr>
          <w:b/>
          <w:color w:val="000000"/>
          <w:lang w:bidi="cs-CZ"/>
        </w:rPr>
        <w:t>, Praha 1</w:t>
      </w:r>
    </w:p>
    <w:p w:rsidR="006654C4" w:rsidRPr="00805058" w:rsidRDefault="006654C4" w:rsidP="006654C4">
      <w:r>
        <w:t>Otázky a odpovědi:</w:t>
      </w:r>
    </w:p>
    <w:p w:rsidR="009420EF" w:rsidRDefault="006654C4" w:rsidP="00114D33">
      <w:pPr>
        <w:rPr>
          <w:i/>
        </w:rPr>
      </w:pPr>
      <w:r w:rsidRPr="00BA2B29">
        <w:rPr>
          <w:i/>
        </w:rPr>
        <w:t>Žádost o poskytnutí informace</w:t>
      </w:r>
      <w:r w:rsidR="009420EF">
        <w:rPr>
          <w:i/>
        </w:rPr>
        <w:t>:</w:t>
      </w:r>
    </w:p>
    <w:p w:rsidR="009420EF" w:rsidRPr="009420EF" w:rsidRDefault="009420EF" w:rsidP="009420EF">
      <w:pPr>
        <w:pStyle w:val="Zkladntext21"/>
        <w:shd w:val="clear" w:color="auto" w:fill="auto"/>
        <w:spacing w:line="220" w:lineRule="exact"/>
        <w:jc w:val="both"/>
        <w:rPr>
          <w:b w:val="0"/>
          <w:i/>
          <w:sz w:val="24"/>
          <w:szCs w:val="24"/>
        </w:rPr>
      </w:pPr>
      <w:r w:rsidRPr="009420EF">
        <w:rPr>
          <w:b w:val="0"/>
          <w:i/>
          <w:color w:val="000000"/>
          <w:sz w:val="24"/>
          <w:szCs w:val="24"/>
          <w:lang w:bidi="cs-CZ"/>
        </w:rPr>
        <w:t>Vážení, konstatuji, že uprostřed rušné pražské křižovatky ulic U Bulhara a Hybernské byl v průběhu srpna 2023 postaven ostrůvek (s dopravními značkami hlavní silnice a přikázaný směr vpravo a vlevo), který brání plynulému provozu aut. Ve smyslu ustanovení § 2 odst. 1 zákona o svobodném přístupu k informacím Váš orgán tímto žádám o zodpovězení následujících dotazů:</w:t>
      </w:r>
    </w:p>
    <w:p w:rsidR="009420EF" w:rsidRPr="001C1288" w:rsidRDefault="001C1288" w:rsidP="001C1288">
      <w:pPr>
        <w:pStyle w:val="Odstavecseseznamem"/>
        <w:numPr>
          <w:ilvl w:val="0"/>
          <w:numId w:val="34"/>
        </w:numPr>
        <w:rPr>
          <w:i/>
        </w:rPr>
      </w:pPr>
      <w:r w:rsidRPr="001C1288">
        <w:rPr>
          <w:i/>
        </w:rPr>
        <w:t xml:space="preserve">Kdo o postavení ostrůvku rozhodl? </w:t>
      </w:r>
    </w:p>
    <w:p w:rsidR="001C1288" w:rsidRPr="001C1288" w:rsidRDefault="001C1288" w:rsidP="005C441D">
      <w:pPr>
        <w:jc w:val="both"/>
      </w:pPr>
      <w:r>
        <w:t>Umístění ostrůvku je součástí úprav komunikace Hybernská ve vazbě na výstavbu hotelu společnosti CBD Praha 1. Rozhodnutí tedy bylo součástí stavebního povolení pro tento objekt a vydal jej Stavební úřad – odbor výstavby ÚMČ Praha 1.</w:t>
      </w:r>
    </w:p>
    <w:p w:rsidR="001C1288" w:rsidRPr="001C1288" w:rsidRDefault="009420EF" w:rsidP="001C1288">
      <w:pPr>
        <w:pStyle w:val="Odstavecseseznamem"/>
        <w:numPr>
          <w:ilvl w:val="0"/>
          <w:numId w:val="34"/>
        </w:numPr>
        <w:rPr>
          <w:i/>
        </w:rPr>
      </w:pPr>
      <w:r w:rsidRPr="001C1288">
        <w:rPr>
          <w:i/>
          <w:lang w:bidi="cs-CZ"/>
        </w:rPr>
        <w:t>Kdy o postavení ostrůvku na křižovatce bylo rozhodnuto?</w:t>
      </w:r>
      <w:r w:rsidR="001C1288" w:rsidRPr="001C1288">
        <w:rPr>
          <w:i/>
          <w:lang w:bidi="cs-CZ"/>
        </w:rPr>
        <w:t xml:space="preserve"> </w:t>
      </w:r>
    </w:p>
    <w:p w:rsidR="001C1288" w:rsidRPr="001C1288" w:rsidRDefault="001C1288" w:rsidP="001C1288">
      <w:r w:rsidRPr="001C1288">
        <w:t xml:space="preserve">O postavení bylo rozhodnuto </w:t>
      </w:r>
      <w:r>
        <w:t>v rámci stavebního řízení pro objekt hotelu (viz ad1).</w:t>
      </w:r>
    </w:p>
    <w:p w:rsidR="001C1288" w:rsidRPr="001C1288" w:rsidRDefault="009420EF" w:rsidP="001C1288">
      <w:pPr>
        <w:pStyle w:val="Odstavecseseznamem"/>
        <w:numPr>
          <w:ilvl w:val="0"/>
          <w:numId w:val="34"/>
        </w:numPr>
        <w:rPr>
          <w:i/>
          <w:lang w:bidi="cs-CZ"/>
        </w:rPr>
      </w:pPr>
      <w:r w:rsidRPr="001C1288">
        <w:rPr>
          <w:i/>
          <w:lang w:bidi="cs-CZ"/>
        </w:rPr>
        <w:t>Za jakou finanční částku byl ostrůvek na křižovatce postaven?</w:t>
      </w:r>
      <w:r w:rsidR="001C1288" w:rsidRPr="001C1288">
        <w:rPr>
          <w:i/>
          <w:lang w:bidi="cs-CZ"/>
        </w:rPr>
        <w:t xml:space="preserve"> </w:t>
      </w:r>
    </w:p>
    <w:p w:rsidR="001C1288" w:rsidRPr="001C1288" w:rsidRDefault="001C1288" w:rsidP="001C1288">
      <w:r w:rsidRPr="001C1288">
        <w:t>Jde o investici soukromého subjektu, tyto údaje nemáme k dispozici.</w:t>
      </w:r>
    </w:p>
    <w:p w:rsidR="001C1288" w:rsidRDefault="009420EF" w:rsidP="001C1288">
      <w:pPr>
        <w:pStyle w:val="Odstavecseseznamem"/>
        <w:numPr>
          <w:ilvl w:val="0"/>
          <w:numId w:val="34"/>
        </w:numPr>
        <w:rPr>
          <w:i/>
        </w:rPr>
      </w:pPr>
      <w:r w:rsidRPr="001C1288">
        <w:rPr>
          <w:i/>
          <w:lang w:bidi="cs-CZ"/>
        </w:rPr>
        <w:t xml:space="preserve">Za jakým účelem byl ostrůvek na křižovatce zřízen? </w:t>
      </w:r>
    </w:p>
    <w:p w:rsidR="009420EF" w:rsidRPr="001C1288" w:rsidRDefault="001C1288" w:rsidP="005C441D">
      <w:pPr>
        <w:jc w:val="both"/>
        <w:rPr>
          <w:i/>
        </w:rPr>
      </w:pPr>
      <w:r w:rsidRPr="001C1288">
        <w:rPr>
          <w:lang w:bidi="cs-CZ"/>
        </w:rPr>
        <w:t>Ostrůvek byl vybudován jako součást</w:t>
      </w:r>
      <w:r w:rsidR="009420EF" w:rsidRPr="001C1288">
        <w:rPr>
          <w:i/>
          <w:lang w:bidi="cs-CZ"/>
        </w:rPr>
        <w:t xml:space="preserve"> </w:t>
      </w:r>
      <w:r w:rsidRPr="001C1288">
        <w:rPr>
          <w:lang w:bidi="cs-CZ"/>
        </w:rPr>
        <w:t>nově budovaného přechodu pro chodce</w:t>
      </w:r>
      <w:r>
        <w:rPr>
          <w:lang w:bidi="cs-CZ"/>
        </w:rPr>
        <w:t>, tedy jako bezpečnostní prvek pro chodce vzhledem k délce přechodu.</w:t>
      </w:r>
    </w:p>
    <w:p w:rsidR="009420EF" w:rsidRDefault="009420EF" w:rsidP="005C441D">
      <w:pPr>
        <w:pStyle w:val="Default"/>
        <w:jc w:val="both"/>
        <w:rPr>
          <w:i/>
          <w:lang w:bidi="cs-CZ"/>
        </w:rPr>
      </w:pPr>
      <w:r>
        <w:rPr>
          <w:i/>
          <w:lang w:bidi="cs-CZ"/>
        </w:rPr>
        <w:t>Dále Váš orgán žádám o zaslání kopie smlouvy, na základě které byl ostrůvek na křižovatce zhotoven.</w:t>
      </w:r>
    </w:p>
    <w:p w:rsidR="00514BDB" w:rsidRPr="001C1288" w:rsidRDefault="006654C4" w:rsidP="00114D33">
      <w:r>
        <w:rPr>
          <w:i/>
        </w:rPr>
        <w:lastRenderedPageBreak/>
        <w:t xml:space="preserve"> </w:t>
      </w:r>
      <w:r w:rsidR="001C1288" w:rsidRPr="001C1288">
        <w:t>Úřad městské části Praha 1 nebyl zadavatelem této úpravy</w:t>
      </w:r>
      <w:r w:rsidR="001C1288">
        <w:t xml:space="preserve"> </w:t>
      </w:r>
      <w:r w:rsidR="001C1288" w:rsidRPr="001C1288">
        <w:t>a požadovaná smlo</w:t>
      </w:r>
      <w:r w:rsidR="001C1288">
        <w:t>u</w:t>
      </w:r>
      <w:r w:rsidR="001C1288" w:rsidRPr="001C1288">
        <w:t>va tak ne</w:t>
      </w:r>
      <w:r w:rsidR="001C1288">
        <w:t>n</w:t>
      </w:r>
      <w:r w:rsidR="001C1288" w:rsidRPr="001C1288">
        <w:t>í v našem držení.</w:t>
      </w:r>
    </w:p>
    <w:p w:rsidR="001C1288" w:rsidRDefault="001C1288" w:rsidP="00F17E63">
      <w:pPr>
        <w:jc w:val="both"/>
      </w:pPr>
    </w:p>
    <w:p w:rsidR="006654C4" w:rsidRDefault="006654C4" w:rsidP="00F17E63">
      <w:pPr>
        <w:jc w:val="both"/>
      </w:pPr>
      <w:r>
        <w:t xml:space="preserve">(žádost byla podána dne </w:t>
      </w:r>
      <w:proofErr w:type="gramStart"/>
      <w:r w:rsidR="001C1288">
        <w:t>0</w:t>
      </w:r>
      <w:r>
        <w:t>1.0</w:t>
      </w:r>
      <w:r w:rsidR="001C1288">
        <w:t>9</w:t>
      </w:r>
      <w:r>
        <w:t>.2023</w:t>
      </w:r>
      <w:proofErr w:type="gramEnd"/>
      <w:r>
        <w:t xml:space="preserve"> a vyřízena dne 1</w:t>
      </w:r>
      <w:r w:rsidR="006471E6">
        <w:t>8</w:t>
      </w:r>
      <w:r>
        <w:t>.0</w:t>
      </w:r>
      <w:r w:rsidR="008B277A">
        <w:t>9</w:t>
      </w:r>
      <w:r w:rsidR="00835EB6">
        <w:t xml:space="preserve">.2023 – řešil Odbor </w:t>
      </w:r>
      <w:r w:rsidR="006471E6">
        <w:t xml:space="preserve">dopravy </w:t>
      </w:r>
      <w:r>
        <w:t xml:space="preserve">ÚMČ Praha 1) </w:t>
      </w:r>
    </w:p>
    <w:p w:rsidR="00514BDB" w:rsidRDefault="00514BDB" w:rsidP="00514BDB"/>
    <w:p w:rsidR="00514BDB" w:rsidRPr="00051DDB" w:rsidRDefault="00514BDB" w:rsidP="00514BDB">
      <w:pPr>
        <w:jc w:val="both"/>
        <w:rPr>
          <w:b/>
        </w:rPr>
      </w:pPr>
      <w:r>
        <w:rPr>
          <w:b/>
        </w:rPr>
        <w:t>1</w:t>
      </w:r>
      <w:r w:rsidR="00C81FEC">
        <w:rPr>
          <w:b/>
        </w:rPr>
        <w:t>33</w:t>
      </w:r>
      <w:r w:rsidRPr="00805058">
        <w:rPr>
          <w:b/>
        </w:rPr>
        <w:t xml:space="preserve">. Žádost o poskytnutí informace – </w:t>
      </w:r>
      <w:r w:rsidR="00051DDB" w:rsidRPr="00051DDB">
        <w:rPr>
          <w:b/>
        </w:rPr>
        <w:t>fotografie, pořízené pracovníkem úřadu v lokalitě</w:t>
      </w:r>
      <w:r w:rsidR="00051DDB" w:rsidRPr="00051DDB">
        <w:t xml:space="preserve"> </w:t>
      </w:r>
      <w:r w:rsidR="00051DDB" w:rsidRPr="00051DDB">
        <w:rPr>
          <w:b/>
        </w:rPr>
        <w:t>Pod Bruskou</w:t>
      </w:r>
      <w:r w:rsidR="00051DDB">
        <w:rPr>
          <w:b/>
        </w:rPr>
        <w:t>, Praha 1</w:t>
      </w:r>
    </w:p>
    <w:p w:rsidR="00514BDB" w:rsidRPr="00805058" w:rsidRDefault="00514BDB" w:rsidP="00514BDB">
      <w:r>
        <w:t>Otázky a odpovědi:</w:t>
      </w:r>
    </w:p>
    <w:p w:rsidR="00514BDB" w:rsidRDefault="00514BDB" w:rsidP="00C81FEC">
      <w:r w:rsidRPr="00BA2B29">
        <w:rPr>
          <w:i/>
        </w:rPr>
        <w:t>Žádost o poskytnutí informace</w:t>
      </w:r>
      <w:r w:rsidR="00051DDB">
        <w:rPr>
          <w:i/>
        </w:rPr>
        <w:t>:</w:t>
      </w:r>
      <w:r>
        <w:rPr>
          <w:i/>
        </w:rPr>
        <w:t xml:space="preserve"> </w:t>
      </w:r>
    </w:p>
    <w:p w:rsidR="00051DDB" w:rsidRPr="00051DDB" w:rsidRDefault="00051DDB" w:rsidP="00051DDB">
      <w:pPr>
        <w:autoSpaceDE w:val="0"/>
        <w:autoSpaceDN w:val="0"/>
        <w:adjustRightInd w:val="0"/>
        <w:jc w:val="both"/>
        <w:rPr>
          <w:i/>
        </w:rPr>
      </w:pPr>
      <w:r w:rsidRPr="00051DDB">
        <w:rPr>
          <w:i/>
        </w:rPr>
        <w:t xml:space="preserve">V návaznosti na listinu čj. ÚMČP1 353206/2023/ODOP/059/1/SD (postoupení odvolání MHMP, kde je zmíněno, ………. </w:t>
      </w:r>
      <w:proofErr w:type="gramStart"/>
      <w:r w:rsidRPr="00051DDB">
        <w:rPr>
          <w:i/>
        </w:rPr>
        <w:t>že</w:t>
      </w:r>
      <w:proofErr w:type="gramEnd"/>
      <w:r w:rsidRPr="00051DDB">
        <w:rPr>
          <w:i/>
        </w:rPr>
        <w:t xml:space="preserve"> ÚMČP1 neověřuje danou situaci na místě. Toto tvrzení se nezakládá na pravdě, viz přiložené fotografie, pořízené pracovníkem úřadu v lokalitě Pod Bruskou“.), žádám o podání informace:</w:t>
      </w:r>
    </w:p>
    <w:p w:rsidR="00051DDB" w:rsidRPr="00051DDB" w:rsidRDefault="00051DDB" w:rsidP="00051DDB">
      <w:pPr>
        <w:autoSpaceDE w:val="0"/>
        <w:autoSpaceDN w:val="0"/>
        <w:adjustRightInd w:val="0"/>
        <w:rPr>
          <w:i/>
        </w:rPr>
      </w:pPr>
      <w:r w:rsidRPr="00051DDB">
        <w:rPr>
          <w:i/>
        </w:rPr>
        <w:t>- kdy byla předmětná fotodokumentace prováděna, a který pracovník ÚMČP1 ji prováděl</w:t>
      </w:r>
    </w:p>
    <w:p w:rsidR="00051DDB" w:rsidRPr="00051DDB" w:rsidRDefault="00051DDB" w:rsidP="00051DDB">
      <w:pPr>
        <w:autoSpaceDE w:val="0"/>
        <w:autoSpaceDN w:val="0"/>
        <w:adjustRightInd w:val="0"/>
        <w:rPr>
          <w:i/>
        </w:rPr>
      </w:pPr>
      <w:r w:rsidRPr="00051DDB">
        <w:rPr>
          <w:i/>
        </w:rPr>
        <w:t>- zaslání kopie uváděné fotodokumentace.</w:t>
      </w:r>
    </w:p>
    <w:p w:rsidR="00D7744D" w:rsidRDefault="00051DDB" w:rsidP="00514BDB">
      <w:r>
        <w:t xml:space="preserve">Fotodokumentace byla provedena dne 15., 22. a </w:t>
      </w:r>
      <w:proofErr w:type="gramStart"/>
      <w:r>
        <w:t>29.8.2023</w:t>
      </w:r>
      <w:proofErr w:type="gramEnd"/>
      <w:r>
        <w:t xml:space="preserve"> pracovnicí Odboru dopravy paní B. S. Fotografie byly poskytnuty.</w:t>
      </w:r>
    </w:p>
    <w:p w:rsidR="00051DDB" w:rsidRDefault="00051DDB" w:rsidP="00F17E63">
      <w:pPr>
        <w:jc w:val="both"/>
      </w:pPr>
    </w:p>
    <w:p w:rsidR="00514BDB" w:rsidRDefault="00514BDB" w:rsidP="00F17E63">
      <w:pPr>
        <w:jc w:val="both"/>
      </w:pPr>
      <w:r>
        <w:t xml:space="preserve">(žádost byla podána dne </w:t>
      </w:r>
      <w:proofErr w:type="gramStart"/>
      <w:r>
        <w:t>1</w:t>
      </w:r>
      <w:r w:rsidR="00BD194B">
        <w:t>3</w:t>
      </w:r>
      <w:r>
        <w:t>.0</w:t>
      </w:r>
      <w:r w:rsidR="00BD194B">
        <w:t>9</w:t>
      </w:r>
      <w:r>
        <w:t>.2023</w:t>
      </w:r>
      <w:proofErr w:type="gramEnd"/>
      <w:r>
        <w:t xml:space="preserve"> a vyřízena dne </w:t>
      </w:r>
      <w:r w:rsidR="00BD194B">
        <w:t>2</w:t>
      </w:r>
      <w:r>
        <w:t>7.0</w:t>
      </w:r>
      <w:r w:rsidR="00BD194B">
        <w:t>9</w:t>
      </w:r>
      <w:r>
        <w:t>.2023 – řešil Odbor doprav</w:t>
      </w:r>
      <w:r w:rsidR="00BD194B">
        <w:t>y</w:t>
      </w:r>
      <w:r>
        <w:t xml:space="preserve"> ÚMČ Praha 1) </w:t>
      </w:r>
    </w:p>
    <w:p w:rsidR="00850AB5" w:rsidRDefault="00850AB5" w:rsidP="00514BDB"/>
    <w:p w:rsidR="00850AB5" w:rsidRPr="009E02F5" w:rsidRDefault="00850AB5" w:rsidP="00850AB5">
      <w:pPr>
        <w:jc w:val="both"/>
        <w:rPr>
          <w:b/>
        </w:rPr>
      </w:pPr>
      <w:r>
        <w:rPr>
          <w:b/>
        </w:rPr>
        <w:t>1</w:t>
      </w:r>
      <w:r w:rsidR="00C6334A">
        <w:rPr>
          <w:b/>
        </w:rPr>
        <w:t>34</w:t>
      </w:r>
      <w:r w:rsidRPr="00805058">
        <w:rPr>
          <w:b/>
        </w:rPr>
        <w:t xml:space="preserve">. Žádost o poskytnutí informace – </w:t>
      </w:r>
      <w:r w:rsidR="009E02F5" w:rsidRPr="009E02F5">
        <w:rPr>
          <w:b/>
          <w:color w:val="000000"/>
        </w:rPr>
        <w:t xml:space="preserve">pozemek </w:t>
      </w:r>
      <w:proofErr w:type="spellStart"/>
      <w:r w:rsidR="009E02F5" w:rsidRPr="009E02F5">
        <w:rPr>
          <w:b/>
          <w:color w:val="000000"/>
        </w:rPr>
        <w:t>parc</w:t>
      </w:r>
      <w:proofErr w:type="spellEnd"/>
      <w:r w:rsidR="009E02F5" w:rsidRPr="009E02F5">
        <w:rPr>
          <w:b/>
          <w:color w:val="000000"/>
        </w:rPr>
        <w:t xml:space="preserve">. </w:t>
      </w:r>
      <w:proofErr w:type="gramStart"/>
      <w:r w:rsidR="009E02F5" w:rsidRPr="009E02F5">
        <w:rPr>
          <w:b/>
          <w:color w:val="000000"/>
        </w:rPr>
        <w:t>č.</w:t>
      </w:r>
      <w:proofErr w:type="gramEnd"/>
      <w:r w:rsidR="009E02F5" w:rsidRPr="009E02F5">
        <w:rPr>
          <w:b/>
          <w:color w:val="000000"/>
        </w:rPr>
        <w:t xml:space="preserve"> 522,</w:t>
      </w:r>
      <w:r w:rsidR="009E02F5">
        <w:rPr>
          <w:b/>
          <w:color w:val="000000"/>
        </w:rPr>
        <w:t xml:space="preserve"> </w:t>
      </w:r>
      <w:r w:rsidR="009E02F5" w:rsidRPr="009E02F5">
        <w:rPr>
          <w:b/>
          <w:color w:val="000000"/>
          <w:sz w:val="22"/>
          <w:szCs w:val="22"/>
        </w:rPr>
        <w:t>stavba č. p. 471 – bytový dům</w:t>
      </w:r>
      <w:r w:rsidR="009E02F5">
        <w:rPr>
          <w:b/>
          <w:color w:val="000000"/>
          <w:sz w:val="22"/>
          <w:szCs w:val="22"/>
        </w:rPr>
        <w:t>, Staré Město, obec Praha</w:t>
      </w:r>
    </w:p>
    <w:p w:rsidR="00850AB5" w:rsidRPr="00805058" w:rsidRDefault="00850AB5" w:rsidP="00850AB5">
      <w:r>
        <w:t>Otázky a odpovědi:</w:t>
      </w:r>
    </w:p>
    <w:p w:rsidR="00850AB5" w:rsidRDefault="00850AB5" w:rsidP="00C6334A">
      <w:r w:rsidRPr="00BA2B29">
        <w:rPr>
          <w:i/>
        </w:rPr>
        <w:t>Žádost o poskytnutí informace</w:t>
      </w:r>
      <w:r w:rsidR="009537DC">
        <w:rPr>
          <w:i/>
        </w:rPr>
        <w:t>:</w:t>
      </w:r>
      <w:r>
        <w:rPr>
          <w:i/>
        </w:rPr>
        <w:t xml:space="preserve"> </w:t>
      </w:r>
    </w:p>
    <w:p w:rsidR="00580F03" w:rsidRPr="00297D28" w:rsidRDefault="00580F03" w:rsidP="00580F0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97D28">
        <w:rPr>
          <w:i/>
          <w:color w:val="000000"/>
        </w:rPr>
        <w:t xml:space="preserve">Žádost věcně souvisí s pozemkem </w:t>
      </w:r>
      <w:proofErr w:type="spellStart"/>
      <w:r w:rsidRPr="00297D28">
        <w:rPr>
          <w:i/>
          <w:color w:val="000000"/>
        </w:rPr>
        <w:t>parc</w:t>
      </w:r>
      <w:proofErr w:type="spellEnd"/>
      <w:r w:rsidRPr="00297D28">
        <w:rPr>
          <w:i/>
          <w:color w:val="000000"/>
        </w:rPr>
        <w:t xml:space="preserve">. </w:t>
      </w:r>
      <w:proofErr w:type="gramStart"/>
      <w:r w:rsidRPr="00297D28">
        <w:rPr>
          <w:i/>
          <w:color w:val="000000"/>
        </w:rPr>
        <w:t>č.</w:t>
      </w:r>
      <w:proofErr w:type="gramEnd"/>
      <w:r w:rsidRPr="00297D28">
        <w:rPr>
          <w:i/>
          <w:color w:val="000000"/>
        </w:rPr>
        <w:t xml:space="preserve"> 522, zastavěná plocha a nádvoří o výměře 311 m2 (dále jen „</w:t>
      </w:r>
      <w:r w:rsidRPr="00297D28">
        <w:rPr>
          <w:b/>
          <w:bCs/>
          <w:i/>
          <w:color w:val="000000"/>
        </w:rPr>
        <w:t>Pozemek</w:t>
      </w:r>
      <w:r w:rsidRPr="00297D28">
        <w:rPr>
          <w:i/>
          <w:color w:val="000000"/>
        </w:rPr>
        <w:t>“), jehož součástí je stavba č. p. 471 – bytový dům (dále jen „</w:t>
      </w:r>
      <w:r w:rsidRPr="00297D28">
        <w:rPr>
          <w:b/>
          <w:bCs/>
          <w:i/>
          <w:color w:val="000000"/>
        </w:rPr>
        <w:t>Budova</w:t>
      </w:r>
      <w:r w:rsidRPr="00297D28">
        <w:rPr>
          <w:i/>
          <w:color w:val="000000"/>
        </w:rPr>
        <w:t xml:space="preserve">“), vše zapsáno u Katastrálního úřadu pro hlavní město Prahu, Katastrální pracoviště Praha, k. </w:t>
      </w:r>
      <w:proofErr w:type="spellStart"/>
      <w:r w:rsidRPr="00297D28">
        <w:rPr>
          <w:i/>
          <w:color w:val="000000"/>
        </w:rPr>
        <w:t>ú.</w:t>
      </w:r>
      <w:proofErr w:type="spellEnd"/>
      <w:r w:rsidRPr="00297D28">
        <w:rPr>
          <w:i/>
          <w:color w:val="000000"/>
        </w:rPr>
        <w:t xml:space="preserve"> Staré Město, obec Praha na listu vlastnictví č. 19 (dále jen „</w:t>
      </w:r>
      <w:r w:rsidRPr="00297D28">
        <w:rPr>
          <w:b/>
          <w:bCs/>
          <w:i/>
          <w:color w:val="000000"/>
        </w:rPr>
        <w:t>Nemovitost</w:t>
      </w:r>
      <w:r w:rsidRPr="00297D28">
        <w:rPr>
          <w:i/>
          <w:color w:val="000000"/>
        </w:rPr>
        <w:t xml:space="preserve">“). </w:t>
      </w:r>
    </w:p>
    <w:p w:rsidR="00580F03" w:rsidRPr="00297D28" w:rsidRDefault="00580F03" w:rsidP="00580F0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97D28">
        <w:rPr>
          <w:i/>
          <w:color w:val="000000"/>
        </w:rPr>
        <w:t xml:space="preserve">Na základě této žádosti s odkazem na § 13 </w:t>
      </w:r>
      <w:proofErr w:type="spellStart"/>
      <w:r w:rsidRPr="00297D28">
        <w:rPr>
          <w:i/>
          <w:color w:val="000000"/>
        </w:rPr>
        <w:t>InfZ</w:t>
      </w:r>
      <w:proofErr w:type="spellEnd"/>
      <w:r w:rsidRPr="00297D28">
        <w:rPr>
          <w:i/>
          <w:color w:val="000000"/>
        </w:rPr>
        <w:t xml:space="preserve"> prosím o poskytnutí následujících informací, </w:t>
      </w:r>
      <w:r w:rsidR="00297D28">
        <w:rPr>
          <w:i/>
          <w:color w:val="000000"/>
        </w:rPr>
        <w:br/>
      </w:r>
      <w:r w:rsidRPr="00297D28">
        <w:rPr>
          <w:i/>
          <w:color w:val="000000"/>
        </w:rPr>
        <w:t xml:space="preserve">a to konkrétně o: </w:t>
      </w:r>
    </w:p>
    <w:p w:rsidR="00580F03" w:rsidRPr="00297D28" w:rsidRDefault="00580F03" w:rsidP="00580F03">
      <w:pPr>
        <w:autoSpaceDE w:val="0"/>
        <w:autoSpaceDN w:val="0"/>
        <w:adjustRightInd w:val="0"/>
        <w:spacing w:after="59"/>
        <w:jc w:val="both"/>
        <w:rPr>
          <w:i/>
          <w:color w:val="000000"/>
        </w:rPr>
      </w:pPr>
      <w:r w:rsidRPr="00297D28">
        <w:rPr>
          <w:bCs/>
          <w:i/>
          <w:color w:val="000000"/>
        </w:rPr>
        <w:t>1)</w:t>
      </w:r>
      <w:r w:rsidRPr="00297D28">
        <w:rPr>
          <w:b/>
          <w:bCs/>
          <w:i/>
          <w:color w:val="000000"/>
        </w:rPr>
        <w:t xml:space="preserve"> </w:t>
      </w:r>
      <w:r w:rsidRPr="00297D28">
        <w:rPr>
          <w:bCs/>
          <w:i/>
          <w:color w:val="000000"/>
        </w:rPr>
        <w:t xml:space="preserve">zaslání elektronické verze či fotografie obsahu (soupisky) stavebního spisu k Nemovitosti, </w:t>
      </w:r>
    </w:p>
    <w:p w:rsidR="00580F03" w:rsidRPr="00297D28" w:rsidRDefault="00580F03" w:rsidP="00580F0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97D28">
        <w:rPr>
          <w:bCs/>
          <w:i/>
          <w:color w:val="000000"/>
        </w:rPr>
        <w:t xml:space="preserve">2) zaslání veškerých souvisejících dokumentů, které jsou součástí spisové dokumentace dle bodu a), zejména pak dokumentace k zajištění požární ochrany, svodů dešťové vody, kanalizačních přípojek, způsobu řešení svozu komunálních odpadů, a dalších podkladů sloužících k řádnému užívání Budovy, </w:t>
      </w:r>
    </w:p>
    <w:p w:rsidR="00580F03" w:rsidRPr="00297D28" w:rsidRDefault="00580F03" w:rsidP="00580F03">
      <w:pPr>
        <w:autoSpaceDE w:val="0"/>
        <w:autoSpaceDN w:val="0"/>
        <w:adjustRightInd w:val="0"/>
        <w:spacing w:after="61"/>
        <w:rPr>
          <w:i/>
          <w:color w:val="000000"/>
        </w:rPr>
      </w:pPr>
      <w:r w:rsidRPr="00297D28">
        <w:rPr>
          <w:bCs/>
          <w:i/>
          <w:color w:val="000000"/>
        </w:rPr>
        <w:t xml:space="preserve">3) zaslání anonymizovaných kolaudačních souhlasů či kolaudačních rozhodnutí týkajících se Budovy, </w:t>
      </w:r>
    </w:p>
    <w:p w:rsidR="00580F03" w:rsidRPr="00297D28" w:rsidRDefault="00580F03" w:rsidP="00580F03">
      <w:pPr>
        <w:autoSpaceDE w:val="0"/>
        <w:autoSpaceDN w:val="0"/>
        <w:adjustRightInd w:val="0"/>
        <w:spacing w:after="61"/>
        <w:rPr>
          <w:i/>
          <w:color w:val="000000"/>
        </w:rPr>
      </w:pPr>
      <w:r w:rsidRPr="00297D28">
        <w:rPr>
          <w:bCs/>
          <w:i/>
          <w:color w:val="000000"/>
        </w:rPr>
        <w:t xml:space="preserve">4) poskytnutí informací o tom, jak jsou aktuálně kolaudována (jaký je přípustný účel užívání) první, druhé, třetí a čtvrté patro Budovy </w:t>
      </w:r>
    </w:p>
    <w:p w:rsidR="00580F03" w:rsidRPr="00297D28" w:rsidRDefault="00580F03" w:rsidP="00580F03">
      <w:pPr>
        <w:autoSpaceDE w:val="0"/>
        <w:autoSpaceDN w:val="0"/>
        <w:adjustRightInd w:val="0"/>
        <w:rPr>
          <w:i/>
          <w:color w:val="000000"/>
        </w:rPr>
      </w:pPr>
      <w:r w:rsidRPr="00297D28">
        <w:rPr>
          <w:bCs/>
          <w:i/>
          <w:color w:val="000000"/>
        </w:rPr>
        <w:t xml:space="preserve">5) poskytnutí informací a všech souvisejících podkladů týkajících se způsobu zkolaudování a formy užívání Budovy a jejích jednotlivých nadzemních podlaží, zejména pak prvního, druhého, třetího a čtvrtého nadzemního podlaží. </w:t>
      </w:r>
    </w:p>
    <w:p w:rsidR="00F17E63" w:rsidRPr="00297D28" w:rsidRDefault="00F05782" w:rsidP="00850AB5">
      <w:r w:rsidRPr="00297D28">
        <w:t>Žadatel si vyzvedl informace osobně.</w:t>
      </w:r>
    </w:p>
    <w:p w:rsidR="00F05782" w:rsidRDefault="00F05782" w:rsidP="00F17E63">
      <w:pPr>
        <w:jc w:val="both"/>
      </w:pPr>
    </w:p>
    <w:p w:rsidR="00850AB5" w:rsidRPr="0059749F" w:rsidRDefault="00850AB5" w:rsidP="00F17E63">
      <w:pPr>
        <w:jc w:val="both"/>
      </w:pPr>
      <w:r>
        <w:t>(žádost byla podána dne 1</w:t>
      </w:r>
      <w:r w:rsidR="00F05782">
        <w:t>8</w:t>
      </w:r>
      <w:r>
        <w:t>.0</w:t>
      </w:r>
      <w:r w:rsidR="00F05782">
        <w:t>9</w:t>
      </w:r>
      <w:r>
        <w:t xml:space="preserve">.2023 a vyřízena dne </w:t>
      </w:r>
      <w:r w:rsidR="00F05782">
        <w:t>26</w:t>
      </w:r>
      <w:r>
        <w:t>.0</w:t>
      </w:r>
      <w:r w:rsidR="00F05782">
        <w:t>9</w:t>
      </w:r>
      <w:bookmarkStart w:id="0" w:name="_GoBack"/>
      <w:bookmarkEnd w:id="0"/>
      <w:r>
        <w:t xml:space="preserve">.2023 – řešil </w:t>
      </w:r>
      <w:r w:rsidR="00F05782">
        <w:t>Stavební úřad</w:t>
      </w:r>
      <w:r>
        <w:t xml:space="preserve"> ÚMČ Praha 1) </w:t>
      </w:r>
    </w:p>
    <w:p w:rsidR="00850AB5" w:rsidRPr="0059749F" w:rsidRDefault="00850AB5" w:rsidP="00514BDB"/>
    <w:p w:rsidR="00F17E63" w:rsidRDefault="00F17E63" w:rsidP="00F17E63">
      <w:pPr>
        <w:jc w:val="both"/>
      </w:pPr>
    </w:p>
    <w:sectPr w:rsidR="00F17E63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9A" w:rsidRDefault="0026779A">
      <w:r>
        <w:separator/>
      </w:r>
    </w:p>
  </w:endnote>
  <w:endnote w:type="continuationSeparator" w:id="0">
    <w:p w:rsidR="0026779A" w:rsidRDefault="002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9A" w:rsidRDefault="0026779A">
      <w:r>
        <w:separator/>
      </w:r>
    </w:p>
  </w:footnote>
  <w:footnote w:type="continuationSeparator" w:id="0">
    <w:p w:rsidR="0026779A" w:rsidRDefault="0026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2ABF">
      <w:rPr>
        <w:rStyle w:val="slostrnky"/>
        <w:noProof/>
      </w:rPr>
      <w:t>3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12CA5"/>
    <w:multiLevelType w:val="hybridMultilevel"/>
    <w:tmpl w:val="5A0AA23A"/>
    <w:lvl w:ilvl="0" w:tplc="EE943B12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50F"/>
    <w:multiLevelType w:val="hybridMultilevel"/>
    <w:tmpl w:val="ECBC85DE"/>
    <w:lvl w:ilvl="0" w:tplc="A614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051712"/>
    <w:multiLevelType w:val="hybridMultilevel"/>
    <w:tmpl w:val="C726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5969"/>
    <w:multiLevelType w:val="hybridMultilevel"/>
    <w:tmpl w:val="C0C60164"/>
    <w:lvl w:ilvl="0" w:tplc="EE0A8D6A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1762"/>
    <w:multiLevelType w:val="hybridMultilevel"/>
    <w:tmpl w:val="E8906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8783B"/>
    <w:multiLevelType w:val="multilevel"/>
    <w:tmpl w:val="847AA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3EC3C92"/>
    <w:multiLevelType w:val="multilevel"/>
    <w:tmpl w:val="7688E5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6BDF"/>
    <w:multiLevelType w:val="hybridMultilevel"/>
    <w:tmpl w:val="F3D86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65EF"/>
    <w:multiLevelType w:val="hybridMultilevel"/>
    <w:tmpl w:val="FCA25C68"/>
    <w:lvl w:ilvl="0" w:tplc="630AE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0217"/>
    <w:multiLevelType w:val="hybridMultilevel"/>
    <w:tmpl w:val="BADE5F86"/>
    <w:lvl w:ilvl="0" w:tplc="3972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4B21D3"/>
    <w:multiLevelType w:val="multilevel"/>
    <w:tmpl w:val="CD443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14E86"/>
    <w:multiLevelType w:val="hybridMultilevel"/>
    <w:tmpl w:val="711A7B80"/>
    <w:lvl w:ilvl="0" w:tplc="EE943B12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F3D9E"/>
    <w:multiLevelType w:val="multilevel"/>
    <w:tmpl w:val="075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5"/>
  </w:num>
  <w:num w:numId="5">
    <w:abstractNumId w:val="0"/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1"/>
  </w:num>
  <w:num w:numId="9">
    <w:abstractNumId w:val="9"/>
  </w:num>
  <w:num w:numId="10">
    <w:abstractNumId w:val="10"/>
  </w:num>
  <w:num w:numId="11">
    <w:abstractNumId w:val="1"/>
  </w:num>
  <w:num w:numId="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6"/>
  </w:num>
  <w:num w:numId="15">
    <w:abstractNumId w:val="14"/>
  </w:num>
  <w:num w:numId="16">
    <w:abstractNumId w:val="15"/>
  </w:num>
  <w:num w:numId="17">
    <w:abstractNumId w:val="27"/>
  </w:num>
  <w:num w:numId="18">
    <w:abstractNumId w:val="21"/>
  </w:num>
  <w:num w:numId="19">
    <w:abstractNumId w:val="5"/>
  </w:num>
  <w:num w:numId="20">
    <w:abstractNumId w:val="17"/>
  </w:num>
  <w:num w:numId="21">
    <w:abstractNumId w:val="13"/>
  </w:num>
  <w:num w:numId="22">
    <w:abstractNumId w:val="33"/>
  </w:num>
  <w:num w:numId="23">
    <w:abstractNumId w:val="19"/>
  </w:num>
  <w:num w:numId="24">
    <w:abstractNumId w:val="12"/>
  </w:num>
  <w:num w:numId="25">
    <w:abstractNumId w:val="24"/>
  </w:num>
  <w:num w:numId="26">
    <w:abstractNumId w:val="3"/>
  </w:num>
  <w:num w:numId="27">
    <w:abstractNumId w:val="8"/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3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90A"/>
    <w:rsid w:val="00005F8C"/>
    <w:rsid w:val="00006496"/>
    <w:rsid w:val="00010BBE"/>
    <w:rsid w:val="00010CB9"/>
    <w:rsid w:val="0001359F"/>
    <w:rsid w:val="00014135"/>
    <w:rsid w:val="00015AFF"/>
    <w:rsid w:val="0001710F"/>
    <w:rsid w:val="00017E18"/>
    <w:rsid w:val="00020978"/>
    <w:rsid w:val="00021182"/>
    <w:rsid w:val="000213E0"/>
    <w:rsid w:val="0002230D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34A68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1DDB"/>
    <w:rsid w:val="00052874"/>
    <w:rsid w:val="00053AB4"/>
    <w:rsid w:val="000543B1"/>
    <w:rsid w:val="00054F2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58B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61BE"/>
    <w:rsid w:val="000F7BED"/>
    <w:rsid w:val="001006A3"/>
    <w:rsid w:val="00100E0E"/>
    <w:rsid w:val="00100F25"/>
    <w:rsid w:val="00100FCC"/>
    <w:rsid w:val="00102AC6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4D33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12D1"/>
    <w:rsid w:val="00162253"/>
    <w:rsid w:val="00163397"/>
    <w:rsid w:val="001636C4"/>
    <w:rsid w:val="0016401B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1E0A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288"/>
    <w:rsid w:val="001C1663"/>
    <w:rsid w:val="001C26E8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5EA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174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067"/>
    <w:rsid w:val="00260243"/>
    <w:rsid w:val="002611FB"/>
    <w:rsid w:val="00261E81"/>
    <w:rsid w:val="00262340"/>
    <w:rsid w:val="00263042"/>
    <w:rsid w:val="002633FC"/>
    <w:rsid w:val="0026342E"/>
    <w:rsid w:val="00263C25"/>
    <w:rsid w:val="002648C3"/>
    <w:rsid w:val="0026530F"/>
    <w:rsid w:val="00266C62"/>
    <w:rsid w:val="00266D28"/>
    <w:rsid w:val="0026779A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4D91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97D28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841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1D0F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3AF5"/>
    <w:rsid w:val="0034590D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07E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A7F7F"/>
    <w:rsid w:val="003B16ED"/>
    <w:rsid w:val="003B31C2"/>
    <w:rsid w:val="003B3653"/>
    <w:rsid w:val="003B3DE3"/>
    <w:rsid w:val="003B4B94"/>
    <w:rsid w:val="003B7349"/>
    <w:rsid w:val="003B7F1F"/>
    <w:rsid w:val="003C09AD"/>
    <w:rsid w:val="003C0ED4"/>
    <w:rsid w:val="003C3284"/>
    <w:rsid w:val="003C3521"/>
    <w:rsid w:val="003C3A50"/>
    <w:rsid w:val="003C73E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2BC1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510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31B0F"/>
    <w:rsid w:val="00433520"/>
    <w:rsid w:val="00434DDD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60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5F97"/>
    <w:rsid w:val="00486A60"/>
    <w:rsid w:val="004870E8"/>
    <w:rsid w:val="00487D57"/>
    <w:rsid w:val="00487F65"/>
    <w:rsid w:val="00490E44"/>
    <w:rsid w:val="00490F56"/>
    <w:rsid w:val="00491205"/>
    <w:rsid w:val="00491298"/>
    <w:rsid w:val="004915E6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331C"/>
    <w:rsid w:val="004D4A74"/>
    <w:rsid w:val="004D6364"/>
    <w:rsid w:val="004E062C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4BDB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D0F"/>
    <w:rsid w:val="0054612F"/>
    <w:rsid w:val="00546DEB"/>
    <w:rsid w:val="00546E25"/>
    <w:rsid w:val="0054789F"/>
    <w:rsid w:val="00550CAF"/>
    <w:rsid w:val="00550FC1"/>
    <w:rsid w:val="00551CDB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03"/>
    <w:rsid w:val="00580F45"/>
    <w:rsid w:val="00581922"/>
    <w:rsid w:val="0058277B"/>
    <w:rsid w:val="005841FC"/>
    <w:rsid w:val="005858B5"/>
    <w:rsid w:val="00585D5C"/>
    <w:rsid w:val="00585F8F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012"/>
    <w:rsid w:val="005A4EEB"/>
    <w:rsid w:val="005A6C9D"/>
    <w:rsid w:val="005A752F"/>
    <w:rsid w:val="005A7E57"/>
    <w:rsid w:val="005B022B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09C4"/>
    <w:rsid w:val="005C2574"/>
    <w:rsid w:val="005C441D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649E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27D52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1E6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54C4"/>
    <w:rsid w:val="0066714C"/>
    <w:rsid w:val="00670452"/>
    <w:rsid w:val="00670A0B"/>
    <w:rsid w:val="00673FFA"/>
    <w:rsid w:val="0067551E"/>
    <w:rsid w:val="00675533"/>
    <w:rsid w:val="00675CEF"/>
    <w:rsid w:val="00677924"/>
    <w:rsid w:val="00677AD0"/>
    <w:rsid w:val="006800AF"/>
    <w:rsid w:val="00680316"/>
    <w:rsid w:val="006806D6"/>
    <w:rsid w:val="00680936"/>
    <w:rsid w:val="00680CAB"/>
    <w:rsid w:val="00680ED6"/>
    <w:rsid w:val="00681794"/>
    <w:rsid w:val="00681CD1"/>
    <w:rsid w:val="006836F1"/>
    <w:rsid w:val="006843B2"/>
    <w:rsid w:val="0068517F"/>
    <w:rsid w:val="0068597A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821"/>
    <w:rsid w:val="006A5AAB"/>
    <w:rsid w:val="006A5CC8"/>
    <w:rsid w:val="006A67EC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0F7D"/>
    <w:rsid w:val="006C2788"/>
    <w:rsid w:val="006C27F7"/>
    <w:rsid w:val="006C3068"/>
    <w:rsid w:val="006C4686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1A26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1BD9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702BCC"/>
    <w:rsid w:val="0070312C"/>
    <w:rsid w:val="0070723B"/>
    <w:rsid w:val="0070778C"/>
    <w:rsid w:val="007079B5"/>
    <w:rsid w:val="00710EE3"/>
    <w:rsid w:val="007141EF"/>
    <w:rsid w:val="007144F0"/>
    <w:rsid w:val="00714BC8"/>
    <w:rsid w:val="00715E0E"/>
    <w:rsid w:val="0071628A"/>
    <w:rsid w:val="007164DC"/>
    <w:rsid w:val="00720CBE"/>
    <w:rsid w:val="00721CFB"/>
    <w:rsid w:val="00722109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06B0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3D39"/>
    <w:rsid w:val="00814EE7"/>
    <w:rsid w:val="008153CF"/>
    <w:rsid w:val="00815DCA"/>
    <w:rsid w:val="00820495"/>
    <w:rsid w:val="008210BE"/>
    <w:rsid w:val="00821DEA"/>
    <w:rsid w:val="00823355"/>
    <w:rsid w:val="00823C17"/>
    <w:rsid w:val="0082592C"/>
    <w:rsid w:val="0082765F"/>
    <w:rsid w:val="00827ACA"/>
    <w:rsid w:val="008329F0"/>
    <w:rsid w:val="00835034"/>
    <w:rsid w:val="00835AC9"/>
    <w:rsid w:val="00835EB6"/>
    <w:rsid w:val="00837CDD"/>
    <w:rsid w:val="00840305"/>
    <w:rsid w:val="00841C1E"/>
    <w:rsid w:val="00841E6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0AB5"/>
    <w:rsid w:val="0085273B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6BDB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77A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C7C3B"/>
    <w:rsid w:val="008D17AE"/>
    <w:rsid w:val="008D2B58"/>
    <w:rsid w:val="008D4BEC"/>
    <w:rsid w:val="008D4CA1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44F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0EF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2C76"/>
    <w:rsid w:val="009537DC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2ABF"/>
    <w:rsid w:val="00974FD9"/>
    <w:rsid w:val="009763C5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9A3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8D8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CBC"/>
    <w:rsid w:val="009D4F79"/>
    <w:rsid w:val="009D575E"/>
    <w:rsid w:val="009D5AC5"/>
    <w:rsid w:val="009D635B"/>
    <w:rsid w:val="009D6C0C"/>
    <w:rsid w:val="009D76A5"/>
    <w:rsid w:val="009D7BD0"/>
    <w:rsid w:val="009E02F5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2E37"/>
    <w:rsid w:val="00A34251"/>
    <w:rsid w:val="00A36959"/>
    <w:rsid w:val="00A36EBB"/>
    <w:rsid w:val="00A403D2"/>
    <w:rsid w:val="00A40E0E"/>
    <w:rsid w:val="00A40ED3"/>
    <w:rsid w:val="00A41A86"/>
    <w:rsid w:val="00A41CED"/>
    <w:rsid w:val="00A44186"/>
    <w:rsid w:val="00A44234"/>
    <w:rsid w:val="00A45BD6"/>
    <w:rsid w:val="00A45FF5"/>
    <w:rsid w:val="00A47575"/>
    <w:rsid w:val="00A475C5"/>
    <w:rsid w:val="00A47E71"/>
    <w:rsid w:val="00A51E55"/>
    <w:rsid w:val="00A5226D"/>
    <w:rsid w:val="00A52E99"/>
    <w:rsid w:val="00A53BDF"/>
    <w:rsid w:val="00A5609E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B7A34"/>
    <w:rsid w:val="00AC03EE"/>
    <w:rsid w:val="00AC046C"/>
    <w:rsid w:val="00AC1D80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C2C"/>
    <w:rsid w:val="00AE15DC"/>
    <w:rsid w:val="00AE22D0"/>
    <w:rsid w:val="00AE26DB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5D61"/>
    <w:rsid w:val="00AF63B0"/>
    <w:rsid w:val="00AF6B09"/>
    <w:rsid w:val="00B00D02"/>
    <w:rsid w:val="00B0184C"/>
    <w:rsid w:val="00B01C1B"/>
    <w:rsid w:val="00B0258F"/>
    <w:rsid w:val="00B02B3C"/>
    <w:rsid w:val="00B02CD2"/>
    <w:rsid w:val="00B031C3"/>
    <w:rsid w:val="00B04291"/>
    <w:rsid w:val="00B07094"/>
    <w:rsid w:val="00B07A0F"/>
    <w:rsid w:val="00B1169C"/>
    <w:rsid w:val="00B11C77"/>
    <w:rsid w:val="00B134CB"/>
    <w:rsid w:val="00B13A02"/>
    <w:rsid w:val="00B14D96"/>
    <w:rsid w:val="00B21724"/>
    <w:rsid w:val="00B21ADB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1E5"/>
    <w:rsid w:val="00B40538"/>
    <w:rsid w:val="00B40FDA"/>
    <w:rsid w:val="00B41E13"/>
    <w:rsid w:val="00B42F79"/>
    <w:rsid w:val="00B43BC4"/>
    <w:rsid w:val="00B43DE4"/>
    <w:rsid w:val="00B43E1E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32E2"/>
    <w:rsid w:val="00B57E69"/>
    <w:rsid w:val="00B60234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4908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194B"/>
    <w:rsid w:val="00BD29D2"/>
    <w:rsid w:val="00BD47EB"/>
    <w:rsid w:val="00BD4C95"/>
    <w:rsid w:val="00BD5BCA"/>
    <w:rsid w:val="00BD6CF6"/>
    <w:rsid w:val="00BD6EF6"/>
    <w:rsid w:val="00BE15F8"/>
    <w:rsid w:val="00BE2132"/>
    <w:rsid w:val="00BE2F41"/>
    <w:rsid w:val="00BE51A2"/>
    <w:rsid w:val="00BE5F88"/>
    <w:rsid w:val="00BE6E7E"/>
    <w:rsid w:val="00BE71B6"/>
    <w:rsid w:val="00BE7516"/>
    <w:rsid w:val="00BE7C6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67BE"/>
    <w:rsid w:val="00C167FB"/>
    <w:rsid w:val="00C176FD"/>
    <w:rsid w:val="00C201B2"/>
    <w:rsid w:val="00C221E8"/>
    <w:rsid w:val="00C222EA"/>
    <w:rsid w:val="00C23245"/>
    <w:rsid w:val="00C2352F"/>
    <w:rsid w:val="00C246DD"/>
    <w:rsid w:val="00C2508D"/>
    <w:rsid w:val="00C258FA"/>
    <w:rsid w:val="00C26482"/>
    <w:rsid w:val="00C2698D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34A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1FEC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21A"/>
    <w:rsid w:val="00CA5988"/>
    <w:rsid w:val="00CA6CAA"/>
    <w:rsid w:val="00CB0060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6149"/>
    <w:rsid w:val="00CE79C9"/>
    <w:rsid w:val="00CE7D68"/>
    <w:rsid w:val="00CF11B5"/>
    <w:rsid w:val="00CF337B"/>
    <w:rsid w:val="00CF4896"/>
    <w:rsid w:val="00CF593B"/>
    <w:rsid w:val="00D0203C"/>
    <w:rsid w:val="00D02315"/>
    <w:rsid w:val="00D02665"/>
    <w:rsid w:val="00D04760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5864"/>
    <w:rsid w:val="00D569B2"/>
    <w:rsid w:val="00D577ED"/>
    <w:rsid w:val="00D57AD3"/>
    <w:rsid w:val="00D6041F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719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16"/>
    <w:rsid w:val="00D751BB"/>
    <w:rsid w:val="00D7524A"/>
    <w:rsid w:val="00D76296"/>
    <w:rsid w:val="00D766EC"/>
    <w:rsid w:val="00D7744D"/>
    <w:rsid w:val="00D77A07"/>
    <w:rsid w:val="00D80210"/>
    <w:rsid w:val="00D809FD"/>
    <w:rsid w:val="00D812C9"/>
    <w:rsid w:val="00D818C7"/>
    <w:rsid w:val="00D81E2F"/>
    <w:rsid w:val="00D82353"/>
    <w:rsid w:val="00D82505"/>
    <w:rsid w:val="00D829CF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459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B7555"/>
    <w:rsid w:val="00DB77C2"/>
    <w:rsid w:val="00DC1468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1ACB"/>
    <w:rsid w:val="00DE219F"/>
    <w:rsid w:val="00DE2C87"/>
    <w:rsid w:val="00DE381E"/>
    <w:rsid w:val="00DE47CB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34C3"/>
    <w:rsid w:val="00E44350"/>
    <w:rsid w:val="00E44E9F"/>
    <w:rsid w:val="00E46E65"/>
    <w:rsid w:val="00E4766F"/>
    <w:rsid w:val="00E47C9A"/>
    <w:rsid w:val="00E47F29"/>
    <w:rsid w:val="00E50513"/>
    <w:rsid w:val="00E50906"/>
    <w:rsid w:val="00E51684"/>
    <w:rsid w:val="00E519DD"/>
    <w:rsid w:val="00E53BE9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896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A0A"/>
    <w:rsid w:val="00EB3E4B"/>
    <w:rsid w:val="00EB45FF"/>
    <w:rsid w:val="00EB6AE4"/>
    <w:rsid w:val="00EC1700"/>
    <w:rsid w:val="00EC3856"/>
    <w:rsid w:val="00EC4AD8"/>
    <w:rsid w:val="00EC5A4A"/>
    <w:rsid w:val="00EC5DB8"/>
    <w:rsid w:val="00ED12A3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504C"/>
    <w:rsid w:val="00F051D4"/>
    <w:rsid w:val="00F05782"/>
    <w:rsid w:val="00F06B9F"/>
    <w:rsid w:val="00F11EF7"/>
    <w:rsid w:val="00F13087"/>
    <w:rsid w:val="00F13EC1"/>
    <w:rsid w:val="00F14494"/>
    <w:rsid w:val="00F17434"/>
    <w:rsid w:val="00F17E63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1E7"/>
    <w:rsid w:val="00FE187E"/>
    <w:rsid w:val="00FE1E69"/>
    <w:rsid w:val="00FE1EE5"/>
    <w:rsid w:val="00FE225B"/>
    <w:rsid w:val="00FE37DD"/>
    <w:rsid w:val="00FE4874"/>
    <w:rsid w:val="00FE6429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CE7CF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E00C-2A14-4B9B-B81A-D9EBB9F5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1552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48</cp:revision>
  <cp:lastPrinted>2019-01-29T09:39:00Z</cp:lastPrinted>
  <dcterms:created xsi:type="dcterms:W3CDTF">2023-10-04T11:30:00Z</dcterms:created>
  <dcterms:modified xsi:type="dcterms:W3CDTF">2023-10-04T14:31:00Z</dcterms:modified>
</cp:coreProperties>
</file>