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292233" w:rsidRPr="00292233" w:rsidRDefault="005F6475" w:rsidP="0054612F">
      <w:pPr>
        <w:contextualSpacing/>
        <w:jc w:val="both"/>
        <w:rPr>
          <w:b/>
        </w:rPr>
      </w:pPr>
      <w:r>
        <w:rPr>
          <w:b/>
          <w:bCs/>
        </w:rPr>
        <w:t>91</w:t>
      </w:r>
      <w:r w:rsidR="00A81B23" w:rsidRPr="00292233">
        <w:rPr>
          <w:b/>
          <w:bCs/>
        </w:rPr>
        <w:t>.</w:t>
      </w:r>
      <w:r w:rsidR="00DE7E07" w:rsidRPr="00292233">
        <w:rPr>
          <w:b/>
          <w:bCs/>
        </w:rPr>
        <w:t xml:space="preserve"> Žádost o poskytnutí informace </w:t>
      </w:r>
      <w:r w:rsidR="00651D67" w:rsidRPr="00292233">
        <w:rPr>
          <w:b/>
          <w:bCs/>
        </w:rPr>
        <w:t>–</w:t>
      </w:r>
      <w:r w:rsidR="009F2497">
        <w:rPr>
          <w:b/>
          <w:bCs/>
        </w:rPr>
        <w:t xml:space="preserve"> </w:t>
      </w:r>
      <w:r w:rsidR="00723E5F" w:rsidRPr="00723E5F">
        <w:rPr>
          <w:b/>
          <w:bCs/>
        </w:rPr>
        <w:t>zo</w:t>
      </w:r>
      <w:r w:rsidR="00723E5F" w:rsidRPr="00723E5F">
        <w:rPr>
          <w:b/>
        </w:rPr>
        <w:t>dpovědnost za přestupek</w:t>
      </w:r>
      <w:r w:rsidR="00723E5F">
        <w:rPr>
          <w:b/>
        </w:rPr>
        <w:t xml:space="preserve"> - smlouva o operativním leasingu, prodloužení smluvního vztahu k bytu/nebytovému prostoru, formuláře, smlouva o nájmu prodejního stánku se šunkou, parc. č. 1/2</w:t>
      </w:r>
    </w:p>
    <w:p w:rsidR="00CF593B" w:rsidRDefault="00CF593B" w:rsidP="00CF593B">
      <w:pPr>
        <w:pStyle w:val="Zkladntext3"/>
      </w:pPr>
      <w:r>
        <w:t>Otázky a odpovědi</w:t>
      </w:r>
      <w:r w:rsidR="00723E5F">
        <w:t xml:space="preserve">: 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5F6475" w:rsidRPr="005F6475" w:rsidRDefault="005F6475" w:rsidP="005F6475">
      <w:pPr>
        <w:pStyle w:val="Zkladntext31"/>
        <w:shd w:val="clear" w:color="auto" w:fill="auto"/>
        <w:spacing w:after="299" w:line="283" w:lineRule="exact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F6475">
        <w:rPr>
          <w:rStyle w:val="Zkladntext210"/>
          <w:rFonts w:ascii="Times New Roman" w:hAnsi="Times New Roman" w:cs="Times New Roman"/>
          <w:b w:val="0"/>
          <w:i/>
          <w:sz w:val="24"/>
          <w:szCs w:val="24"/>
        </w:rPr>
        <w:t xml:space="preserve">Jak je to se zodpovědností za přestupek, když je vozidlo provozováno jiným provozovatelem v rámci smlouvy o operativním leasingu ve smyslu ust. § 2 písm b) zákona 361/2000 Sb. zákona o silničním provozu. </w:t>
      </w:r>
      <w:r w:rsidR="00F626BE">
        <w:rPr>
          <w:rStyle w:val="Zkladntext210"/>
          <w:rFonts w:ascii="Times New Roman" w:hAnsi="Times New Roman" w:cs="Times New Roman"/>
          <w:b w:val="0"/>
          <w:i/>
          <w:sz w:val="24"/>
          <w:szCs w:val="24"/>
        </w:rPr>
        <w:t>C</w:t>
      </w:r>
      <w:r w:rsidRPr="005F647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hci prodloužit smluvní vztah k bytu nebo nebytovému prostoru, jak mám postupovat vůči úřadu a jaké doklady budu potřebovat? Kde žádat? odbor technické a majetkové správy Vyřizuje: referentka oddělení bytů a nebytových prostor dle katastru (ulice) Postup:</w:t>
      </w:r>
    </w:p>
    <w:p w:rsidR="005F6475" w:rsidRDefault="005F6475" w:rsidP="005F6475">
      <w:pPr>
        <w:rPr>
          <w:i/>
        </w:rPr>
      </w:pPr>
      <w:bookmarkStart w:id="0" w:name="bookmark2"/>
      <w:r>
        <w:rPr>
          <w:i/>
        </w:rPr>
        <w:t>Žádám poskytnout tyto formuláře</w:t>
      </w:r>
      <w:bookmarkEnd w:id="0"/>
      <w:r>
        <w:rPr>
          <w:i/>
        </w:rPr>
        <w:t xml:space="preserve">   </w:t>
      </w:r>
    </w:p>
    <w:p w:rsidR="005F6475" w:rsidRDefault="005F6475" w:rsidP="005F6475">
      <w:pPr>
        <w:rPr>
          <w:i/>
        </w:rPr>
      </w:pPr>
      <w:r>
        <w:rPr>
          <w:i/>
        </w:rPr>
        <w:t>Žádost o prodloužení nájemní smlouvy</w:t>
      </w:r>
      <w:r>
        <w:rPr>
          <w:b/>
          <w:i/>
        </w:rPr>
        <w:t xml:space="preserve"> </w:t>
      </w:r>
    </w:p>
    <w:p w:rsidR="005F6475" w:rsidRDefault="005F6475" w:rsidP="005F6475">
      <w:pPr>
        <w:rPr>
          <w:i/>
        </w:rPr>
      </w:pPr>
      <w:r>
        <w:rPr>
          <w:i/>
        </w:rPr>
        <w:t xml:space="preserve">Žádost o splátkový kalendář za dlužné nájemné a služby </w:t>
      </w:r>
    </w:p>
    <w:p w:rsidR="005F6475" w:rsidRDefault="005F6475" w:rsidP="005F6475">
      <w:pPr>
        <w:rPr>
          <w:i/>
        </w:rPr>
      </w:pPr>
      <w:r>
        <w:rPr>
          <w:i/>
        </w:rPr>
        <w:t xml:space="preserve">Žádost o nájem bytu ze sociální rezervy  </w:t>
      </w:r>
    </w:p>
    <w:p w:rsidR="005F6475" w:rsidRDefault="005F6475" w:rsidP="005F6475">
      <w:pPr>
        <w:rPr>
          <w:i/>
        </w:rPr>
      </w:pPr>
      <w:r>
        <w:rPr>
          <w:i/>
        </w:rPr>
        <w:t xml:space="preserve">Žádost o změnu doby nájmu nebytových prostor </w:t>
      </w:r>
    </w:p>
    <w:p w:rsidR="005F6475" w:rsidRDefault="005F6475" w:rsidP="005F6475">
      <w:pPr>
        <w:rPr>
          <w:i/>
        </w:rPr>
      </w:pPr>
      <w:r>
        <w:rPr>
          <w:i/>
        </w:rPr>
        <w:t xml:space="preserve">Žádost o společný nájem bytu </w:t>
      </w:r>
    </w:p>
    <w:p w:rsidR="005F6475" w:rsidRDefault="005F6475" w:rsidP="005F6475">
      <w:pPr>
        <w:rPr>
          <w:i/>
        </w:rPr>
      </w:pPr>
      <w:r>
        <w:rPr>
          <w:i/>
        </w:rPr>
        <w:t xml:space="preserve">Prodlužování doby nájmu u bytů na dobu určitou </w:t>
      </w:r>
    </w:p>
    <w:p w:rsidR="005F6475" w:rsidRDefault="005F6475" w:rsidP="005F6475">
      <w:pPr>
        <w:rPr>
          <w:i/>
        </w:rPr>
      </w:pPr>
      <w:r>
        <w:rPr>
          <w:i/>
        </w:rPr>
        <w:t>Žádost o snížení nájmu z bytu</w:t>
      </w:r>
    </w:p>
    <w:p w:rsidR="005F6475" w:rsidRDefault="005F6475" w:rsidP="005F6475">
      <w:pPr>
        <w:rPr>
          <w:i/>
        </w:rPr>
      </w:pPr>
      <w:r>
        <w:rPr>
          <w:i/>
        </w:rPr>
        <w:t xml:space="preserve">Smlouva o nájmu prodejního se šunkou nájemní vztah pro MČP 1 Nadace Pražské děti  </w:t>
      </w:r>
    </w:p>
    <w:p w:rsidR="005F6475" w:rsidRDefault="005F6475" w:rsidP="005F6475">
      <w:pPr>
        <w:jc w:val="both"/>
        <w:rPr>
          <w:i/>
        </w:rPr>
      </w:pPr>
      <w:r>
        <w:rPr>
          <w:i/>
        </w:rPr>
        <w:t xml:space="preserve">park za Staroměstskou radnicí, Josefov, 110 00 Praha 1 pronájem prodejního stánku pozemku parc. č. 1/2 k. ú. ……si nejsem jistý prosím o doplnění údaje nabízející staropražskou šunku na grilu Kdo „kasíruje"?  </w:t>
      </w:r>
    </w:p>
    <w:p w:rsidR="005F6475" w:rsidRPr="005F6475" w:rsidRDefault="005F6475" w:rsidP="005F6475">
      <w:pPr>
        <w:jc w:val="both"/>
        <w:rPr>
          <w:i/>
        </w:rPr>
      </w:pPr>
      <w:r>
        <w:rPr>
          <w:i/>
        </w:rPr>
        <w:t xml:space="preserve">Žádám o poskytnutí za poslední období všechny dokumenty kdy proběhla hygienická kontrola a schválila provoz stánku. Kolik Nadace Pražské děti platí úřadu MČP 1 za </w:t>
      </w:r>
      <w:r w:rsidRPr="005F6475">
        <w:rPr>
          <w:rStyle w:val="Zkladntext2Tun"/>
          <w:rFonts w:ascii="Times New Roman" w:hAnsi="Times New Roman" w:cs="Times New Roman"/>
          <w:i/>
          <w:sz w:val="24"/>
          <w:szCs w:val="24"/>
        </w:rPr>
        <w:t>pronájem plochy</w:t>
      </w:r>
      <w:r>
        <w:rPr>
          <w:rStyle w:val="Zkladntext2Tun"/>
          <w:i/>
        </w:rPr>
        <w:t xml:space="preserve"> </w:t>
      </w:r>
      <w:r>
        <w:rPr>
          <w:i/>
        </w:rPr>
        <w:t xml:space="preserve">a které prostředky hradí provozovatel stánku nadaci. Jak pokračuje </w:t>
      </w:r>
      <w:r w:rsidRPr="005F6475">
        <w:rPr>
          <w:rStyle w:val="Zkladntext2Tun"/>
          <w:rFonts w:ascii="Times New Roman" w:hAnsi="Times New Roman" w:cs="Times New Roman"/>
          <w:i/>
          <w:sz w:val="24"/>
          <w:szCs w:val="24"/>
        </w:rPr>
        <w:t xml:space="preserve">jednání s Magistrátem hlavního města Prahy a IPRem, popřípadě s dalšími subjekty o možné podobě a využití daného místa. </w:t>
      </w:r>
    </w:p>
    <w:p w:rsidR="005F6475" w:rsidRDefault="005F6475" w:rsidP="004A053C">
      <w:pPr>
        <w:jc w:val="both"/>
      </w:pPr>
    </w:p>
    <w:p w:rsidR="005F6475" w:rsidRPr="00F626BE" w:rsidRDefault="00F626BE" w:rsidP="00F626BE">
      <w:pPr>
        <w:pStyle w:val="Odstavecseseznamem"/>
        <w:numPr>
          <w:ilvl w:val="0"/>
          <w:numId w:val="43"/>
        </w:numPr>
        <w:jc w:val="both"/>
        <w:rPr>
          <w:rStyle w:val="Zkladntext210"/>
          <w:rFonts w:ascii="Times New Roman" w:hAnsi="Times New Roman" w:cs="Times New Roman"/>
          <w:i/>
          <w:sz w:val="24"/>
          <w:szCs w:val="24"/>
        </w:rPr>
      </w:pPr>
      <w:r w:rsidRPr="00F626BE">
        <w:rPr>
          <w:rStyle w:val="Zkladntext210"/>
          <w:rFonts w:ascii="Times New Roman" w:hAnsi="Times New Roman" w:cs="Times New Roman"/>
          <w:i/>
          <w:sz w:val="24"/>
          <w:szCs w:val="24"/>
        </w:rPr>
        <w:t xml:space="preserve">Jak je to se zodpovědností za přestupek, když je vozidlo provozováno jiným provozovatelem v rámci smlouvy o operativním leasingu ve smyslu ust. § 2 písm b) zákona 361/2000 Sb. zákona o silničním provozu. </w:t>
      </w:r>
    </w:p>
    <w:p w:rsidR="00F626BE" w:rsidRDefault="00F626BE" w:rsidP="004A053C">
      <w:pPr>
        <w:jc w:val="both"/>
        <w:rPr>
          <w:rStyle w:val="Zkladntext210"/>
          <w:rFonts w:ascii="Times New Roman" w:hAnsi="Times New Roman" w:cs="Times New Roman"/>
          <w:sz w:val="24"/>
          <w:szCs w:val="24"/>
        </w:rPr>
      </w:pPr>
      <w:r w:rsidRPr="00F626BE">
        <w:rPr>
          <w:rStyle w:val="Zkladntext210"/>
          <w:rFonts w:ascii="Times New Roman" w:hAnsi="Times New Roman" w:cs="Times New Roman"/>
          <w:sz w:val="24"/>
          <w:szCs w:val="24"/>
        </w:rPr>
        <w:t>Povinný subjekt vydal Rozhodnutí o částečném odmítnutí žádosti.</w:t>
      </w:r>
    </w:p>
    <w:p w:rsidR="00F626BE" w:rsidRDefault="00F626BE" w:rsidP="00F626BE">
      <w:pPr>
        <w:jc w:val="center"/>
        <w:rPr>
          <w:rStyle w:val="Zkladntext210"/>
          <w:rFonts w:ascii="Times New Roman" w:hAnsi="Times New Roman" w:cs="Times New Roman"/>
          <w:sz w:val="24"/>
          <w:szCs w:val="24"/>
          <w:u w:val="single"/>
        </w:rPr>
      </w:pPr>
      <w:r w:rsidRPr="00F626BE">
        <w:rPr>
          <w:rStyle w:val="Zkladntext210"/>
          <w:rFonts w:ascii="Times New Roman" w:hAnsi="Times New Roman" w:cs="Times New Roman"/>
          <w:sz w:val="24"/>
          <w:szCs w:val="24"/>
          <w:u w:val="single"/>
        </w:rPr>
        <w:t>Odůvodnění</w:t>
      </w:r>
    </w:p>
    <w:p w:rsidR="00C716A3" w:rsidRDefault="00C716A3" w:rsidP="00F626BE">
      <w:pPr>
        <w:rPr>
          <w:rStyle w:val="Zkladntext210"/>
          <w:rFonts w:ascii="Times New Roman" w:hAnsi="Times New Roman" w:cs="Times New Roman"/>
          <w:sz w:val="24"/>
          <w:szCs w:val="24"/>
        </w:rPr>
      </w:pPr>
    </w:p>
    <w:p w:rsidR="00F626BE" w:rsidRPr="00F626BE" w:rsidRDefault="00F626BE" w:rsidP="00F626BE">
      <w:r w:rsidRPr="00F626BE">
        <w:rPr>
          <w:rStyle w:val="Zkladntext210"/>
          <w:rFonts w:ascii="Times New Roman" w:hAnsi="Times New Roman" w:cs="Times New Roman"/>
          <w:sz w:val="24"/>
          <w:szCs w:val="24"/>
        </w:rPr>
        <w:t>Podle ustanovení § 2ost. 4 InfZ se jedná o dotaz na výklad zákona, názor a budoucí rozhodnutí.</w:t>
      </w:r>
    </w:p>
    <w:p w:rsidR="005F6475" w:rsidRDefault="005F6475" w:rsidP="004A053C">
      <w:pPr>
        <w:jc w:val="both"/>
      </w:pPr>
    </w:p>
    <w:p w:rsidR="00F626BE" w:rsidRPr="00F626BE" w:rsidRDefault="00F626BE" w:rsidP="00F626BE">
      <w:pPr>
        <w:pStyle w:val="Odstavecseseznamem"/>
        <w:numPr>
          <w:ilvl w:val="0"/>
          <w:numId w:val="43"/>
        </w:numPr>
        <w:rPr>
          <w:i/>
        </w:rPr>
      </w:pPr>
      <w:r w:rsidRPr="00F626BE">
        <w:rPr>
          <w:rStyle w:val="Zkladntext210"/>
          <w:rFonts w:ascii="Times New Roman" w:hAnsi="Times New Roman" w:cs="Times New Roman"/>
          <w:i/>
          <w:sz w:val="24"/>
          <w:szCs w:val="24"/>
        </w:rPr>
        <w:t>C</w:t>
      </w:r>
      <w:r w:rsidRPr="00F626BE">
        <w:rPr>
          <w:i/>
        </w:rPr>
        <w:t>hci prodloužit smluvní vztah k bytu nebo nebytovému prostoru, jak mám postupovat vůči úřadu a jaké doklady budu potřebovat? Kde žádat? odbor technické a majetkové správy Vyřizuje: referentka oddělení bytů a nebytových prostor dle katastru (ulice) Postup:</w:t>
      </w:r>
    </w:p>
    <w:p w:rsidR="00F626BE" w:rsidRDefault="00F626BE" w:rsidP="00F626BE">
      <w:pPr>
        <w:jc w:val="both"/>
      </w:pPr>
      <w:r>
        <w:t>Ze žádosti není zřejmé, od koho má žadatel byt/nebytový prostor v pronájmu. Je třeba se obrátit přímo na pronajímatele, který je uveden v nájemní smlouvě a rovněž dle podmínek uvedených ve smlouvě. Pokud se jedná o nájemce MČ Praha 1, stačí podat písemnou žádost o prodloužení nájemní smlouvy k bytu/nebytovému prostoru. Žadatel evidencí povinného subjektu neprochází.</w:t>
      </w:r>
    </w:p>
    <w:p w:rsidR="00F626BE" w:rsidRDefault="00F626BE" w:rsidP="00F626BE">
      <w:pPr>
        <w:jc w:val="both"/>
      </w:pPr>
    </w:p>
    <w:p w:rsidR="00F626BE" w:rsidRPr="00F626BE" w:rsidRDefault="00F626BE" w:rsidP="00F626BE">
      <w:pPr>
        <w:pStyle w:val="Odstavecseseznamem"/>
        <w:numPr>
          <w:ilvl w:val="0"/>
          <w:numId w:val="43"/>
        </w:numPr>
        <w:rPr>
          <w:i/>
        </w:rPr>
      </w:pPr>
      <w:r w:rsidRPr="00F626BE">
        <w:rPr>
          <w:i/>
        </w:rPr>
        <w:t xml:space="preserve">Žádám poskytnout tyto formuláře   </w:t>
      </w:r>
    </w:p>
    <w:p w:rsidR="00F626BE" w:rsidRPr="00F626BE" w:rsidRDefault="00F626BE" w:rsidP="00F626BE">
      <w:pPr>
        <w:ind w:left="360"/>
        <w:rPr>
          <w:i/>
        </w:rPr>
      </w:pPr>
      <w:r w:rsidRPr="00F626BE">
        <w:rPr>
          <w:i/>
        </w:rPr>
        <w:t>Žádost o prodloužení nájemní smlouvy</w:t>
      </w:r>
      <w:r w:rsidRPr="00F626BE">
        <w:rPr>
          <w:b/>
          <w:i/>
        </w:rPr>
        <w:t xml:space="preserve"> </w:t>
      </w:r>
    </w:p>
    <w:p w:rsidR="00F626BE" w:rsidRPr="00F626BE" w:rsidRDefault="00F626BE" w:rsidP="00F626BE">
      <w:pPr>
        <w:ind w:left="360"/>
        <w:rPr>
          <w:i/>
        </w:rPr>
      </w:pPr>
      <w:r w:rsidRPr="00F626BE">
        <w:rPr>
          <w:i/>
        </w:rPr>
        <w:t xml:space="preserve">Žádost o splátkový kalendář za dlužné nájemné a služby </w:t>
      </w:r>
    </w:p>
    <w:p w:rsidR="00F626BE" w:rsidRPr="00F626BE" w:rsidRDefault="00F626BE" w:rsidP="00F626BE">
      <w:pPr>
        <w:ind w:left="360"/>
        <w:rPr>
          <w:i/>
        </w:rPr>
      </w:pPr>
      <w:r w:rsidRPr="00F626BE">
        <w:rPr>
          <w:i/>
        </w:rPr>
        <w:t xml:space="preserve">Žádost o nájem bytu ze sociální rezervy  </w:t>
      </w:r>
    </w:p>
    <w:p w:rsidR="00F626BE" w:rsidRPr="00F626BE" w:rsidRDefault="00F626BE" w:rsidP="00F626BE">
      <w:pPr>
        <w:ind w:left="360"/>
        <w:rPr>
          <w:i/>
        </w:rPr>
      </w:pPr>
      <w:r w:rsidRPr="00F626BE">
        <w:rPr>
          <w:i/>
        </w:rPr>
        <w:t xml:space="preserve">Žádost o změnu doby nájmu nebytových prostor </w:t>
      </w:r>
    </w:p>
    <w:p w:rsidR="00F626BE" w:rsidRPr="00F626BE" w:rsidRDefault="00F626BE" w:rsidP="00F626BE">
      <w:pPr>
        <w:ind w:left="360"/>
        <w:rPr>
          <w:i/>
        </w:rPr>
      </w:pPr>
      <w:r w:rsidRPr="00F626BE">
        <w:rPr>
          <w:i/>
        </w:rPr>
        <w:t xml:space="preserve">Žádost o společný nájem bytu </w:t>
      </w:r>
    </w:p>
    <w:p w:rsidR="00F626BE" w:rsidRPr="00F626BE" w:rsidRDefault="00F626BE" w:rsidP="00F626BE">
      <w:pPr>
        <w:ind w:left="360"/>
        <w:rPr>
          <w:i/>
        </w:rPr>
      </w:pPr>
      <w:r w:rsidRPr="00F626BE">
        <w:rPr>
          <w:i/>
        </w:rPr>
        <w:t xml:space="preserve">Prodlužování doby nájmu u bytů na dobu určitou </w:t>
      </w:r>
    </w:p>
    <w:p w:rsidR="00F626BE" w:rsidRDefault="00F626BE" w:rsidP="00F626BE">
      <w:pPr>
        <w:ind w:left="360"/>
        <w:rPr>
          <w:i/>
        </w:rPr>
      </w:pPr>
      <w:r w:rsidRPr="00F626BE">
        <w:rPr>
          <w:i/>
        </w:rPr>
        <w:t>Žádost o snížení nájmu z</w:t>
      </w:r>
      <w:r>
        <w:rPr>
          <w:i/>
        </w:rPr>
        <w:t> </w:t>
      </w:r>
      <w:r w:rsidRPr="00F626BE">
        <w:rPr>
          <w:i/>
        </w:rPr>
        <w:t>bytu</w:t>
      </w:r>
    </w:p>
    <w:p w:rsidR="00F626BE" w:rsidRDefault="00F626BE" w:rsidP="00F626BE">
      <w:pPr>
        <w:ind w:left="360"/>
        <w:rPr>
          <w:i/>
        </w:rPr>
      </w:pPr>
    </w:p>
    <w:p w:rsidR="00F626BE" w:rsidRDefault="00F626BE" w:rsidP="007277D9">
      <w:r>
        <w:t>Povinný subjekt požadovanými formuláři nedisponuje, žádosti o prodloužení nájemních smluv podávají nájemci volnou formou.</w:t>
      </w:r>
    </w:p>
    <w:p w:rsidR="007277D9" w:rsidRPr="00F626BE" w:rsidRDefault="007277D9" w:rsidP="00F626BE">
      <w:pPr>
        <w:ind w:left="360"/>
      </w:pPr>
    </w:p>
    <w:p w:rsidR="007277D9" w:rsidRPr="007277D9" w:rsidRDefault="007277D9" w:rsidP="007277D9">
      <w:pPr>
        <w:pStyle w:val="Odstavecseseznamem"/>
        <w:numPr>
          <w:ilvl w:val="0"/>
          <w:numId w:val="43"/>
        </w:numPr>
        <w:rPr>
          <w:i/>
        </w:rPr>
      </w:pPr>
      <w:r w:rsidRPr="007277D9">
        <w:rPr>
          <w:i/>
        </w:rPr>
        <w:t xml:space="preserve">Smlouva o nájmu prodejního se šunkou nájemní vztah pro MČP 1 Nadace Pražské děti  </w:t>
      </w:r>
    </w:p>
    <w:p w:rsidR="007277D9" w:rsidRPr="007277D9" w:rsidRDefault="007277D9" w:rsidP="007277D9">
      <w:pPr>
        <w:ind w:left="360"/>
        <w:jc w:val="both"/>
        <w:rPr>
          <w:i/>
        </w:rPr>
      </w:pPr>
      <w:r w:rsidRPr="007277D9">
        <w:rPr>
          <w:i/>
        </w:rPr>
        <w:t xml:space="preserve">park za Staroměstskou radnicí, Josefov, 110 00 Praha 1 pronájem prodejního stánku pozemku parc. č. 1/2 k. ú. ……si nejsem jistý prosím o doplnění údaje nabízející staropražskou šunku na grilu Kdo „kasíruje"?  </w:t>
      </w:r>
    </w:p>
    <w:p w:rsidR="007277D9" w:rsidRPr="007277D9" w:rsidRDefault="007277D9" w:rsidP="007277D9">
      <w:pPr>
        <w:ind w:left="360"/>
        <w:jc w:val="both"/>
        <w:rPr>
          <w:i/>
        </w:rPr>
      </w:pPr>
      <w:r w:rsidRPr="007277D9">
        <w:rPr>
          <w:i/>
        </w:rPr>
        <w:t xml:space="preserve">Žádám o poskytnutí za poslední období všechny dokumenty kdy proběhla hygienická kontrola a schválila provoz stánku. Kolik Nadace Pražské děti platí úřadu MČP 1 za </w:t>
      </w:r>
      <w:r w:rsidRPr="007277D9">
        <w:rPr>
          <w:rStyle w:val="Zkladntext2Tun"/>
          <w:rFonts w:ascii="Times New Roman" w:hAnsi="Times New Roman" w:cs="Times New Roman"/>
          <w:i/>
          <w:sz w:val="24"/>
          <w:szCs w:val="24"/>
        </w:rPr>
        <w:t>pronájem plochy</w:t>
      </w:r>
      <w:r w:rsidRPr="007277D9">
        <w:rPr>
          <w:rStyle w:val="Zkladntext2Tun"/>
          <w:i/>
        </w:rPr>
        <w:t xml:space="preserve"> </w:t>
      </w:r>
      <w:r w:rsidRPr="007277D9">
        <w:rPr>
          <w:i/>
        </w:rPr>
        <w:t xml:space="preserve">a které prostředky hradí provozovatel stánku nadaci. Jak pokračuje </w:t>
      </w:r>
      <w:r w:rsidRPr="007277D9">
        <w:rPr>
          <w:rStyle w:val="Zkladntext2Tun"/>
          <w:rFonts w:ascii="Times New Roman" w:hAnsi="Times New Roman" w:cs="Times New Roman"/>
          <w:i/>
          <w:sz w:val="24"/>
          <w:szCs w:val="24"/>
        </w:rPr>
        <w:t xml:space="preserve">jednání s Magistrátem hlavního města Prahy a IPRem, popřípadě s dalšími subjekty o možné podobě a využití daného místa. </w:t>
      </w:r>
    </w:p>
    <w:p w:rsidR="007277D9" w:rsidRDefault="007277D9" w:rsidP="007277D9">
      <w:pPr>
        <w:ind w:left="360"/>
        <w:jc w:val="both"/>
      </w:pPr>
      <w:r>
        <w:t>Smlouva o nájmu nemovitosti č. 2015/0595, uzavřena v návaznosti na usnesení rady UR15_0597 ze dne 05.05.2015, je mezi Městskou částí Prha 1 a Nadací Pražské děti, kde je předmětem nájmu část pozemku parc. č.1/2, k. ú. Staré Město, obec Praha, stanovuje roční nájemné ve výši 730 000 Kč ročně.</w:t>
      </w:r>
    </w:p>
    <w:p w:rsidR="00F626BE" w:rsidRDefault="007277D9" w:rsidP="007277D9">
      <w:pPr>
        <w:jc w:val="both"/>
      </w:pPr>
      <w:r>
        <w:t xml:space="preserve">Povinnému subjektu není známo, zda hygienická stanice schválila a kontrolovala provoz stánků </w:t>
      </w:r>
      <w:r>
        <w:br/>
        <w:t>a které prostředky hradí provozovatel stánku. Uvedená problematika není v kompetenci povinného subjektu – Oboru péče o životní prostředí a čistoty Úřadu městské části Praha 1.</w:t>
      </w:r>
    </w:p>
    <w:p w:rsidR="007277D9" w:rsidRDefault="007277D9" w:rsidP="007277D9">
      <w:pPr>
        <w:jc w:val="both"/>
      </w:pPr>
      <w:r>
        <w:t>Jednání s Magistrátem hl. m. Prahy a IPRem či dalšími subjekty o možné podobě a využití daného místa se Obor péče o životní prostředí a čistoty Úřadu městské části Praha 1 neúčastní.</w:t>
      </w:r>
    </w:p>
    <w:p w:rsidR="00F626BE" w:rsidRDefault="007277D9" w:rsidP="004A053C">
      <w:pPr>
        <w:jc w:val="both"/>
      </w:pPr>
      <w:r>
        <w:t>Žadatel podal odvolání proti částečnému rozhodnutí, které bylo podle § 16 odst. 2 InfZ postoupeno nadřízenému orgánu – Magistrátu hl. m. Prahy</w:t>
      </w:r>
      <w:r w:rsidR="00723E5F">
        <w:t>, který dosud svoje rozhodnutí nevydal.</w:t>
      </w:r>
    </w:p>
    <w:p w:rsidR="00F626BE" w:rsidRDefault="00F626BE" w:rsidP="004A053C">
      <w:pPr>
        <w:jc w:val="both"/>
      </w:pPr>
    </w:p>
    <w:p w:rsidR="00487F65" w:rsidRPr="00487F65" w:rsidRDefault="00A029C7" w:rsidP="004A053C">
      <w:pPr>
        <w:jc w:val="both"/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r w:rsidR="00723E5F">
        <w:t>22</w:t>
      </w:r>
      <w:r w:rsidRPr="00B40FDA">
        <w:t>.</w:t>
      </w:r>
      <w:r w:rsidR="00FB4F9D">
        <w:t>0</w:t>
      </w:r>
      <w:r w:rsidR="00723E5F">
        <w:t>6</w:t>
      </w:r>
      <w:r w:rsidRPr="00B40FDA">
        <w:t>.20</w:t>
      </w:r>
      <w:r>
        <w:t>2</w:t>
      </w:r>
      <w:r w:rsidR="00FB4F9D">
        <w:t>3</w:t>
      </w:r>
      <w:r w:rsidR="00723E5F">
        <w:t>,</w:t>
      </w:r>
      <w:r w:rsidR="00325192">
        <w:t xml:space="preserve"> </w:t>
      </w:r>
      <w:r w:rsidR="00487F65">
        <w:t>vyřízen</w:t>
      </w:r>
      <w:r w:rsidR="00325192">
        <w:t>a</w:t>
      </w:r>
      <w:r w:rsidR="00E71DB4">
        <w:t xml:space="preserve"> </w:t>
      </w:r>
      <w:r w:rsidR="00723E5F">
        <w:t>a odvolání dne 0</w:t>
      </w:r>
      <w:r w:rsidR="00E71DB4">
        <w:t>3.0</w:t>
      </w:r>
      <w:r w:rsidR="00723E5F">
        <w:t>7</w:t>
      </w:r>
      <w:r w:rsidR="00E71DB4">
        <w:t>.2023</w:t>
      </w:r>
      <w:r w:rsidR="00723E5F">
        <w:t xml:space="preserve">, postoupení MHMP dne 17.07.2023 </w:t>
      </w:r>
      <w:r w:rsidRPr="00B40FDA">
        <w:t>– řeš</w:t>
      </w:r>
      <w:r>
        <w:t>il</w:t>
      </w:r>
      <w:r w:rsidR="00723E5F">
        <w:t xml:space="preserve"> Odbor dopravně správních agend, Odbor technické a majetkové správy</w:t>
      </w:r>
      <w:r w:rsidR="00E71DB4">
        <w:t xml:space="preserve"> </w:t>
      </w:r>
      <w:r w:rsidR="00723E5F" w:rsidRPr="00B40FDA">
        <w:t>–</w:t>
      </w:r>
      <w:r w:rsidR="00723E5F">
        <w:t xml:space="preserve"> o</w:t>
      </w:r>
      <w:r w:rsidR="004A053C">
        <w:t xml:space="preserve">ddělení </w:t>
      </w:r>
      <w:r w:rsidR="00723E5F">
        <w:t xml:space="preserve">bytů a nebytových prostor a </w:t>
      </w:r>
      <w:r w:rsidR="004A053C">
        <w:t xml:space="preserve"> </w:t>
      </w:r>
      <w:r w:rsidR="00723E5F">
        <w:t xml:space="preserve">Obor péče o životní prostředí a čistoty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EF54BF" w:rsidRDefault="00723E5F" w:rsidP="00292233">
      <w:pPr>
        <w:jc w:val="both"/>
        <w:rPr>
          <w:b/>
        </w:rPr>
      </w:pPr>
      <w:r>
        <w:rPr>
          <w:b/>
        </w:rPr>
        <w:t>92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EF54BF">
        <w:rPr>
          <w:b/>
        </w:rPr>
        <w:t xml:space="preserve"> </w:t>
      </w:r>
      <w:r w:rsidR="0042512B" w:rsidRPr="0042512B">
        <w:rPr>
          <w:b/>
        </w:rPr>
        <w:t>parkování na modré zóně v ulici Klimentská</w:t>
      </w:r>
      <w:r w:rsidR="0042512B">
        <w:rPr>
          <w:b/>
        </w:rPr>
        <w:t xml:space="preserve">, Praha 1, </w:t>
      </w:r>
      <w:r w:rsidR="0042512B" w:rsidRPr="0042512B">
        <w:rPr>
          <w:b/>
        </w:rPr>
        <w:t>parkovací povolení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723E5F" w:rsidRDefault="00DE7E07" w:rsidP="006105A3">
      <w:pPr>
        <w:rPr>
          <w:i/>
        </w:rPr>
      </w:pPr>
      <w:r w:rsidRPr="00EF54BF">
        <w:rPr>
          <w:i/>
        </w:rPr>
        <w:t>Žádost o poskytnutí informace</w:t>
      </w:r>
      <w:r w:rsidR="00B134CB" w:rsidRPr="00EF54BF">
        <w:rPr>
          <w:i/>
        </w:rPr>
        <w:t>:</w:t>
      </w:r>
    </w:p>
    <w:p w:rsidR="0042512B" w:rsidRDefault="0042512B" w:rsidP="00723E5F">
      <w:pPr>
        <w:jc w:val="both"/>
        <w:rPr>
          <w:i/>
        </w:rPr>
      </w:pPr>
      <w:r>
        <w:rPr>
          <w:i/>
        </w:rPr>
        <w:t xml:space="preserve">Parkování na modré zóně v ulici Klimentská, Praha 1, Nové Město, přilehlé ulice Nové mlýny, </w:t>
      </w:r>
      <w:r>
        <w:rPr>
          <w:i/>
        </w:rPr>
        <w:br/>
        <w:t>U nemocenské pojišťovny, Barvířská i Lannova:</w:t>
      </w:r>
    </w:p>
    <w:p w:rsidR="00723E5F" w:rsidRPr="007C054A" w:rsidRDefault="00723E5F" w:rsidP="00723E5F">
      <w:pPr>
        <w:jc w:val="both"/>
        <w:rPr>
          <w:i/>
        </w:rPr>
      </w:pPr>
      <w:r w:rsidRPr="007C054A">
        <w:rPr>
          <w:i/>
        </w:rPr>
        <w:t>kolik je v uvedené oblast vydáno příslušných parkovacích povolení s rozlišením pro soukromé rezidenty s jedním nebo více automobilů a podnikatele s počtem automobilů</w:t>
      </w:r>
    </w:p>
    <w:p w:rsidR="00723E5F" w:rsidRPr="007C054A" w:rsidRDefault="00723E5F" w:rsidP="00723E5F">
      <w:pPr>
        <w:rPr>
          <w:i/>
        </w:rPr>
      </w:pPr>
      <w:r w:rsidRPr="007C054A">
        <w:rPr>
          <w:i/>
        </w:rPr>
        <w:t>- kolik je parkovacích míst v této oblasti skutečně k dispozici</w:t>
      </w:r>
    </w:p>
    <w:p w:rsidR="00723E5F" w:rsidRPr="007C054A" w:rsidRDefault="00723E5F" w:rsidP="0042512B">
      <w:pPr>
        <w:jc w:val="both"/>
        <w:rPr>
          <w:i/>
        </w:rPr>
      </w:pPr>
      <w:r w:rsidRPr="007C054A">
        <w:rPr>
          <w:i/>
        </w:rPr>
        <w:lastRenderedPageBreak/>
        <w:t>- jak je upraveno parkování hostů uvedených hotelů. Předpokládám, že na modré zóně parkovat nesmí</w:t>
      </w:r>
    </w:p>
    <w:p w:rsidR="00723E5F" w:rsidRDefault="00723E5F" w:rsidP="0042512B">
      <w:pPr>
        <w:jc w:val="both"/>
        <w:rPr>
          <w:i/>
        </w:rPr>
      </w:pPr>
      <w:r w:rsidRPr="007C054A">
        <w:rPr>
          <w:i/>
        </w:rPr>
        <w:t>- jak je upraven dohled nad činností strážníků Městské policie, kteří nepovolané parkování mají kontrolovat. Z vlastní zkušenosti i zkušeností dalších obyvatel v této oblasti je zřejmé, že tak nečiní.</w:t>
      </w:r>
    </w:p>
    <w:p w:rsidR="0042512B" w:rsidRPr="0042512B" w:rsidRDefault="0042512B" w:rsidP="00070A90">
      <w:pPr>
        <w:jc w:val="both"/>
      </w:pPr>
      <w:r>
        <w:t xml:space="preserve">Požadované informace se nevztahují k působnosti Úřadu městské části </w:t>
      </w:r>
      <w:r w:rsidRPr="00B40FDA">
        <w:t>Praha 1</w:t>
      </w:r>
      <w:r>
        <w:t xml:space="preserve">, proto byla žádost podle § 14 odst. 5 písm. c) InfZ </w:t>
      </w:r>
      <w:r w:rsidRPr="0042512B">
        <w:rPr>
          <w:u w:val="single"/>
        </w:rPr>
        <w:t>odložena.</w:t>
      </w:r>
    </w:p>
    <w:p w:rsidR="0042512B" w:rsidRDefault="00B13A02" w:rsidP="0042512B">
      <w:pPr>
        <w:rPr>
          <w:rFonts w:eastAsia="Roboto-Regular"/>
          <w:i/>
          <w:sz w:val="22"/>
          <w:szCs w:val="22"/>
        </w:rPr>
      </w:pPr>
      <w:r w:rsidRPr="00EF54BF">
        <w:rPr>
          <w:rFonts w:eastAsia="Roboto-Regular"/>
          <w:i/>
          <w:sz w:val="22"/>
          <w:szCs w:val="22"/>
        </w:rPr>
        <w:t xml:space="preserve"> </w:t>
      </w:r>
    </w:p>
    <w:p w:rsidR="00FA6F80" w:rsidRPr="0042512B" w:rsidRDefault="00FA6F80" w:rsidP="00070A90">
      <w:pPr>
        <w:jc w:val="both"/>
        <w:rPr>
          <w:rFonts w:eastAsia="Roboto-Regular"/>
          <w:i/>
          <w:sz w:val="22"/>
          <w:szCs w:val="22"/>
        </w:rPr>
      </w:pPr>
      <w:r w:rsidRPr="00B40FDA">
        <w:t xml:space="preserve">(žádost byla podána dne </w:t>
      </w:r>
      <w:r w:rsidR="0042512B">
        <w:t>26</w:t>
      </w:r>
      <w:r w:rsidR="001006A3">
        <w:t>.</w:t>
      </w:r>
      <w:r w:rsidRPr="00B40FDA">
        <w:t>0</w:t>
      </w:r>
      <w:r w:rsidR="00FA5A15">
        <w:t>6</w:t>
      </w:r>
      <w:r w:rsidRPr="00B40FDA">
        <w:t>.20</w:t>
      </w:r>
      <w:r>
        <w:t>2</w:t>
      </w:r>
      <w:r w:rsidR="001006A3">
        <w:t xml:space="preserve">3 a vyřízena dne </w:t>
      </w:r>
      <w:r w:rsidR="0042512B">
        <w:t>30</w:t>
      </w:r>
      <w:r w:rsidR="008719B3" w:rsidRPr="008719B3">
        <w:rPr>
          <w:color w:val="002060"/>
        </w:rPr>
        <w:t>.0</w:t>
      </w:r>
      <w:r w:rsidR="0042512B">
        <w:rPr>
          <w:color w:val="002060"/>
        </w:rPr>
        <w:t>6</w:t>
      </w:r>
      <w:r w:rsidR="00FA5A15">
        <w:t>.</w:t>
      </w:r>
      <w:r w:rsidR="001006A3">
        <w:t>2023</w:t>
      </w:r>
      <w:r>
        <w:t xml:space="preserve">  </w:t>
      </w:r>
      <w:r w:rsidRPr="00B40FDA">
        <w:t>– řeš</w:t>
      </w:r>
      <w:r w:rsidR="001006A3">
        <w:t>il</w:t>
      </w:r>
      <w:r w:rsidR="006A67EC">
        <w:t xml:space="preserve"> </w:t>
      </w:r>
      <w:r w:rsidR="006105A3">
        <w:t xml:space="preserve"> </w:t>
      </w:r>
      <w:r w:rsidR="0042512B">
        <w:t>Odbor dopravně správních agend</w:t>
      </w:r>
      <w:r w:rsidR="0042512B" w:rsidRPr="00B40FDA">
        <w:t xml:space="preserve">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F01F17" w:rsidRPr="00D857B1" w:rsidRDefault="00C94557" w:rsidP="00F01F17">
      <w:pPr>
        <w:jc w:val="both"/>
        <w:rPr>
          <w:rFonts w:eastAsia="Roboto-Regular"/>
          <w:b/>
        </w:rPr>
      </w:pPr>
      <w:r>
        <w:rPr>
          <w:b/>
          <w:bCs/>
        </w:rPr>
        <w:t>93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5E7DC7">
        <w:rPr>
          <w:b/>
          <w:bCs/>
        </w:rPr>
        <w:t>zápis z participačního setkání radního pro dopravu MČ Praha 1 ze dne 28.2.2023</w:t>
      </w:r>
    </w:p>
    <w:p w:rsidR="00F01F17" w:rsidRPr="00F01F17" w:rsidRDefault="00585D5C" w:rsidP="00F01F17">
      <w:r>
        <w:t>Otázky a odpovědi:</w:t>
      </w:r>
    </w:p>
    <w:p w:rsidR="006B1EBD" w:rsidRDefault="004E062C" w:rsidP="00F01F17">
      <w:pPr>
        <w:rPr>
          <w:i/>
        </w:rPr>
      </w:pPr>
      <w:r w:rsidRPr="00F01F17">
        <w:rPr>
          <w:i/>
        </w:rPr>
        <w:t>Žádost o poskytnutí informace</w:t>
      </w:r>
      <w:r w:rsidR="00A95F5A" w:rsidRPr="00F01F17">
        <w:rPr>
          <w:i/>
        </w:rPr>
        <w:t>:</w:t>
      </w:r>
    </w:p>
    <w:p w:rsidR="005E7DC7" w:rsidRDefault="005E7DC7" w:rsidP="005E7DC7">
      <w:pPr>
        <w:jc w:val="both"/>
        <w:rPr>
          <w:i/>
        </w:rPr>
      </w:pPr>
      <w:r w:rsidRPr="005E7DC7">
        <w:rPr>
          <w:bCs/>
          <w:i/>
        </w:rPr>
        <w:t>zápis z participačního setkání radního pro dopravu MČ Praha 1</w:t>
      </w:r>
      <w:r>
        <w:rPr>
          <w:bCs/>
          <w:i/>
        </w:rPr>
        <w:t xml:space="preserve"> s místními obyvateli</w:t>
      </w:r>
      <w:r w:rsidRPr="005E7DC7">
        <w:rPr>
          <w:bCs/>
          <w:i/>
        </w:rPr>
        <w:t xml:space="preserve"> ze dne 28.2.2023</w:t>
      </w:r>
      <w:r>
        <w:rPr>
          <w:bCs/>
          <w:i/>
        </w:rPr>
        <w:t>, na který se odkazuje návrh stanovení opatření obecné povahy č. j. ÚMČ P1 216912/2023/ODOP/046/1/KT.</w:t>
      </w:r>
    </w:p>
    <w:p w:rsidR="00D857B1" w:rsidRDefault="005E7DC7" w:rsidP="00BC42EC">
      <w:pPr>
        <w:jc w:val="both"/>
      </w:pPr>
      <w:r>
        <w:t xml:space="preserve">Setkání s občany Nerudovy ulice, které se uskutečnilo dne 28.02.2023, proběhlo v prostorách Městské části Praha 1, tudíž zdarma. Zaměstnanci úřadu byli přítomni v pracovní době. Jediný náklad na uvedenou akci bylo poštovné a energie v době akce. </w:t>
      </w:r>
    </w:p>
    <w:p w:rsidR="005E7DC7" w:rsidRDefault="005E7DC7" w:rsidP="00BC42EC">
      <w:pPr>
        <w:jc w:val="both"/>
      </w:pPr>
    </w:p>
    <w:p w:rsidR="00FA2B63" w:rsidRPr="0059749F" w:rsidRDefault="003E6C0C" w:rsidP="00BC42EC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r w:rsidR="00D857B1">
        <w:t>2</w:t>
      </w:r>
      <w:r w:rsidR="005E7DC7">
        <w:t>9</w:t>
      </w:r>
      <w:r w:rsidR="00FA2B63">
        <w:t>.</w:t>
      </w:r>
      <w:r w:rsidR="00DF612E">
        <w:t>0</w:t>
      </w:r>
      <w:r w:rsidR="00D857B1">
        <w:t>6</w:t>
      </w:r>
      <w:r w:rsidR="00FA2B63">
        <w:t>.20</w:t>
      </w:r>
      <w:r w:rsidR="00673FFA">
        <w:t>2</w:t>
      </w:r>
      <w:r w:rsidR="00DF612E">
        <w:t>3</w:t>
      </w:r>
      <w:r w:rsidR="00D857B1">
        <w:t xml:space="preserve"> </w:t>
      </w:r>
      <w:r w:rsidR="00B85290">
        <w:t xml:space="preserve">a vyřízena </w:t>
      </w:r>
      <w:r w:rsidR="006C5F95">
        <w:t xml:space="preserve">dne </w:t>
      </w:r>
      <w:r w:rsidR="00D857B1">
        <w:t>13</w:t>
      </w:r>
      <w:r w:rsidR="006C5F95">
        <w:t>.0</w:t>
      </w:r>
      <w:r w:rsidR="005E7DC7">
        <w:t>7</w:t>
      </w:r>
      <w:r w:rsidR="006C5F95">
        <w:t>.2023</w:t>
      </w:r>
      <w:r>
        <w:t xml:space="preserve"> </w:t>
      </w:r>
      <w:r w:rsidR="00FA2B63">
        <w:t>– řešil</w:t>
      </w:r>
      <w:r w:rsidR="0059749F">
        <w:t xml:space="preserve"> </w:t>
      </w:r>
      <w:r w:rsidR="005E7DC7">
        <w:t>radní pro oblast dopravy</w:t>
      </w:r>
      <w:r w:rsidR="005858B5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38307E" w:rsidRPr="0038307E" w:rsidRDefault="00867143" w:rsidP="00D15FD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94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D24C82" w:rsidRPr="00805058">
        <w:rPr>
          <w:b/>
        </w:rPr>
        <w:t xml:space="preserve"> </w:t>
      </w:r>
      <w:r w:rsidR="00033BA1">
        <w:rPr>
          <w:b/>
        </w:rPr>
        <w:t xml:space="preserve">anonymizované </w:t>
      </w:r>
      <w:r w:rsidR="009D4351">
        <w:rPr>
          <w:b/>
        </w:rPr>
        <w:t>rozhodnutí o rvačce v metru, stanice Můstek</w:t>
      </w:r>
    </w:p>
    <w:p w:rsidR="00805058" w:rsidRPr="00805058" w:rsidRDefault="00097B46" w:rsidP="00805058">
      <w:r>
        <w:t>Otázky a odpovědi:</w:t>
      </w:r>
    </w:p>
    <w:p w:rsidR="00805058" w:rsidRDefault="00AC76DE" w:rsidP="00805058">
      <w:pPr>
        <w:rPr>
          <w:i/>
        </w:rPr>
      </w:pPr>
      <w:r w:rsidRPr="00BA2B29">
        <w:rPr>
          <w:i/>
        </w:rPr>
        <w:t>Žádost o poskytnutí informace</w:t>
      </w:r>
      <w:r w:rsidR="005069C6" w:rsidRPr="00BA2B29">
        <w:rPr>
          <w:i/>
        </w:rPr>
        <w:t>:</w:t>
      </w:r>
    </w:p>
    <w:p w:rsidR="008618B0" w:rsidRDefault="009D4351" w:rsidP="00D0282D">
      <w:pPr>
        <w:contextualSpacing/>
        <w:jc w:val="both"/>
        <w:rPr>
          <w:i/>
        </w:rPr>
      </w:pPr>
      <w:r>
        <w:rPr>
          <w:i/>
        </w:rPr>
        <w:t>Vzorové rozhodnutí, anonymizované rozhodnutí o rvačce bývalého ředitele</w:t>
      </w:r>
      <w:r w:rsidR="008618B0">
        <w:rPr>
          <w:i/>
        </w:rPr>
        <w:t xml:space="preserve"> XY</w:t>
      </w:r>
      <w:r>
        <w:rPr>
          <w:i/>
        </w:rPr>
        <w:t>.</w:t>
      </w:r>
      <w:r w:rsidR="008618B0">
        <w:rPr>
          <w:i/>
        </w:rPr>
        <w:t xml:space="preserve"> </w:t>
      </w:r>
      <w:r>
        <w:rPr>
          <w:i/>
        </w:rPr>
        <w:t>s dvěma muži</w:t>
      </w:r>
      <w:r w:rsidR="008618B0">
        <w:rPr>
          <w:i/>
        </w:rPr>
        <w:t xml:space="preserve"> v metru, asi stanice Můstek. Je možné. Že se osoba jmenuje J.</w:t>
      </w:r>
    </w:p>
    <w:p w:rsidR="008618B0" w:rsidRDefault="008618B0" w:rsidP="00D0282D">
      <w:pPr>
        <w:contextualSpacing/>
        <w:jc w:val="both"/>
      </w:pPr>
      <w:r>
        <w:t xml:space="preserve">Povinný subjekt vydal dle ustanovení § 15 odst. 1 InfZ Rozhodnutí o odmítnutí žádosti. </w:t>
      </w:r>
    </w:p>
    <w:p w:rsidR="00C17BB4" w:rsidRDefault="00C17BB4" w:rsidP="008618B0">
      <w:pPr>
        <w:contextualSpacing/>
        <w:jc w:val="center"/>
        <w:rPr>
          <w:u w:val="single"/>
        </w:rPr>
      </w:pPr>
    </w:p>
    <w:p w:rsidR="00EB1250" w:rsidRDefault="008618B0" w:rsidP="008618B0">
      <w:pPr>
        <w:contextualSpacing/>
        <w:jc w:val="center"/>
        <w:rPr>
          <w:i/>
          <w:u w:val="single"/>
        </w:rPr>
      </w:pPr>
      <w:r w:rsidRPr="008618B0">
        <w:rPr>
          <w:u w:val="single"/>
        </w:rPr>
        <w:t>Odůvodnění</w:t>
      </w:r>
    </w:p>
    <w:p w:rsidR="005C3CC9" w:rsidRDefault="005C3CC9" w:rsidP="008618B0">
      <w:pPr>
        <w:contextualSpacing/>
        <w:jc w:val="both"/>
      </w:pPr>
    </w:p>
    <w:p w:rsidR="008618B0" w:rsidRPr="008618B0" w:rsidRDefault="008618B0" w:rsidP="008618B0">
      <w:pPr>
        <w:contextualSpacing/>
        <w:jc w:val="both"/>
      </w:pPr>
      <w:r w:rsidRPr="008618B0">
        <w:t xml:space="preserve">Povinný subjekt se </w:t>
      </w:r>
      <w:r>
        <w:t xml:space="preserve">výslovně </w:t>
      </w:r>
      <w:r w:rsidRPr="008618B0">
        <w:t xml:space="preserve">opíral o </w:t>
      </w:r>
      <w:r>
        <w:t xml:space="preserve">sdělené </w:t>
      </w:r>
      <w:r w:rsidRPr="008618B0">
        <w:t>informace</w:t>
      </w:r>
      <w:r>
        <w:t xml:space="preserve"> žadatele s možností o dohledání meritorního rozhodnutí, kde by figurovala osoba pod uvedeným příjmením a jednalo by se bývalého ředitele XY. Na základě těchto sdělených „indicií“ nebylo zdejším správním úřadem takové rozhodnutí dohledáno, respektive nebylo možné požadované rozhodnutí takto dohledat. V případě, že se vám podaří zajistit přesnější, konkrétní informace zdůvodňující vaši žádost, správní úřad bude </w:t>
      </w:r>
      <w:r w:rsidR="00033BA1">
        <w:t>ve věci konat a poskytne vám požadované anonymizované rozhodnutí.</w:t>
      </w:r>
    </w:p>
    <w:p w:rsidR="008618B0" w:rsidRDefault="008618B0" w:rsidP="00B259DB">
      <w:pPr>
        <w:jc w:val="both"/>
      </w:pPr>
    </w:p>
    <w:p w:rsidR="00D344B1" w:rsidRDefault="00D344B1" w:rsidP="00033BA1">
      <w:r w:rsidRPr="00B40FDA">
        <w:t xml:space="preserve">(žádost byla podána dne </w:t>
      </w:r>
      <w:r w:rsidR="009D4351">
        <w:t>30</w:t>
      </w:r>
      <w:r w:rsidR="007F747F">
        <w:t>.</w:t>
      </w:r>
      <w:r w:rsidR="00220CD7">
        <w:t>0</w:t>
      </w:r>
      <w:r w:rsidR="00B310C6">
        <w:t>6</w:t>
      </w:r>
      <w:r w:rsidRPr="00B40FDA">
        <w:t>.20</w:t>
      </w:r>
      <w:r>
        <w:t>2</w:t>
      </w:r>
      <w:r w:rsidR="00220CD7">
        <w:t>3</w:t>
      </w:r>
      <w:r>
        <w:t xml:space="preserve"> a vyřízena dne </w:t>
      </w:r>
      <w:r w:rsidR="00033BA1">
        <w:t>14</w:t>
      </w:r>
      <w:r>
        <w:t>.</w:t>
      </w:r>
      <w:r w:rsidR="00220CD7">
        <w:t>0</w:t>
      </w:r>
      <w:r w:rsidR="00033BA1">
        <w:t>7</w:t>
      </w:r>
      <w:r>
        <w:t>.202</w:t>
      </w:r>
      <w:r w:rsidR="00220CD7">
        <w:t>3</w:t>
      </w:r>
      <w:r>
        <w:t xml:space="preserve"> </w:t>
      </w:r>
      <w:r w:rsidRPr="00B40FDA">
        <w:t>– řeš</w:t>
      </w:r>
      <w:r w:rsidR="000A6C7F">
        <w:t>il</w:t>
      </w:r>
      <w:r w:rsidR="00033BA1">
        <w:t xml:space="preserve"> Odbor občansko správních agend – oddělení správního řízení</w:t>
      </w:r>
      <w:r w:rsidR="00B310C6">
        <w:t xml:space="preserve"> </w:t>
      </w:r>
      <w:r w:rsidR="007F747F">
        <w:t xml:space="preserve">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D812C9" w:rsidRPr="004A784F" w:rsidRDefault="00C17BB4" w:rsidP="005760F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>95</w:t>
      </w:r>
      <w:r w:rsidR="00C36017">
        <w:rPr>
          <w:b/>
          <w:bCs/>
        </w:rPr>
        <w:t xml:space="preserve">. Žádost o poskytnutí informace </w:t>
      </w:r>
      <w:r w:rsidR="00014C8E" w:rsidRPr="00EF1BC3">
        <w:rPr>
          <w:b/>
        </w:rPr>
        <w:t xml:space="preserve">– </w:t>
      </w:r>
      <w:r w:rsidR="004A784F" w:rsidRPr="004A784F">
        <w:rPr>
          <w:b/>
          <w:color w:val="414141"/>
        </w:rPr>
        <w:t>vydání rozhodnutí Odboru matrik Obvodního úřadu Městské části Praha 1 ze dne 10. 9. 1998</w:t>
      </w:r>
    </w:p>
    <w:p w:rsidR="001636C4" w:rsidRDefault="00C36017" w:rsidP="001636C4">
      <w:pPr>
        <w:pStyle w:val="Zkladntext3"/>
      </w:pPr>
      <w:r>
        <w:t>Otázky a odpovědi:</w:t>
      </w:r>
    </w:p>
    <w:p w:rsidR="00C7433B" w:rsidRPr="00010CB9" w:rsidRDefault="00C7433B" w:rsidP="00C7433B">
      <w:pPr>
        <w:rPr>
          <w:i/>
        </w:rPr>
      </w:pPr>
      <w:r w:rsidRPr="00010CB9">
        <w:rPr>
          <w:i/>
        </w:rPr>
        <w:t>Žádost o poskytnutí informace:</w:t>
      </w:r>
    </w:p>
    <w:p w:rsidR="00980403" w:rsidRDefault="004A784F" w:rsidP="00EF1BC3">
      <w:pPr>
        <w:pStyle w:val="Zkladntext3"/>
      </w:pPr>
      <w:r w:rsidRPr="001A7114">
        <w:rPr>
          <w:i/>
          <w:color w:val="414141"/>
        </w:rPr>
        <w:lastRenderedPageBreak/>
        <w:t>vydání rozhodnutí Odboru matrik Obvodního úřadu Městské č</w:t>
      </w:r>
      <w:r>
        <w:rPr>
          <w:i/>
          <w:color w:val="414141"/>
        </w:rPr>
        <w:t xml:space="preserve">ásti </w:t>
      </w:r>
      <w:r w:rsidRPr="001A7114">
        <w:rPr>
          <w:i/>
          <w:color w:val="414141"/>
        </w:rPr>
        <w:t xml:space="preserve">Praha 1 ze dne 10. 9. 1998 </w:t>
      </w:r>
      <w:r w:rsidRPr="001A7114">
        <w:rPr>
          <w:b/>
          <w:bCs/>
          <w:i/>
          <w:color w:val="414141"/>
        </w:rPr>
        <w:t>č. j. 4225/98</w:t>
      </w:r>
      <w:r w:rsidRPr="001A7114">
        <w:rPr>
          <w:i/>
          <w:color w:val="414141"/>
        </w:rPr>
        <w:t>, kterým tento správní orgán nevyhověl ž</w:t>
      </w:r>
      <w:r>
        <w:rPr>
          <w:i/>
          <w:color w:val="414141"/>
        </w:rPr>
        <w:t xml:space="preserve">ádosti </w:t>
      </w:r>
      <w:r w:rsidRPr="001A7114">
        <w:rPr>
          <w:i/>
          <w:color w:val="414141"/>
        </w:rPr>
        <w:t>R. C. ze dne 9. 5. 1995 o</w:t>
      </w:r>
      <w:r w:rsidR="00B337D1">
        <w:rPr>
          <w:i/>
          <w:color w:val="414141"/>
        </w:rPr>
        <w:t xml:space="preserve"> pokračování v řízení o vrácení státního občanství jeho matky.</w:t>
      </w:r>
    </w:p>
    <w:p w:rsidR="004A784F" w:rsidRDefault="00A323ED" w:rsidP="00EF1BC3">
      <w:pPr>
        <w:pStyle w:val="Zkladntext3"/>
      </w:pPr>
      <w:r>
        <w:t>Požadované rozhodnutí nelze poskytnout, neboť je v současné době součástí spisu 3T 40/2015, který je v řešení u Obvodního soudu pro Prahu 1.</w:t>
      </w:r>
    </w:p>
    <w:p w:rsidR="00A323ED" w:rsidRDefault="00A323ED" w:rsidP="00EF1BC3">
      <w:pPr>
        <w:pStyle w:val="Zkladntext3"/>
      </w:pPr>
    </w:p>
    <w:p w:rsidR="005E4349" w:rsidRDefault="001067CF" w:rsidP="00EF1BC3">
      <w:pPr>
        <w:pStyle w:val="Zkladntext3"/>
      </w:pPr>
      <w:r>
        <w:t>(</w:t>
      </w:r>
      <w:r w:rsidR="006551E0">
        <w:t xml:space="preserve">žádost </w:t>
      </w:r>
      <w:r w:rsidRPr="00B40FDA">
        <w:t xml:space="preserve">byla podána </w:t>
      </w:r>
      <w:r w:rsidR="00EA4818">
        <w:t xml:space="preserve">dne </w:t>
      </w:r>
      <w:r w:rsidR="00980403">
        <w:t>0</w:t>
      </w:r>
      <w:r w:rsidR="002E6852">
        <w:t>6</w:t>
      </w:r>
      <w:r w:rsidR="00EA4818">
        <w:t>.</w:t>
      </w:r>
      <w:r w:rsidR="003F5DDF">
        <w:t>0</w:t>
      </w:r>
      <w:r w:rsidR="002E6852">
        <w:t>7</w:t>
      </w:r>
      <w:r w:rsidR="00EA4818">
        <w:t>.202</w:t>
      </w:r>
      <w:r w:rsidR="000B2B69">
        <w:t>3</w:t>
      </w:r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A323ED">
        <w:t>17.07.2023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</w:t>
      </w:r>
      <w:r w:rsidR="00547AF6">
        <w:t xml:space="preserve">Odbor </w:t>
      </w:r>
      <w:r w:rsidR="002E6852">
        <w:t xml:space="preserve">matrik </w:t>
      </w:r>
      <w:r w:rsidRPr="00B40FDA">
        <w:t>ÚMČ Praha 1)</w:t>
      </w:r>
    </w:p>
    <w:p w:rsidR="0038307E" w:rsidRDefault="0038307E" w:rsidP="006551E0">
      <w:pPr>
        <w:pStyle w:val="Zkladntext3"/>
      </w:pPr>
    </w:p>
    <w:p w:rsidR="0038307E" w:rsidRPr="00632AC3" w:rsidRDefault="00BA786F" w:rsidP="0038307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</w:rPr>
        <w:t>9</w:t>
      </w:r>
      <w:r w:rsidR="00472BFD">
        <w:rPr>
          <w:b/>
          <w:bCs/>
        </w:rPr>
        <w:t>6</w:t>
      </w:r>
      <w:r w:rsidR="0038307E">
        <w:rPr>
          <w:b/>
          <w:bCs/>
        </w:rPr>
        <w:t xml:space="preserve">. Žádost o poskytnutí informace </w:t>
      </w:r>
      <w:r w:rsidR="0038307E" w:rsidRPr="006B5663">
        <w:rPr>
          <w:b/>
          <w:bCs/>
        </w:rPr>
        <w:t>–</w:t>
      </w:r>
      <w:r w:rsidR="0038307E">
        <w:rPr>
          <w:b/>
          <w:bCs/>
        </w:rPr>
        <w:t xml:space="preserve"> </w:t>
      </w:r>
      <w:r w:rsidR="00856189" w:rsidRPr="00632AC3">
        <w:rPr>
          <w:rFonts w:eastAsia="Roboto-Regular"/>
          <w:b/>
        </w:rPr>
        <w:t>reklama firmy ALBERT na sloupku na náměstí Republiky, Praha 1</w:t>
      </w:r>
    </w:p>
    <w:p w:rsidR="0038307E" w:rsidRDefault="0038307E" w:rsidP="0038307E">
      <w:pPr>
        <w:pStyle w:val="Zkladntext3"/>
      </w:pPr>
      <w:r>
        <w:t>Otázky a odpovědi:</w:t>
      </w:r>
    </w:p>
    <w:p w:rsidR="0038307E" w:rsidRDefault="0038307E" w:rsidP="0038307E">
      <w:pPr>
        <w:rPr>
          <w:i/>
        </w:rPr>
      </w:pPr>
      <w:r w:rsidRPr="00010CB9">
        <w:rPr>
          <w:i/>
        </w:rPr>
        <w:t>Žádost o poskytnutí informace:</w:t>
      </w:r>
    </w:p>
    <w:p w:rsidR="00B01E30" w:rsidRPr="00B01E30" w:rsidRDefault="00B01E30" w:rsidP="00B01E30">
      <w:pPr>
        <w:autoSpaceDE w:val="0"/>
        <w:autoSpaceDN w:val="0"/>
        <w:adjustRightInd w:val="0"/>
        <w:jc w:val="both"/>
        <w:rPr>
          <w:rFonts w:eastAsia="Roboto-Regular"/>
          <w:i/>
        </w:rPr>
      </w:pPr>
      <w:r w:rsidRPr="00B01E30">
        <w:rPr>
          <w:rFonts w:eastAsia="Roboto-Regular"/>
          <w:i/>
        </w:rPr>
        <w:t xml:space="preserve">kdo povolil reklamu firmy ALBERT na sloupku na </w:t>
      </w:r>
      <w:r w:rsidR="00856189">
        <w:rPr>
          <w:rFonts w:eastAsia="Roboto-Regular"/>
          <w:i/>
        </w:rPr>
        <w:t>n</w:t>
      </w:r>
      <w:r w:rsidRPr="00B01E30">
        <w:rPr>
          <w:rFonts w:eastAsia="Roboto-Regular"/>
          <w:i/>
        </w:rPr>
        <w:t>áměstí Republiky. Na mapě záborů jsem tuto informaci nenašla. Dále by mě zajímalo, pokud jde o zábor povolený, kolik za to firma Albert platí (nebo někdo jiný?), pokud jde o zábor nepovolený, kdy bude reklama odstraněna, kdy bude odstraněn celý sloupek a případně v jaké výši bude vyčíslena pokuta. Mám za to, že Praha 1 začala z ulic odstraňovat nelegální zábor (např. zde zmizel novinový stánek a květinářství) a vizuální smog – a toto je opravdu reklama na zcela nevhodném místě.</w:t>
      </w:r>
    </w:p>
    <w:p w:rsidR="00B01E30" w:rsidRDefault="00941D98" w:rsidP="004A1F9D">
      <w:pPr>
        <w:pStyle w:val="Zkladntext21"/>
        <w:shd w:val="clear" w:color="auto" w:fill="auto"/>
        <w:spacing w:line="245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Jedná se o reklamní informační zařízení na informační a reklamní vitríny společnosti </w:t>
      </w:r>
      <w:r w:rsidR="00A85D22">
        <w:rPr>
          <w:b w:val="0"/>
          <w:sz w:val="24"/>
          <w:szCs w:val="24"/>
        </w:rPr>
        <w:t>JCDecaux, městský mobiliář, spol. s.r.o.</w:t>
      </w:r>
      <w:r w:rsidR="005E1F8A">
        <w:rPr>
          <w:b w:val="0"/>
          <w:sz w:val="24"/>
          <w:szCs w:val="24"/>
        </w:rPr>
        <w:t xml:space="preserve">, žadatelce byla věc podrobně vysvětlena telefonicky. </w:t>
      </w:r>
    </w:p>
    <w:p w:rsidR="004A1F9D" w:rsidRDefault="00546E25" w:rsidP="004A1F9D">
      <w:pPr>
        <w:pStyle w:val="Zkladntext21"/>
        <w:shd w:val="clear" w:color="auto" w:fill="auto"/>
        <w:spacing w:line="245" w:lineRule="exact"/>
        <w:jc w:val="both"/>
        <w:rPr>
          <w:b w:val="0"/>
          <w:sz w:val="24"/>
          <w:szCs w:val="24"/>
        </w:rPr>
      </w:pPr>
      <w:r w:rsidRPr="008C44BA">
        <w:rPr>
          <w:b w:val="0"/>
          <w:sz w:val="24"/>
          <w:szCs w:val="24"/>
        </w:rPr>
        <w:t xml:space="preserve">(žádost byla podána dne </w:t>
      </w:r>
      <w:r w:rsidR="00941D98">
        <w:rPr>
          <w:b w:val="0"/>
          <w:sz w:val="24"/>
          <w:szCs w:val="24"/>
        </w:rPr>
        <w:t>04</w:t>
      </w:r>
      <w:r w:rsidRPr="008C44BA">
        <w:rPr>
          <w:b w:val="0"/>
          <w:sz w:val="24"/>
          <w:szCs w:val="24"/>
        </w:rPr>
        <w:t>.0</w:t>
      </w:r>
      <w:r w:rsidR="00941D98">
        <w:rPr>
          <w:b w:val="0"/>
          <w:sz w:val="24"/>
          <w:szCs w:val="24"/>
        </w:rPr>
        <w:t>7</w:t>
      </w:r>
      <w:r w:rsidRPr="008C44BA">
        <w:rPr>
          <w:b w:val="0"/>
          <w:sz w:val="24"/>
          <w:szCs w:val="24"/>
        </w:rPr>
        <w:t>.2023</w:t>
      </w:r>
      <w:r w:rsidR="006239B6" w:rsidRPr="008C44BA">
        <w:rPr>
          <w:b w:val="0"/>
          <w:sz w:val="24"/>
          <w:szCs w:val="24"/>
        </w:rPr>
        <w:t xml:space="preserve"> </w:t>
      </w:r>
      <w:r w:rsidRPr="008C44BA">
        <w:rPr>
          <w:b w:val="0"/>
          <w:sz w:val="24"/>
          <w:szCs w:val="24"/>
        </w:rPr>
        <w:t xml:space="preserve">a </w:t>
      </w:r>
      <w:r w:rsidR="006239B6" w:rsidRPr="008C44BA">
        <w:rPr>
          <w:b w:val="0"/>
          <w:sz w:val="24"/>
          <w:szCs w:val="24"/>
        </w:rPr>
        <w:t xml:space="preserve">vyřízena </w:t>
      </w:r>
      <w:r w:rsidRPr="008C44BA">
        <w:rPr>
          <w:b w:val="0"/>
          <w:sz w:val="24"/>
          <w:szCs w:val="24"/>
        </w:rPr>
        <w:t xml:space="preserve">dne </w:t>
      </w:r>
      <w:r w:rsidR="00941D98">
        <w:rPr>
          <w:b w:val="0"/>
          <w:sz w:val="24"/>
          <w:szCs w:val="24"/>
        </w:rPr>
        <w:t>20</w:t>
      </w:r>
      <w:r w:rsidRPr="008C44BA">
        <w:rPr>
          <w:b w:val="0"/>
          <w:sz w:val="24"/>
          <w:szCs w:val="24"/>
        </w:rPr>
        <w:t>.0</w:t>
      </w:r>
      <w:r w:rsidR="006F3FFB">
        <w:rPr>
          <w:b w:val="0"/>
          <w:sz w:val="24"/>
          <w:szCs w:val="24"/>
        </w:rPr>
        <w:t>7</w:t>
      </w:r>
      <w:r w:rsidRPr="008C44BA">
        <w:rPr>
          <w:b w:val="0"/>
          <w:sz w:val="24"/>
          <w:szCs w:val="24"/>
        </w:rPr>
        <w:t xml:space="preserve">.2023 – řešil </w:t>
      </w:r>
      <w:r w:rsidR="00941D98">
        <w:rPr>
          <w:b w:val="0"/>
          <w:sz w:val="24"/>
          <w:szCs w:val="24"/>
        </w:rPr>
        <w:t>Stavební úřad</w:t>
      </w:r>
      <w:r w:rsidR="006F3FFB" w:rsidRPr="008C44BA">
        <w:rPr>
          <w:b w:val="0"/>
          <w:sz w:val="24"/>
          <w:szCs w:val="24"/>
        </w:rPr>
        <w:t xml:space="preserve"> </w:t>
      </w:r>
      <w:r w:rsidRPr="008C44BA">
        <w:rPr>
          <w:b w:val="0"/>
          <w:sz w:val="24"/>
          <w:szCs w:val="24"/>
        </w:rPr>
        <w:t>ÚMČ Praha 1)</w:t>
      </w:r>
    </w:p>
    <w:p w:rsidR="00826D8F" w:rsidRPr="00A949CD" w:rsidRDefault="00826D8F" w:rsidP="00826D8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</w:rPr>
        <w:t xml:space="preserve">97. Žádost o poskytnutí informace </w:t>
      </w:r>
      <w:r w:rsidRPr="006B5663">
        <w:rPr>
          <w:b/>
          <w:bCs/>
        </w:rPr>
        <w:t>–</w:t>
      </w:r>
      <w:r w:rsidR="00A949CD">
        <w:rPr>
          <w:b/>
          <w:bCs/>
        </w:rPr>
        <w:t xml:space="preserve"> </w:t>
      </w:r>
      <w:r w:rsidR="00A949CD" w:rsidRPr="00A949CD">
        <w:rPr>
          <w:b/>
          <w:bCs/>
        </w:rPr>
        <w:t>k</w:t>
      </w:r>
      <w:r w:rsidR="00A949CD" w:rsidRPr="00A949CD">
        <w:rPr>
          <w:b/>
          <w:iCs/>
          <w:sz w:val="22"/>
          <w:szCs w:val="22"/>
        </w:rPr>
        <w:t>onečný text smlouvy o nájmu</w:t>
      </w:r>
      <w:r w:rsidR="00A949CD">
        <w:rPr>
          <w:b/>
          <w:iCs/>
          <w:sz w:val="22"/>
          <w:szCs w:val="22"/>
        </w:rPr>
        <w:t xml:space="preserve"> </w:t>
      </w:r>
      <w:r w:rsidR="00A949CD" w:rsidRPr="00A949CD">
        <w:rPr>
          <w:b/>
          <w:iCs/>
        </w:rPr>
        <w:t>- usnesení Rady MČ Praha 1 č. UR23_0412 ze dne 11.4.2023</w:t>
      </w:r>
    </w:p>
    <w:p w:rsidR="00826D8F" w:rsidRDefault="00826D8F" w:rsidP="00826D8F">
      <w:pPr>
        <w:pStyle w:val="Zkladntext3"/>
      </w:pPr>
      <w:r>
        <w:t>Otázky a odpovědi:</w:t>
      </w:r>
    </w:p>
    <w:p w:rsidR="00826D8F" w:rsidRDefault="00826D8F" w:rsidP="00826D8F">
      <w:pPr>
        <w:rPr>
          <w:i/>
        </w:rPr>
      </w:pPr>
      <w:r w:rsidRPr="00010CB9">
        <w:rPr>
          <w:i/>
        </w:rPr>
        <w:t>Žádost o poskytnutí informace:</w:t>
      </w:r>
    </w:p>
    <w:p w:rsidR="00826D8F" w:rsidRPr="00A949CD" w:rsidRDefault="00826D8F" w:rsidP="00826D8F">
      <w:pPr>
        <w:autoSpaceDE w:val="0"/>
        <w:autoSpaceDN w:val="0"/>
        <w:adjustRightInd w:val="0"/>
        <w:rPr>
          <w:i/>
          <w:iCs/>
        </w:rPr>
      </w:pPr>
      <w:r w:rsidRPr="00A949CD">
        <w:rPr>
          <w:i/>
          <w:iCs/>
        </w:rPr>
        <w:t>Konečný text smlouvy o nájmu uzavřené na základě usnesení Rady MČ Praha 1 č. UR23_0412 ze dne 11.4.2023 mezi MČ Praha 1 a společností Ostrovy, s.r.o. IČ 27232948.</w:t>
      </w:r>
    </w:p>
    <w:p w:rsidR="00826D8F" w:rsidRPr="00C63B48" w:rsidRDefault="00C63B48" w:rsidP="003F67EE">
      <w:pPr>
        <w:pStyle w:val="Zkladntext21"/>
        <w:shd w:val="clear" w:color="auto" w:fill="auto"/>
        <w:spacing w:after="0"/>
        <w:rPr>
          <w:b w:val="0"/>
          <w:sz w:val="24"/>
          <w:szCs w:val="24"/>
        </w:rPr>
      </w:pPr>
      <w:r w:rsidRPr="00C63B48">
        <w:rPr>
          <w:b w:val="0"/>
          <w:sz w:val="24"/>
          <w:szCs w:val="24"/>
        </w:rPr>
        <w:t>Požadovaný dokument byl poskytnut.</w:t>
      </w:r>
    </w:p>
    <w:p w:rsidR="00C63B48" w:rsidRDefault="00C63B48" w:rsidP="003F67EE">
      <w:pPr>
        <w:pStyle w:val="Zkladntext21"/>
        <w:shd w:val="clear" w:color="auto" w:fill="auto"/>
        <w:spacing w:after="0"/>
      </w:pPr>
    </w:p>
    <w:p w:rsidR="00C63B48" w:rsidRDefault="00C63B48" w:rsidP="00C63B48">
      <w:pPr>
        <w:pStyle w:val="Zkladntext21"/>
        <w:shd w:val="clear" w:color="auto" w:fill="auto"/>
        <w:spacing w:line="245" w:lineRule="exact"/>
        <w:jc w:val="both"/>
        <w:rPr>
          <w:b w:val="0"/>
          <w:sz w:val="24"/>
          <w:szCs w:val="24"/>
        </w:rPr>
      </w:pPr>
      <w:r w:rsidRPr="008C44BA">
        <w:rPr>
          <w:b w:val="0"/>
          <w:sz w:val="24"/>
          <w:szCs w:val="24"/>
        </w:rPr>
        <w:t xml:space="preserve">(žádost byla podána dne </w:t>
      </w:r>
      <w:r>
        <w:rPr>
          <w:b w:val="0"/>
          <w:sz w:val="24"/>
          <w:szCs w:val="24"/>
        </w:rPr>
        <w:t>13</w:t>
      </w:r>
      <w:r w:rsidRPr="008C44BA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8C44BA">
        <w:rPr>
          <w:b w:val="0"/>
          <w:sz w:val="24"/>
          <w:szCs w:val="24"/>
        </w:rPr>
        <w:t xml:space="preserve">.2023 a vyřízena dne </w:t>
      </w:r>
      <w:r>
        <w:rPr>
          <w:b w:val="0"/>
          <w:sz w:val="24"/>
          <w:szCs w:val="24"/>
        </w:rPr>
        <w:t>14</w:t>
      </w:r>
      <w:r w:rsidRPr="008C44BA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8C44BA">
        <w:rPr>
          <w:b w:val="0"/>
          <w:sz w:val="24"/>
          <w:szCs w:val="24"/>
        </w:rPr>
        <w:t xml:space="preserve">.2023 – řešil </w:t>
      </w:r>
      <w:r>
        <w:rPr>
          <w:b w:val="0"/>
          <w:sz w:val="24"/>
          <w:szCs w:val="24"/>
        </w:rPr>
        <w:t xml:space="preserve">Odbor životního prostředí a čistoty </w:t>
      </w:r>
      <w:r w:rsidRPr="008C44BA">
        <w:rPr>
          <w:b w:val="0"/>
          <w:sz w:val="24"/>
          <w:szCs w:val="24"/>
        </w:rPr>
        <w:t>ÚMČ Praha 1)</w:t>
      </w:r>
    </w:p>
    <w:p w:rsidR="00B017DE" w:rsidRPr="0030681D" w:rsidRDefault="00B017DE" w:rsidP="00B017D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</w:rPr>
        <w:t xml:space="preserve">98.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30681D" w:rsidRPr="0030681D">
        <w:rPr>
          <w:b/>
          <w:bCs/>
        </w:rPr>
        <w:t>prošetření užívání bytů jako tzv. apartmentů k ubytovávání turistů v domě Týnská ulička 628/2,</w:t>
      </w:r>
      <w:r w:rsidR="0011469D">
        <w:rPr>
          <w:b/>
          <w:bCs/>
        </w:rPr>
        <w:t xml:space="preserve"> Praha 1</w:t>
      </w:r>
    </w:p>
    <w:p w:rsidR="00B017DE" w:rsidRDefault="00B017DE" w:rsidP="00B017DE">
      <w:pPr>
        <w:pStyle w:val="Zkladntext3"/>
      </w:pPr>
      <w:r>
        <w:t>Otázky a odpovědi:</w:t>
      </w:r>
    </w:p>
    <w:p w:rsidR="00B017DE" w:rsidRDefault="00B017DE" w:rsidP="00B017DE">
      <w:pPr>
        <w:rPr>
          <w:i/>
        </w:rPr>
      </w:pPr>
      <w:r w:rsidRPr="00010CB9">
        <w:rPr>
          <w:i/>
        </w:rPr>
        <w:t>Žádost o poskytnutí informace:</w:t>
      </w:r>
    </w:p>
    <w:p w:rsidR="00B017DE" w:rsidRPr="00B017DE" w:rsidRDefault="00B017DE" w:rsidP="0030681D">
      <w:pPr>
        <w:autoSpaceDE w:val="0"/>
        <w:autoSpaceDN w:val="0"/>
        <w:adjustRightInd w:val="0"/>
        <w:jc w:val="both"/>
        <w:rPr>
          <w:bCs/>
          <w:i/>
        </w:rPr>
      </w:pPr>
      <w:r w:rsidRPr="00B017DE">
        <w:rPr>
          <w:bCs/>
          <w:i/>
        </w:rPr>
        <w:t>Žádám Stavební úřad MČ Praha 1 o poskytnutí informací ve věci prošetření užívání bytů jako tzv. apartmentů k ubytovávání turistů v domě Týnská ulička 628/2, zda je v souladu s kolaudací, zda již proběhlo, probíhá či proběhne,</w:t>
      </w:r>
      <w:r w:rsidR="0030681D">
        <w:rPr>
          <w:bCs/>
          <w:i/>
        </w:rPr>
        <w:t xml:space="preserve"> </w:t>
      </w:r>
      <w:r w:rsidRPr="00B017DE">
        <w:rPr>
          <w:bCs/>
          <w:i/>
        </w:rPr>
        <w:t>popřípadě s jakým výsledkem.</w:t>
      </w:r>
    </w:p>
    <w:p w:rsidR="00B017DE" w:rsidRPr="00C8268D" w:rsidRDefault="00C8268D" w:rsidP="00674EEC">
      <w:pPr>
        <w:pStyle w:val="Zkladntext21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C8268D">
        <w:rPr>
          <w:b w:val="0"/>
          <w:sz w:val="24"/>
          <w:szCs w:val="24"/>
        </w:rPr>
        <w:t>Kopie dokumentů, vztahujících se k probíhajícímu šetření si žadatel osobně vyzvedl na stavebním úřadu.</w:t>
      </w:r>
    </w:p>
    <w:p w:rsidR="00C63B48" w:rsidRDefault="00C63B48" w:rsidP="003F67EE">
      <w:pPr>
        <w:pStyle w:val="Zkladntext21"/>
        <w:shd w:val="clear" w:color="auto" w:fill="auto"/>
        <w:spacing w:after="0"/>
      </w:pPr>
    </w:p>
    <w:p w:rsidR="00C8268D" w:rsidRDefault="00C8268D" w:rsidP="00C8268D">
      <w:pPr>
        <w:pStyle w:val="Zkladntext21"/>
        <w:shd w:val="clear" w:color="auto" w:fill="auto"/>
        <w:spacing w:line="245" w:lineRule="exact"/>
        <w:jc w:val="both"/>
        <w:rPr>
          <w:b w:val="0"/>
          <w:sz w:val="24"/>
          <w:szCs w:val="24"/>
        </w:rPr>
      </w:pPr>
      <w:r w:rsidRPr="008C44BA">
        <w:rPr>
          <w:b w:val="0"/>
          <w:sz w:val="24"/>
          <w:szCs w:val="24"/>
        </w:rPr>
        <w:t xml:space="preserve">(žádost byla podána dne </w:t>
      </w:r>
      <w:r>
        <w:rPr>
          <w:b w:val="0"/>
          <w:sz w:val="24"/>
          <w:szCs w:val="24"/>
        </w:rPr>
        <w:t>13</w:t>
      </w:r>
      <w:r w:rsidRPr="008C44BA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8C44BA">
        <w:rPr>
          <w:b w:val="0"/>
          <w:sz w:val="24"/>
          <w:szCs w:val="24"/>
        </w:rPr>
        <w:t xml:space="preserve">.2023 a vyřízena dne </w:t>
      </w:r>
      <w:r>
        <w:rPr>
          <w:b w:val="0"/>
          <w:sz w:val="24"/>
          <w:szCs w:val="24"/>
        </w:rPr>
        <w:t>21</w:t>
      </w:r>
      <w:r w:rsidRPr="008C44BA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8C44BA">
        <w:rPr>
          <w:b w:val="0"/>
          <w:sz w:val="24"/>
          <w:szCs w:val="24"/>
        </w:rPr>
        <w:t xml:space="preserve">.2023 – řešil </w:t>
      </w:r>
      <w:r>
        <w:rPr>
          <w:b w:val="0"/>
          <w:sz w:val="24"/>
          <w:szCs w:val="24"/>
        </w:rPr>
        <w:t xml:space="preserve">Stavební úřad </w:t>
      </w:r>
      <w:r w:rsidRPr="008C44BA">
        <w:rPr>
          <w:b w:val="0"/>
          <w:sz w:val="24"/>
          <w:szCs w:val="24"/>
        </w:rPr>
        <w:t>ÚMČ Praha 1)</w:t>
      </w:r>
    </w:p>
    <w:p w:rsidR="0011469D" w:rsidRPr="00331EC0" w:rsidRDefault="0011469D" w:rsidP="0011469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</w:rPr>
        <w:t xml:space="preserve">99.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331EC0">
        <w:rPr>
          <w:b/>
          <w:bCs/>
        </w:rPr>
        <w:t xml:space="preserve">kolik </w:t>
      </w:r>
      <w:r w:rsidR="00331EC0" w:rsidRPr="00331EC0">
        <w:rPr>
          <w:b/>
          <w:color w:val="000000"/>
        </w:rPr>
        <w:t xml:space="preserve">kontrol bylo zahájeno vaším úřadem v letech 2020-2023 za účelem prověření, zda jsou bytové jednotky užívány ke krátkodobým pronájmům </w:t>
      </w:r>
      <w:bookmarkStart w:id="1" w:name="_GoBack"/>
      <w:bookmarkEnd w:id="1"/>
      <w:r w:rsidR="00331EC0" w:rsidRPr="00331EC0">
        <w:rPr>
          <w:b/>
          <w:color w:val="000000"/>
        </w:rPr>
        <w:t>v rozporu s kolaudací stavby</w:t>
      </w:r>
    </w:p>
    <w:p w:rsidR="0011469D" w:rsidRDefault="0011469D" w:rsidP="0011469D">
      <w:pPr>
        <w:pStyle w:val="Zkladntext3"/>
      </w:pPr>
      <w:r>
        <w:lastRenderedPageBreak/>
        <w:t>Otázky a odpovědi:</w:t>
      </w:r>
    </w:p>
    <w:p w:rsidR="0011469D" w:rsidRDefault="0011469D" w:rsidP="0011469D">
      <w:pPr>
        <w:rPr>
          <w:i/>
        </w:rPr>
      </w:pPr>
      <w:r w:rsidRPr="00010CB9">
        <w:rPr>
          <w:i/>
        </w:rPr>
        <w:t>Žádost o poskytnutí informace:</w:t>
      </w:r>
    </w:p>
    <w:p w:rsidR="005F0E78" w:rsidRPr="005F0E78" w:rsidRDefault="005F0E78" w:rsidP="005F0E78">
      <w:pPr>
        <w:autoSpaceDE w:val="0"/>
        <w:autoSpaceDN w:val="0"/>
        <w:adjustRightInd w:val="0"/>
        <w:spacing w:after="18"/>
        <w:jc w:val="both"/>
        <w:rPr>
          <w:i/>
          <w:color w:val="000000"/>
        </w:rPr>
      </w:pPr>
      <w:r w:rsidRPr="005F0E78">
        <w:rPr>
          <w:i/>
          <w:color w:val="000000"/>
        </w:rPr>
        <w:t>1.</w:t>
      </w:r>
      <w:r>
        <w:rPr>
          <w:i/>
          <w:color w:val="000000"/>
        </w:rPr>
        <w:t xml:space="preserve"> </w:t>
      </w:r>
      <w:r w:rsidRPr="005F0E78">
        <w:rPr>
          <w:i/>
          <w:color w:val="000000"/>
        </w:rPr>
        <w:t>Kolik kontrol bylo zahájeno vaším úřadem v letech 2020-2023 za účelem prověření, zda jsou bytové jednotky užívány ke krátkodobým pronájmům v rozporu s kolaudací stavby/schváleným účelem užívání?</w:t>
      </w:r>
    </w:p>
    <w:p w:rsidR="005F0E78" w:rsidRPr="005F0E78" w:rsidRDefault="005F0E78" w:rsidP="005F0E78">
      <w:pPr>
        <w:autoSpaceDE w:val="0"/>
        <w:autoSpaceDN w:val="0"/>
        <w:adjustRightInd w:val="0"/>
        <w:spacing w:after="18"/>
        <w:rPr>
          <w:i/>
          <w:color w:val="000000"/>
        </w:rPr>
      </w:pPr>
      <w:r w:rsidRPr="005F0E78">
        <w:rPr>
          <w:i/>
          <w:color w:val="000000"/>
        </w:rPr>
        <w:t>2.</w:t>
      </w:r>
      <w:r>
        <w:rPr>
          <w:i/>
          <w:color w:val="000000"/>
        </w:rPr>
        <w:t xml:space="preserve"> </w:t>
      </w:r>
      <w:r w:rsidRPr="005F0E78">
        <w:rPr>
          <w:i/>
          <w:color w:val="000000"/>
        </w:rPr>
        <w:t>Kolik těchto kontrol bylo zahájeno z podnětu třetích osob, z podnětu jiného úřadu, zmoci úřední?</w:t>
      </w:r>
    </w:p>
    <w:p w:rsidR="005F0E78" w:rsidRPr="005F0E78" w:rsidRDefault="005F0E78" w:rsidP="005F0E78">
      <w:pPr>
        <w:autoSpaceDE w:val="0"/>
        <w:autoSpaceDN w:val="0"/>
        <w:adjustRightInd w:val="0"/>
        <w:spacing w:after="18"/>
        <w:jc w:val="both"/>
        <w:rPr>
          <w:i/>
          <w:color w:val="000000"/>
        </w:rPr>
      </w:pPr>
      <w:r w:rsidRPr="005F0E78">
        <w:rPr>
          <w:i/>
          <w:color w:val="000000"/>
        </w:rPr>
        <w:t>3.Koliksprávních řízení bylo zahájeno vaším úřadem v l</w:t>
      </w:r>
      <w:r>
        <w:rPr>
          <w:i/>
          <w:color w:val="000000"/>
        </w:rPr>
        <w:t xml:space="preserve">etech 2020-2023(v důsledku výše </w:t>
      </w:r>
      <w:r w:rsidRPr="005F0E78">
        <w:rPr>
          <w:i/>
          <w:color w:val="000000"/>
        </w:rPr>
        <w:t>provedených kontrol)?</w:t>
      </w:r>
    </w:p>
    <w:p w:rsidR="005F0E78" w:rsidRPr="005F0E78" w:rsidRDefault="005F0E78" w:rsidP="005F0E78">
      <w:pPr>
        <w:autoSpaceDE w:val="0"/>
        <w:autoSpaceDN w:val="0"/>
        <w:adjustRightInd w:val="0"/>
        <w:spacing w:after="18"/>
        <w:rPr>
          <w:i/>
          <w:color w:val="000000"/>
        </w:rPr>
      </w:pPr>
      <w:r w:rsidRPr="005F0E78">
        <w:rPr>
          <w:i/>
          <w:color w:val="000000"/>
        </w:rPr>
        <w:t>4.</w:t>
      </w:r>
      <w:r>
        <w:rPr>
          <w:i/>
          <w:color w:val="000000"/>
        </w:rPr>
        <w:t xml:space="preserve"> </w:t>
      </w:r>
      <w:r w:rsidRPr="005F0E78">
        <w:rPr>
          <w:i/>
          <w:color w:val="000000"/>
        </w:rPr>
        <w:t>Kolik z těchto řízení bylo pravomocně ukončeno a jakým způsobem?</w:t>
      </w:r>
    </w:p>
    <w:p w:rsidR="005F0E78" w:rsidRPr="005F0E78" w:rsidRDefault="005F0E78" w:rsidP="005F0E78">
      <w:pPr>
        <w:autoSpaceDE w:val="0"/>
        <w:autoSpaceDN w:val="0"/>
        <w:adjustRightInd w:val="0"/>
        <w:spacing w:after="18"/>
        <w:rPr>
          <w:i/>
          <w:color w:val="000000"/>
        </w:rPr>
      </w:pPr>
      <w:r w:rsidRPr="005F0E78">
        <w:rPr>
          <w:i/>
          <w:color w:val="000000"/>
        </w:rPr>
        <w:t>5.</w:t>
      </w:r>
      <w:r>
        <w:rPr>
          <w:i/>
          <w:color w:val="000000"/>
        </w:rPr>
        <w:t xml:space="preserve"> </w:t>
      </w:r>
      <w:r w:rsidRPr="005F0E78">
        <w:rPr>
          <w:i/>
          <w:color w:val="000000"/>
        </w:rPr>
        <w:t>Byla v rámci řízení udělena některému kontrolovanému subjektu pokuta?</w:t>
      </w:r>
    </w:p>
    <w:p w:rsidR="005F0E78" w:rsidRPr="005F0E78" w:rsidRDefault="005F0E78" w:rsidP="005F0E78">
      <w:pPr>
        <w:autoSpaceDE w:val="0"/>
        <w:autoSpaceDN w:val="0"/>
        <w:adjustRightInd w:val="0"/>
        <w:spacing w:after="18"/>
        <w:rPr>
          <w:i/>
          <w:color w:val="000000"/>
        </w:rPr>
      </w:pPr>
      <w:r w:rsidRPr="005F0E78">
        <w:rPr>
          <w:i/>
          <w:color w:val="000000"/>
        </w:rPr>
        <w:t>6.</w:t>
      </w:r>
      <w:r>
        <w:rPr>
          <w:i/>
          <w:color w:val="000000"/>
        </w:rPr>
        <w:t xml:space="preserve"> </w:t>
      </w:r>
      <w:r w:rsidRPr="005F0E78">
        <w:rPr>
          <w:i/>
          <w:color w:val="000000"/>
        </w:rPr>
        <w:t>Proti kolika rozhodnutím vydaným v rámci řízení byla podána žaloba k příslušnému soudu?</w:t>
      </w:r>
    </w:p>
    <w:p w:rsidR="005F0E78" w:rsidRPr="005F0E78" w:rsidRDefault="005F0E78" w:rsidP="005F0E78">
      <w:pPr>
        <w:autoSpaceDE w:val="0"/>
        <w:autoSpaceDN w:val="0"/>
        <w:adjustRightInd w:val="0"/>
        <w:rPr>
          <w:i/>
          <w:color w:val="000000"/>
        </w:rPr>
      </w:pPr>
      <w:r w:rsidRPr="005F0E78">
        <w:rPr>
          <w:i/>
          <w:color w:val="000000"/>
        </w:rPr>
        <w:t>7.</w:t>
      </w:r>
      <w:r>
        <w:rPr>
          <w:i/>
          <w:color w:val="000000"/>
        </w:rPr>
        <w:t xml:space="preserve"> </w:t>
      </w:r>
      <w:r w:rsidRPr="005F0E78">
        <w:rPr>
          <w:i/>
          <w:color w:val="000000"/>
        </w:rPr>
        <w:t>V</w:t>
      </w:r>
      <w:r>
        <w:rPr>
          <w:i/>
          <w:color w:val="000000"/>
        </w:rPr>
        <w:t xml:space="preserve"> </w:t>
      </w:r>
      <w:r w:rsidRPr="005F0E78">
        <w:rPr>
          <w:i/>
          <w:color w:val="000000"/>
        </w:rPr>
        <w:t>případě existujícího rozhodnutí soudu prosím o zaslání anonymizované kopie rozhodnutí.</w:t>
      </w:r>
    </w:p>
    <w:p w:rsidR="007A0202" w:rsidRDefault="007A0202" w:rsidP="007A0202">
      <w:pPr>
        <w:jc w:val="both"/>
        <w:rPr>
          <w:rStyle w:val="Zkladntext210"/>
          <w:rFonts w:ascii="Times New Roman" w:hAnsi="Times New Roman" w:cs="Times New Roman"/>
          <w:sz w:val="24"/>
          <w:szCs w:val="24"/>
        </w:rPr>
      </w:pPr>
      <w:r w:rsidRPr="00F626BE">
        <w:rPr>
          <w:rStyle w:val="Zkladntext210"/>
          <w:rFonts w:ascii="Times New Roman" w:hAnsi="Times New Roman" w:cs="Times New Roman"/>
          <w:sz w:val="24"/>
          <w:szCs w:val="24"/>
        </w:rPr>
        <w:t xml:space="preserve">Povinný subjekt vydal </w:t>
      </w:r>
      <w:r>
        <w:rPr>
          <w:rStyle w:val="Zkladntext210"/>
          <w:rFonts w:ascii="Times New Roman" w:hAnsi="Times New Roman" w:cs="Times New Roman"/>
          <w:sz w:val="24"/>
          <w:szCs w:val="24"/>
        </w:rPr>
        <w:t xml:space="preserve">dle § 15 a § 20 odt. 4 InfZ </w:t>
      </w:r>
      <w:r w:rsidRPr="00F626BE">
        <w:rPr>
          <w:rStyle w:val="Zkladntext210"/>
          <w:rFonts w:ascii="Times New Roman" w:hAnsi="Times New Roman" w:cs="Times New Roman"/>
          <w:sz w:val="24"/>
          <w:szCs w:val="24"/>
        </w:rPr>
        <w:t>Rozhodnutí</w:t>
      </w:r>
      <w:r>
        <w:rPr>
          <w:rStyle w:val="Zkladntext210"/>
          <w:rFonts w:ascii="Times New Roman" w:hAnsi="Times New Roman" w:cs="Times New Roman"/>
          <w:sz w:val="24"/>
          <w:szCs w:val="24"/>
        </w:rPr>
        <w:t xml:space="preserve">, kterým byla </w:t>
      </w:r>
      <w:r w:rsidRPr="00F626BE">
        <w:rPr>
          <w:rStyle w:val="Zkladntext210"/>
          <w:rFonts w:ascii="Times New Roman" w:hAnsi="Times New Roman" w:cs="Times New Roman"/>
          <w:sz w:val="24"/>
          <w:szCs w:val="24"/>
        </w:rPr>
        <w:t>žádost</w:t>
      </w:r>
      <w:r>
        <w:rPr>
          <w:rStyle w:val="Zkladntext210"/>
          <w:rFonts w:ascii="Times New Roman" w:hAnsi="Times New Roman" w:cs="Times New Roman"/>
          <w:sz w:val="24"/>
          <w:szCs w:val="24"/>
        </w:rPr>
        <w:t xml:space="preserve"> </w:t>
      </w:r>
      <w:r w:rsidRPr="007A0202">
        <w:rPr>
          <w:rStyle w:val="Zkladntext210"/>
          <w:rFonts w:ascii="Times New Roman" w:hAnsi="Times New Roman" w:cs="Times New Roman"/>
          <w:sz w:val="24"/>
          <w:szCs w:val="24"/>
          <w:u w:val="single"/>
        </w:rPr>
        <w:t>odmítnuta</w:t>
      </w:r>
      <w:r w:rsidRPr="00F626BE">
        <w:rPr>
          <w:rStyle w:val="Zkladntext210"/>
          <w:rFonts w:ascii="Times New Roman" w:hAnsi="Times New Roman" w:cs="Times New Roman"/>
          <w:sz w:val="24"/>
          <w:szCs w:val="24"/>
        </w:rPr>
        <w:t>.</w:t>
      </w:r>
    </w:p>
    <w:p w:rsidR="007A0202" w:rsidRDefault="007A0202" w:rsidP="007A0202">
      <w:pPr>
        <w:jc w:val="center"/>
        <w:rPr>
          <w:rStyle w:val="Zkladntext210"/>
          <w:rFonts w:ascii="Times New Roman" w:hAnsi="Times New Roman" w:cs="Times New Roman"/>
          <w:sz w:val="24"/>
          <w:szCs w:val="24"/>
          <w:u w:val="single"/>
        </w:rPr>
      </w:pPr>
    </w:p>
    <w:p w:rsidR="005F0E78" w:rsidRDefault="007A0202" w:rsidP="007A0202">
      <w:pPr>
        <w:jc w:val="center"/>
        <w:rPr>
          <w:rStyle w:val="Zkladntext210"/>
          <w:rFonts w:ascii="Times New Roman" w:hAnsi="Times New Roman" w:cs="Times New Roman"/>
          <w:sz w:val="24"/>
          <w:szCs w:val="24"/>
          <w:u w:val="single"/>
        </w:rPr>
      </w:pPr>
      <w:r w:rsidRPr="00F626BE">
        <w:rPr>
          <w:rStyle w:val="Zkladntext210"/>
          <w:rFonts w:ascii="Times New Roman" w:hAnsi="Times New Roman" w:cs="Times New Roman"/>
          <w:sz w:val="24"/>
          <w:szCs w:val="24"/>
          <w:u w:val="single"/>
        </w:rPr>
        <w:t>Odůvodnění</w:t>
      </w:r>
    </w:p>
    <w:p w:rsidR="006F73FD" w:rsidRDefault="006F73FD" w:rsidP="007A0202">
      <w:pPr>
        <w:jc w:val="both"/>
        <w:rPr>
          <w:rStyle w:val="Zkladntext210"/>
          <w:rFonts w:ascii="Times New Roman" w:hAnsi="Times New Roman" w:cs="Times New Roman"/>
          <w:sz w:val="24"/>
          <w:szCs w:val="24"/>
        </w:rPr>
      </w:pPr>
    </w:p>
    <w:p w:rsidR="007A0202" w:rsidRDefault="007A0202" w:rsidP="007A0202">
      <w:pPr>
        <w:jc w:val="both"/>
        <w:rPr>
          <w:rStyle w:val="Zkladntext210"/>
          <w:rFonts w:ascii="Times New Roman" w:hAnsi="Times New Roman" w:cs="Times New Roman"/>
          <w:sz w:val="24"/>
          <w:szCs w:val="24"/>
        </w:rPr>
      </w:pPr>
      <w:r>
        <w:rPr>
          <w:rStyle w:val="Zkladntext210"/>
          <w:rFonts w:ascii="Times New Roman" w:hAnsi="Times New Roman" w:cs="Times New Roman"/>
          <w:sz w:val="24"/>
          <w:szCs w:val="24"/>
        </w:rPr>
        <w:t xml:space="preserve">Stavební úřad </w:t>
      </w:r>
      <w:r w:rsidRPr="007A0202">
        <w:rPr>
          <w:rStyle w:val="Zkladntext210"/>
          <w:rFonts w:ascii="Times New Roman" w:hAnsi="Times New Roman" w:cs="Times New Roman"/>
          <w:sz w:val="24"/>
          <w:szCs w:val="24"/>
        </w:rPr>
        <w:t xml:space="preserve">informacemi v požadovaném tvaru nedisponuje a ani nemá povinnost </w:t>
      </w:r>
      <w:r>
        <w:rPr>
          <w:rStyle w:val="Zkladntext210"/>
          <w:rFonts w:ascii="Times New Roman" w:hAnsi="Times New Roman" w:cs="Times New Roman"/>
          <w:sz w:val="24"/>
          <w:szCs w:val="24"/>
        </w:rPr>
        <w:t xml:space="preserve">jimi </w:t>
      </w:r>
      <w:r w:rsidRPr="007A0202">
        <w:rPr>
          <w:rStyle w:val="Zkladntext210"/>
          <w:rFonts w:ascii="Times New Roman" w:hAnsi="Times New Roman" w:cs="Times New Roman"/>
          <w:sz w:val="24"/>
          <w:szCs w:val="24"/>
        </w:rPr>
        <w:t>v takové podobě disponovat</w:t>
      </w:r>
      <w:r>
        <w:rPr>
          <w:rStyle w:val="Zkladntext210"/>
          <w:rFonts w:ascii="Times New Roman" w:hAnsi="Times New Roman" w:cs="Times New Roman"/>
          <w:sz w:val="24"/>
          <w:szCs w:val="24"/>
        </w:rPr>
        <w:t xml:space="preserve">, má povinnost v souladu se stavebním zákonem - § 167 odst. 1) stavebního zákona veškerá pravomocná rozhodnutí a opatření evidovat a ukládat, avšak nemá povinnost vést tuto evidenci podle předmětu rozhodování a podle časového období či jiných kritérií. </w:t>
      </w:r>
    </w:p>
    <w:p w:rsidR="006F73FD" w:rsidRDefault="006F73FD" w:rsidP="007A0202">
      <w:pPr>
        <w:jc w:val="both"/>
        <w:rPr>
          <w:rStyle w:val="Zkladntext210"/>
          <w:rFonts w:ascii="Times New Roman" w:hAnsi="Times New Roman" w:cs="Times New Roman"/>
          <w:sz w:val="24"/>
          <w:szCs w:val="24"/>
        </w:rPr>
      </w:pPr>
    </w:p>
    <w:p w:rsidR="006F73FD" w:rsidRDefault="006F73FD" w:rsidP="006F73FD">
      <w:pPr>
        <w:pStyle w:val="Zkladntext21"/>
        <w:shd w:val="clear" w:color="auto" w:fill="auto"/>
        <w:spacing w:line="245" w:lineRule="exact"/>
        <w:jc w:val="both"/>
        <w:rPr>
          <w:b w:val="0"/>
          <w:sz w:val="24"/>
          <w:szCs w:val="24"/>
        </w:rPr>
      </w:pPr>
      <w:r w:rsidRPr="008C44BA">
        <w:rPr>
          <w:b w:val="0"/>
          <w:sz w:val="24"/>
          <w:szCs w:val="24"/>
        </w:rPr>
        <w:t xml:space="preserve">(žádost byla podána dne </w:t>
      </w:r>
      <w:r>
        <w:rPr>
          <w:b w:val="0"/>
          <w:sz w:val="24"/>
          <w:szCs w:val="24"/>
        </w:rPr>
        <w:t>14</w:t>
      </w:r>
      <w:r w:rsidRPr="008C44BA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8C44BA">
        <w:rPr>
          <w:b w:val="0"/>
          <w:sz w:val="24"/>
          <w:szCs w:val="24"/>
        </w:rPr>
        <w:t xml:space="preserve">.2023 a vyřízena dne </w:t>
      </w:r>
      <w:r>
        <w:rPr>
          <w:b w:val="0"/>
          <w:sz w:val="24"/>
          <w:szCs w:val="24"/>
        </w:rPr>
        <w:t>20</w:t>
      </w:r>
      <w:r w:rsidRPr="008C44BA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8C44BA">
        <w:rPr>
          <w:b w:val="0"/>
          <w:sz w:val="24"/>
          <w:szCs w:val="24"/>
        </w:rPr>
        <w:t xml:space="preserve">.2023 – řešil </w:t>
      </w:r>
      <w:r>
        <w:rPr>
          <w:b w:val="0"/>
          <w:sz w:val="24"/>
          <w:szCs w:val="24"/>
        </w:rPr>
        <w:t xml:space="preserve">Stavební úřad </w:t>
      </w:r>
      <w:r w:rsidRPr="008C44BA">
        <w:rPr>
          <w:b w:val="0"/>
          <w:sz w:val="24"/>
          <w:szCs w:val="24"/>
        </w:rPr>
        <w:t>ÚMČ Praha 1)</w:t>
      </w:r>
    </w:p>
    <w:p w:rsidR="006F73FD" w:rsidRDefault="006F73FD" w:rsidP="007A0202">
      <w:pPr>
        <w:jc w:val="both"/>
        <w:rPr>
          <w:i/>
        </w:rPr>
      </w:pPr>
    </w:p>
    <w:p w:rsidR="003F67EE" w:rsidRDefault="003F67EE" w:rsidP="00B337D1">
      <w:pPr>
        <w:pStyle w:val="Zkladntext21"/>
        <w:shd w:val="clear" w:color="auto" w:fill="auto"/>
        <w:spacing w:after="0"/>
        <w:ind w:right="4620"/>
        <w:rPr>
          <w:b w:val="0"/>
          <w:i/>
        </w:rPr>
      </w:pPr>
    </w:p>
    <w:sectPr w:rsidR="003F67EE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75" w:rsidRDefault="005F6475">
      <w:r>
        <w:separator/>
      </w:r>
    </w:p>
  </w:endnote>
  <w:endnote w:type="continuationSeparator" w:id="0">
    <w:p w:rsidR="005F6475" w:rsidRDefault="005F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75" w:rsidRDefault="005F6475">
      <w:r>
        <w:separator/>
      </w:r>
    </w:p>
  </w:footnote>
  <w:footnote w:type="continuationSeparator" w:id="0">
    <w:p w:rsidR="005F6475" w:rsidRDefault="005F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40D5">
      <w:rPr>
        <w:rStyle w:val="slostrnky"/>
        <w:noProof/>
      </w:rPr>
      <w:t>5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448876"/>
    <w:multiLevelType w:val="hybridMultilevel"/>
    <w:tmpl w:val="FAE944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B93C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94D30"/>
    <w:multiLevelType w:val="multilevel"/>
    <w:tmpl w:val="1C44CB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C15CE8"/>
    <w:multiLevelType w:val="multilevel"/>
    <w:tmpl w:val="D492642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9C0169"/>
    <w:multiLevelType w:val="multilevel"/>
    <w:tmpl w:val="D2E681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16E35"/>
    <w:multiLevelType w:val="hybridMultilevel"/>
    <w:tmpl w:val="EDE4004A"/>
    <w:lvl w:ilvl="0" w:tplc="D900911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765F"/>
    <w:multiLevelType w:val="hybridMultilevel"/>
    <w:tmpl w:val="8A9E6902"/>
    <w:lvl w:ilvl="0" w:tplc="028E3D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3C18"/>
    <w:multiLevelType w:val="hybridMultilevel"/>
    <w:tmpl w:val="CD04A764"/>
    <w:lvl w:ilvl="0" w:tplc="E41E150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6106"/>
    <w:multiLevelType w:val="hybridMultilevel"/>
    <w:tmpl w:val="978A2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E0EB5"/>
    <w:multiLevelType w:val="hybridMultilevel"/>
    <w:tmpl w:val="0554C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5807"/>
    <w:multiLevelType w:val="hybridMultilevel"/>
    <w:tmpl w:val="1864061A"/>
    <w:lvl w:ilvl="0" w:tplc="34ECC356">
      <w:start w:val="3"/>
      <w:numFmt w:val="decimal"/>
      <w:lvlText w:val="%1)"/>
      <w:lvlJc w:val="left"/>
      <w:pPr>
        <w:ind w:left="502" w:hanging="360"/>
      </w:pPr>
      <w:rPr>
        <w:rFonts w:eastAsia="Microsoft Sans Serif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31607A"/>
    <w:multiLevelType w:val="hybridMultilevel"/>
    <w:tmpl w:val="9A88F3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11B5"/>
    <w:multiLevelType w:val="hybridMultilevel"/>
    <w:tmpl w:val="FF7E2B44"/>
    <w:lvl w:ilvl="0" w:tplc="85F82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D51DF"/>
    <w:multiLevelType w:val="multilevel"/>
    <w:tmpl w:val="57A84A6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9AA26FB"/>
    <w:multiLevelType w:val="hybridMultilevel"/>
    <w:tmpl w:val="D42C2EF8"/>
    <w:lvl w:ilvl="0" w:tplc="F8A8E0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3DDD"/>
    <w:multiLevelType w:val="hybridMultilevel"/>
    <w:tmpl w:val="04545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6AF"/>
    <w:multiLevelType w:val="multilevel"/>
    <w:tmpl w:val="3FD4F9D0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F50930"/>
    <w:multiLevelType w:val="hybridMultilevel"/>
    <w:tmpl w:val="CE06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1F7B"/>
    <w:multiLevelType w:val="hybridMultilevel"/>
    <w:tmpl w:val="7388B930"/>
    <w:lvl w:ilvl="0" w:tplc="097A0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14FB"/>
    <w:multiLevelType w:val="hybridMultilevel"/>
    <w:tmpl w:val="01DC9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E3089"/>
    <w:multiLevelType w:val="hybridMultilevel"/>
    <w:tmpl w:val="6F30F7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4D9E"/>
    <w:multiLevelType w:val="hybridMultilevel"/>
    <w:tmpl w:val="1DE68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737FE"/>
    <w:multiLevelType w:val="hybridMultilevel"/>
    <w:tmpl w:val="EF4E18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496D"/>
    <w:multiLevelType w:val="hybridMultilevel"/>
    <w:tmpl w:val="25A2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B5F68"/>
    <w:multiLevelType w:val="multilevel"/>
    <w:tmpl w:val="DCD452C6"/>
    <w:lvl w:ilvl="0">
      <w:start w:val="1"/>
      <w:numFmt w:val="lowerRoman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6917EF"/>
    <w:multiLevelType w:val="hybridMultilevel"/>
    <w:tmpl w:val="52947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C3C92"/>
    <w:multiLevelType w:val="multilevel"/>
    <w:tmpl w:val="7688E5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BE380D"/>
    <w:multiLevelType w:val="hybridMultilevel"/>
    <w:tmpl w:val="490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30DCE"/>
    <w:multiLevelType w:val="hybridMultilevel"/>
    <w:tmpl w:val="512A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36581"/>
    <w:multiLevelType w:val="multilevel"/>
    <w:tmpl w:val="862818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BDC5D2C"/>
    <w:multiLevelType w:val="hybridMultilevel"/>
    <w:tmpl w:val="F75E8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52A59"/>
    <w:multiLevelType w:val="hybridMultilevel"/>
    <w:tmpl w:val="10D063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11DCE"/>
    <w:multiLevelType w:val="multilevel"/>
    <w:tmpl w:val="D08AE042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001F10"/>
    <w:multiLevelType w:val="hybridMultilevel"/>
    <w:tmpl w:val="D6C4CB08"/>
    <w:lvl w:ilvl="0" w:tplc="6B6A5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F00B5"/>
    <w:multiLevelType w:val="multilevel"/>
    <w:tmpl w:val="9EF6DD48"/>
    <w:lvl w:ilvl="0">
      <w:start w:val="1"/>
      <w:numFmt w:val="lowerRoman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1C0E49"/>
    <w:multiLevelType w:val="multilevel"/>
    <w:tmpl w:val="648A9984"/>
    <w:lvl w:ilvl="0">
      <w:start w:val="1"/>
      <w:numFmt w:val="lowerRoman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EE0767"/>
    <w:multiLevelType w:val="multilevel"/>
    <w:tmpl w:val="65AE25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4233983"/>
    <w:multiLevelType w:val="hybridMultilevel"/>
    <w:tmpl w:val="9192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631D2"/>
    <w:multiLevelType w:val="hybridMultilevel"/>
    <w:tmpl w:val="E358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127"/>
    <w:multiLevelType w:val="multilevel"/>
    <w:tmpl w:val="EEBC504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D5F74EC"/>
    <w:multiLevelType w:val="multilevel"/>
    <w:tmpl w:val="500A1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E4D1537"/>
    <w:multiLevelType w:val="hybridMultilevel"/>
    <w:tmpl w:val="5DD42242"/>
    <w:lvl w:ilvl="0" w:tplc="E818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F3D9E"/>
    <w:multiLevelType w:val="multilevel"/>
    <w:tmpl w:val="075E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38"/>
  </w:num>
  <w:num w:numId="4">
    <w:abstractNumId w:val="32"/>
  </w:num>
  <w:num w:numId="5">
    <w:abstractNumId w:val="2"/>
  </w:num>
  <w:num w:numId="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41"/>
  </w:num>
  <w:num w:numId="9">
    <w:abstractNumId w:val="12"/>
  </w:num>
  <w:num w:numId="10">
    <w:abstractNumId w:val="16"/>
  </w:num>
  <w:num w:numId="11">
    <w:abstractNumId w:val="4"/>
  </w:num>
  <w:num w:numId="1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22"/>
  </w:num>
  <w:num w:numId="15">
    <w:abstractNumId w:val="19"/>
  </w:num>
  <w:num w:numId="16">
    <w:abstractNumId w:val="20"/>
  </w:num>
  <w:num w:numId="17">
    <w:abstractNumId w:val="37"/>
  </w:num>
  <w:num w:numId="18">
    <w:abstractNumId w:val="28"/>
  </w:num>
  <w:num w:numId="19">
    <w:abstractNumId w:val="7"/>
  </w:num>
  <w:num w:numId="20">
    <w:abstractNumId w:val="23"/>
  </w:num>
  <w:num w:numId="21">
    <w:abstractNumId w:val="18"/>
  </w:num>
  <w:num w:numId="22">
    <w:abstractNumId w:val="42"/>
  </w:num>
  <w:num w:numId="23">
    <w:abstractNumId w:val="26"/>
  </w:num>
  <w:num w:numId="24">
    <w:abstractNumId w:val="11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</w:num>
  <w:num w:numId="27">
    <w:abstractNumId w:val="21"/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1"/>
  </w:num>
  <w:num w:numId="3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5"/>
  </w:num>
  <w:num w:numId="36">
    <w:abstractNumId w:val="34"/>
  </w:num>
  <w:num w:numId="37">
    <w:abstractNumId w:val="24"/>
  </w:num>
  <w:num w:numId="38">
    <w:abstractNumId w:val="15"/>
  </w:num>
  <w:num w:numId="39">
    <w:abstractNumId w:val="9"/>
  </w:num>
  <w:num w:numId="40">
    <w:abstractNumId w:val="1"/>
  </w:num>
  <w:num w:numId="41">
    <w:abstractNumId w:val="5"/>
  </w:num>
  <w:num w:numId="42">
    <w:abstractNumId w:val="14"/>
  </w:num>
  <w:num w:numId="4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90A"/>
    <w:rsid w:val="00005F8C"/>
    <w:rsid w:val="00006496"/>
    <w:rsid w:val="000075E0"/>
    <w:rsid w:val="000101BC"/>
    <w:rsid w:val="00010BBE"/>
    <w:rsid w:val="00010CB9"/>
    <w:rsid w:val="00010F92"/>
    <w:rsid w:val="0001359F"/>
    <w:rsid w:val="00014135"/>
    <w:rsid w:val="00014C8E"/>
    <w:rsid w:val="00015AFF"/>
    <w:rsid w:val="0001710F"/>
    <w:rsid w:val="00017E18"/>
    <w:rsid w:val="00020978"/>
    <w:rsid w:val="00021182"/>
    <w:rsid w:val="000213E0"/>
    <w:rsid w:val="000226A5"/>
    <w:rsid w:val="00023F1F"/>
    <w:rsid w:val="000250BB"/>
    <w:rsid w:val="00027B54"/>
    <w:rsid w:val="000301CE"/>
    <w:rsid w:val="00032C2B"/>
    <w:rsid w:val="00033BA1"/>
    <w:rsid w:val="00033D46"/>
    <w:rsid w:val="000341DB"/>
    <w:rsid w:val="00034387"/>
    <w:rsid w:val="000349E3"/>
    <w:rsid w:val="00040166"/>
    <w:rsid w:val="00041AF5"/>
    <w:rsid w:val="00042DC6"/>
    <w:rsid w:val="000430B7"/>
    <w:rsid w:val="000440F2"/>
    <w:rsid w:val="00044C58"/>
    <w:rsid w:val="00045380"/>
    <w:rsid w:val="00045CDF"/>
    <w:rsid w:val="00045FFD"/>
    <w:rsid w:val="00046B7B"/>
    <w:rsid w:val="0004794E"/>
    <w:rsid w:val="000501D9"/>
    <w:rsid w:val="00051817"/>
    <w:rsid w:val="00052874"/>
    <w:rsid w:val="00053AB4"/>
    <w:rsid w:val="000543B1"/>
    <w:rsid w:val="00054F21"/>
    <w:rsid w:val="000552B6"/>
    <w:rsid w:val="00055821"/>
    <w:rsid w:val="000567E4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0A90"/>
    <w:rsid w:val="00071C6E"/>
    <w:rsid w:val="00071FBD"/>
    <w:rsid w:val="00072BED"/>
    <w:rsid w:val="00072F85"/>
    <w:rsid w:val="00073519"/>
    <w:rsid w:val="000735C4"/>
    <w:rsid w:val="00074076"/>
    <w:rsid w:val="000749B6"/>
    <w:rsid w:val="00074EDF"/>
    <w:rsid w:val="00075321"/>
    <w:rsid w:val="00076F1A"/>
    <w:rsid w:val="00077E85"/>
    <w:rsid w:val="000802EB"/>
    <w:rsid w:val="000813FE"/>
    <w:rsid w:val="0008173C"/>
    <w:rsid w:val="00081F22"/>
    <w:rsid w:val="00082316"/>
    <w:rsid w:val="00082E92"/>
    <w:rsid w:val="000845A4"/>
    <w:rsid w:val="00085599"/>
    <w:rsid w:val="00086197"/>
    <w:rsid w:val="00090AAA"/>
    <w:rsid w:val="000910ED"/>
    <w:rsid w:val="00091336"/>
    <w:rsid w:val="0009183E"/>
    <w:rsid w:val="00092EEE"/>
    <w:rsid w:val="000939D5"/>
    <w:rsid w:val="0009583E"/>
    <w:rsid w:val="00097B46"/>
    <w:rsid w:val="00097BD6"/>
    <w:rsid w:val="000A1F35"/>
    <w:rsid w:val="000A3ADB"/>
    <w:rsid w:val="000A480D"/>
    <w:rsid w:val="000A53C2"/>
    <w:rsid w:val="000A5A05"/>
    <w:rsid w:val="000A63AA"/>
    <w:rsid w:val="000A6C7F"/>
    <w:rsid w:val="000A6E2C"/>
    <w:rsid w:val="000A785A"/>
    <w:rsid w:val="000B03D8"/>
    <w:rsid w:val="000B0E89"/>
    <w:rsid w:val="000B114E"/>
    <w:rsid w:val="000B1FE5"/>
    <w:rsid w:val="000B2B69"/>
    <w:rsid w:val="000B2D7A"/>
    <w:rsid w:val="000B45FE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020"/>
    <w:rsid w:val="000C62B2"/>
    <w:rsid w:val="000C651E"/>
    <w:rsid w:val="000C6D23"/>
    <w:rsid w:val="000C6D8D"/>
    <w:rsid w:val="000C742F"/>
    <w:rsid w:val="000C7B46"/>
    <w:rsid w:val="000D0399"/>
    <w:rsid w:val="000D09C6"/>
    <w:rsid w:val="000D0DE3"/>
    <w:rsid w:val="000D1BA4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84D"/>
    <w:rsid w:val="000F2FA1"/>
    <w:rsid w:val="000F345B"/>
    <w:rsid w:val="000F46BC"/>
    <w:rsid w:val="000F5CD8"/>
    <w:rsid w:val="000F7BED"/>
    <w:rsid w:val="001006A3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469D"/>
    <w:rsid w:val="001152C8"/>
    <w:rsid w:val="0011610E"/>
    <w:rsid w:val="00117662"/>
    <w:rsid w:val="00117AC4"/>
    <w:rsid w:val="001202CE"/>
    <w:rsid w:val="00120406"/>
    <w:rsid w:val="001208AB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3DA0"/>
    <w:rsid w:val="00135BB6"/>
    <w:rsid w:val="00136AB0"/>
    <w:rsid w:val="00144304"/>
    <w:rsid w:val="00144B9E"/>
    <w:rsid w:val="00144FA0"/>
    <w:rsid w:val="00145A34"/>
    <w:rsid w:val="00146011"/>
    <w:rsid w:val="00146098"/>
    <w:rsid w:val="00151B92"/>
    <w:rsid w:val="001540B5"/>
    <w:rsid w:val="001540F1"/>
    <w:rsid w:val="00162253"/>
    <w:rsid w:val="00163397"/>
    <w:rsid w:val="001636C4"/>
    <w:rsid w:val="0016401B"/>
    <w:rsid w:val="00164093"/>
    <w:rsid w:val="00165F1F"/>
    <w:rsid w:val="00166079"/>
    <w:rsid w:val="00170A95"/>
    <w:rsid w:val="00171346"/>
    <w:rsid w:val="00171495"/>
    <w:rsid w:val="00172052"/>
    <w:rsid w:val="001728ED"/>
    <w:rsid w:val="00172AB1"/>
    <w:rsid w:val="0017408C"/>
    <w:rsid w:val="00174E1A"/>
    <w:rsid w:val="00175726"/>
    <w:rsid w:val="0017652A"/>
    <w:rsid w:val="00176955"/>
    <w:rsid w:val="001769A8"/>
    <w:rsid w:val="0017772C"/>
    <w:rsid w:val="00180613"/>
    <w:rsid w:val="0018134A"/>
    <w:rsid w:val="001815F8"/>
    <w:rsid w:val="00182D47"/>
    <w:rsid w:val="001843A9"/>
    <w:rsid w:val="0018545A"/>
    <w:rsid w:val="00185A23"/>
    <w:rsid w:val="001862D5"/>
    <w:rsid w:val="0018646E"/>
    <w:rsid w:val="001900F2"/>
    <w:rsid w:val="00193700"/>
    <w:rsid w:val="00193E0F"/>
    <w:rsid w:val="0019580D"/>
    <w:rsid w:val="00195CB3"/>
    <w:rsid w:val="00196A57"/>
    <w:rsid w:val="001A0094"/>
    <w:rsid w:val="001A0D13"/>
    <w:rsid w:val="001A2274"/>
    <w:rsid w:val="001A36A5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B6A8F"/>
    <w:rsid w:val="001B7E95"/>
    <w:rsid w:val="001C1663"/>
    <w:rsid w:val="001C3E61"/>
    <w:rsid w:val="001C52F8"/>
    <w:rsid w:val="001C547F"/>
    <w:rsid w:val="001C6E98"/>
    <w:rsid w:val="001C74E1"/>
    <w:rsid w:val="001D07F5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5EA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17626"/>
    <w:rsid w:val="00217CF8"/>
    <w:rsid w:val="00220CD7"/>
    <w:rsid w:val="00222390"/>
    <w:rsid w:val="00222BF9"/>
    <w:rsid w:val="00224174"/>
    <w:rsid w:val="002246AB"/>
    <w:rsid w:val="00225726"/>
    <w:rsid w:val="002277EF"/>
    <w:rsid w:val="00231644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03DD"/>
    <w:rsid w:val="002611FB"/>
    <w:rsid w:val="00261A42"/>
    <w:rsid w:val="00261E81"/>
    <w:rsid w:val="00262340"/>
    <w:rsid w:val="00263042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32FF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4D91"/>
    <w:rsid w:val="002851D0"/>
    <w:rsid w:val="00285838"/>
    <w:rsid w:val="00286477"/>
    <w:rsid w:val="00286C2E"/>
    <w:rsid w:val="002877C6"/>
    <w:rsid w:val="00290837"/>
    <w:rsid w:val="00292233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1E63"/>
    <w:rsid w:val="002A20D7"/>
    <w:rsid w:val="002A3F90"/>
    <w:rsid w:val="002A49F4"/>
    <w:rsid w:val="002B0F05"/>
    <w:rsid w:val="002B23B7"/>
    <w:rsid w:val="002B3841"/>
    <w:rsid w:val="002B3B18"/>
    <w:rsid w:val="002B45A8"/>
    <w:rsid w:val="002B4652"/>
    <w:rsid w:val="002B4EF1"/>
    <w:rsid w:val="002B7D95"/>
    <w:rsid w:val="002C1BAE"/>
    <w:rsid w:val="002C2A9C"/>
    <w:rsid w:val="002C7FE2"/>
    <w:rsid w:val="002D0A32"/>
    <w:rsid w:val="002D3772"/>
    <w:rsid w:val="002D3BE7"/>
    <w:rsid w:val="002D3F56"/>
    <w:rsid w:val="002D43D9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852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33C0"/>
    <w:rsid w:val="003048B0"/>
    <w:rsid w:val="00305A0E"/>
    <w:rsid w:val="00306221"/>
    <w:rsid w:val="0030681D"/>
    <w:rsid w:val="0030718C"/>
    <w:rsid w:val="00310F56"/>
    <w:rsid w:val="00312C91"/>
    <w:rsid w:val="00313759"/>
    <w:rsid w:val="00313920"/>
    <w:rsid w:val="00313E01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192"/>
    <w:rsid w:val="00325D57"/>
    <w:rsid w:val="0032766E"/>
    <w:rsid w:val="003309C5"/>
    <w:rsid w:val="00331EC0"/>
    <w:rsid w:val="00332120"/>
    <w:rsid w:val="00332CF0"/>
    <w:rsid w:val="003353BC"/>
    <w:rsid w:val="0033595E"/>
    <w:rsid w:val="00336326"/>
    <w:rsid w:val="00337B65"/>
    <w:rsid w:val="0034077A"/>
    <w:rsid w:val="003413EA"/>
    <w:rsid w:val="00341694"/>
    <w:rsid w:val="00341F32"/>
    <w:rsid w:val="00342FB1"/>
    <w:rsid w:val="003438BA"/>
    <w:rsid w:val="00346EF3"/>
    <w:rsid w:val="00347F6A"/>
    <w:rsid w:val="00351AC3"/>
    <w:rsid w:val="00351DE7"/>
    <w:rsid w:val="00351ED3"/>
    <w:rsid w:val="003530AD"/>
    <w:rsid w:val="00355DE3"/>
    <w:rsid w:val="003608EA"/>
    <w:rsid w:val="0036194A"/>
    <w:rsid w:val="003625BA"/>
    <w:rsid w:val="00362EB8"/>
    <w:rsid w:val="00363445"/>
    <w:rsid w:val="0036500F"/>
    <w:rsid w:val="003650C8"/>
    <w:rsid w:val="00366189"/>
    <w:rsid w:val="003671C4"/>
    <w:rsid w:val="0037287D"/>
    <w:rsid w:val="003735B9"/>
    <w:rsid w:val="00373D3B"/>
    <w:rsid w:val="00373D68"/>
    <w:rsid w:val="00374B72"/>
    <w:rsid w:val="0037605E"/>
    <w:rsid w:val="00376326"/>
    <w:rsid w:val="00376883"/>
    <w:rsid w:val="003770FF"/>
    <w:rsid w:val="003774C6"/>
    <w:rsid w:val="00377975"/>
    <w:rsid w:val="00377DA4"/>
    <w:rsid w:val="00381C03"/>
    <w:rsid w:val="0038307E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1FF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B0DE2"/>
    <w:rsid w:val="003B0F64"/>
    <w:rsid w:val="003B16ED"/>
    <w:rsid w:val="003B31C2"/>
    <w:rsid w:val="003B3653"/>
    <w:rsid w:val="003B3A1B"/>
    <w:rsid w:val="003B3DE3"/>
    <w:rsid w:val="003B4B94"/>
    <w:rsid w:val="003B7349"/>
    <w:rsid w:val="003B7F1F"/>
    <w:rsid w:val="003C09AD"/>
    <w:rsid w:val="003C0ED4"/>
    <w:rsid w:val="003C233D"/>
    <w:rsid w:val="003C3284"/>
    <w:rsid w:val="003C3521"/>
    <w:rsid w:val="003C3A50"/>
    <w:rsid w:val="003C3C32"/>
    <w:rsid w:val="003C73E9"/>
    <w:rsid w:val="003D111F"/>
    <w:rsid w:val="003D123E"/>
    <w:rsid w:val="003D2B32"/>
    <w:rsid w:val="003D37CE"/>
    <w:rsid w:val="003D423E"/>
    <w:rsid w:val="003D60D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58E0"/>
    <w:rsid w:val="003F5BA5"/>
    <w:rsid w:val="003F5D25"/>
    <w:rsid w:val="003F5DDF"/>
    <w:rsid w:val="003F67EE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5107"/>
    <w:rsid w:val="004160B7"/>
    <w:rsid w:val="00416115"/>
    <w:rsid w:val="004165FE"/>
    <w:rsid w:val="00417AFD"/>
    <w:rsid w:val="00420361"/>
    <w:rsid w:val="00421A10"/>
    <w:rsid w:val="00421A8A"/>
    <w:rsid w:val="00422006"/>
    <w:rsid w:val="004232DB"/>
    <w:rsid w:val="0042331F"/>
    <w:rsid w:val="004242B9"/>
    <w:rsid w:val="004248DA"/>
    <w:rsid w:val="0042512B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6016"/>
    <w:rsid w:val="00457150"/>
    <w:rsid w:val="004579C4"/>
    <w:rsid w:val="00460B0C"/>
    <w:rsid w:val="00461113"/>
    <w:rsid w:val="004637A9"/>
    <w:rsid w:val="0046442F"/>
    <w:rsid w:val="00464B09"/>
    <w:rsid w:val="00466057"/>
    <w:rsid w:val="00471484"/>
    <w:rsid w:val="00471504"/>
    <w:rsid w:val="004725D8"/>
    <w:rsid w:val="00472BFD"/>
    <w:rsid w:val="00472CBE"/>
    <w:rsid w:val="00472E31"/>
    <w:rsid w:val="004738A7"/>
    <w:rsid w:val="00476A22"/>
    <w:rsid w:val="004771CF"/>
    <w:rsid w:val="00477F37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87F65"/>
    <w:rsid w:val="00490E44"/>
    <w:rsid w:val="00491205"/>
    <w:rsid w:val="00491298"/>
    <w:rsid w:val="004918FF"/>
    <w:rsid w:val="00494D22"/>
    <w:rsid w:val="004960BF"/>
    <w:rsid w:val="0049615E"/>
    <w:rsid w:val="00496E03"/>
    <w:rsid w:val="004A053C"/>
    <w:rsid w:val="004A1F9D"/>
    <w:rsid w:val="004A27C2"/>
    <w:rsid w:val="004A416B"/>
    <w:rsid w:val="004A6171"/>
    <w:rsid w:val="004A66C6"/>
    <w:rsid w:val="004A76ED"/>
    <w:rsid w:val="004A784F"/>
    <w:rsid w:val="004A7F46"/>
    <w:rsid w:val="004B0888"/>
    <w:rsid w:val="004B0AD0"/>
    <w:rsid w:val="004B1118"/>
    <w:rsid w:val="004B131E"/>
    <w:rsid w:val="004B1CB5"/>
    <w:rsid w:val="004B419C"/>
    <w:rsid w:val="004B47D4"/>
    <w:rsid w:val="004B6F5B"/>
    <w:rsid w:val="004C03D0"/>
    <w:rsid w:val="004C092C"/>
    <w:rsid w:val="004C0A7E"/>
    <w:rsid w:val="004C1E67"/>
    <w:rsid w:val="004C2BC5"/>
    <w:rsid w:val="004C3F27"/>
    <w:rsid w:val="004C40DF"/>
    <w:rsid w:val="004C4412"/>
    <w:rsid w:val="004C4461"/>
    <w:rsid w:val="004C4B6D"/>
    <w:rsid w:val="004C4BF2"/>
    <w:rsid w:val="004C4CAB"/>
    <w:rsid w:val="004C52AA"/>
    <w:rsid w:val="004C5F87"/>
    <w:rsid w:val="004C6194"/>
    <w:rsid w:val="004D08F1"/>
    <w:rsid w:val="004D1560"/>
    <w:rsid w:val="004D331C"/>
    <w:rsid w:val="004D34D8"/>
    <w:rsid w:val="004D4A74"/>
    <w:rsid w:val="004E062C"/>
    <w:rsid w:val="004E0AEB"/>
    <w:rsid w:val="004E0BE1"/>
    <w:rsid w:val="004E146E"/>
    <w:rsid w:val="004E1777"/>
    <w:rsid w:val="004E1830"/>
    <w:rsid w:val="004E1E31"/>
    <w:rsid w:val="004E2AE7"/>
    <w:rsid w:val="004E32A9"/>
    <w:rsid w:val="004E34B7"/>
    <w:rsid w:val="004E441D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5096"/>
    <w:rsid w:val="00545D0F"/>
    <w:rsid w:val="0054612F"/>
    <w:rsid w:val="00546DEB"/>
    <w:rsid w:val="00546E25"/>
    <w:rsid w:val="00547642"/>
    <w:rsid w:val="0054789F"/>
    <w:rsid w:val="00547AF6"/>
    <w:rsid w:val="00550CAF"/>
    <w:rsid w:val="00550FC1"/>
    <w:rsid w:val="00551CDB"/>
    <w:rsid w:val="00552400"/>
    <w:rsid w:val="00552959"/>
    <w:rsid w:val="0055532B"/>
    <w:rsid w:val="00555446"/>
    <w:rsid w:val="00555BB5"/>
    <w:rsid w:val="005610B6"/>
    <w:rsid w:val="00561A87"/>
    <w:rsid w:val="005620F9"/>
    <w:rsid w:val="00564DBF"/>
    <w:rsid w:val="005653D9"/>
    <w:rsid w:val="005654A7"/>
    <w:rsid w:val="00566384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45"/>
    <w:rsid w:val="00581922"/>
    <w:rsid w:val="0058277B"/>
    <w:rsid w:val="005841FC"/>
    <w:rsid w:val="005858B5"/>
    <w:rsid w:val="00585D5C"/>
    <w:rsid w:val="00590163"/>
    <w:rsid w:val="00592BE3"/>
    <w:rsid w:val="005934A8"/>
    <w:rsid w:val="005936FF"/>
    <w:rsid w:val="00594305"/>
    <w:rsid w:val="00595E06"/>
    <w:rsid w:val="0059662F"/>
    <w:rsid w:val="00596E2F"/>
    <w:rsid w:val="00596EC9"/>
    <w:rsid w:val="0059749F"/>
    <w:rsid w:val="00597F6E"/>
    <w:rsid w:val="005A1DC7"/>
    <w:rsid w:val="005A2856"/>
    <w:rsid w:val="005A2FAA"/>
    <w:rsid w:val="005A3EF2"/>
    <w:rsid w:val="005A4012"/>
    <w:rsid w:val="005A4EEB"/>
    <w:rsid w:val="005A752F"/>
    <w:rsid w:val="005A7E57"/>
    <w:rsid w:val="005B216B"/>
    <w:rsid w:val="005B22BC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2574"/>
    <w:rsid w:val="005C3CC9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1F8A"/>
    <w:rsid w:val="005E206F"/>
    <w:rsid w:val="005E4349"/>
    <w:rsid w:val="005E5640"/>
    <w:rsid w:val="005E61F1"/>
    <w:rsid w:val="005E7108"/>
    <w:rsid w:val="005E7458"/>
    <w:rsid w:val="005E7DC7"/>
    <w:rsid w:val="005F0E78"/>
    <w:rsid w:val="005F13F3"/>
    <w:rsid w:val="005F2C8B"/>
    <w:rsid w:val="005F3F70"/>
    <w:rsid w:val="005F4316"/>
    <w:rsid w:val="005F46A1"/>
    <w:rsid w:val="005F54E0"/>
    <w:rsid w:val="005F6475"/>
    <w:rsid w:val="005F7BFB"/>
    <w:rsid w:val="005F7CEF"/>
    <w:rsid w:val="005F7FF7"/>
    <w:rsid w:val="0060193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39B6"/>
    <w:rsid w:val="006240DC"/>
    <w:rsid w:val="00624B44"/>
    <w:rsid w:val="006272AB"/>
    <w:rsid w:val="006301C7"/>
    <w:rsid w:val="006314EA"/>
    <w:rsid w:val="00632438"/>
    <w:rsid w:val="00632AC3"/>
    <w:rsid w:val="00633A71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0AD6"/>
    <w:rsid w:val="00661158"/>
    <w:rsid w:val="00661B4F"/>
    <w:rsid w:val="00662C37"/>
    <w:rsid w:val="006637F4"/>
    <w:rsid w:val="006642A7"/>
    <w:rsid w:val="0066714C"/>
    <w:rsid w:val="00670452"/>
    <w:rsid w:val="00670DD7"/>
    <w:rsid w:val="00673FFA"/>
    <w:rsid w:val="00674EEC"/>
    <w:rsid w:val="00675440"/>
    <w:rsid w:val="0067551E"/>
    <w:rsid w:val="00675533"/>
    <w:rsid w:val="00675CEF"/>
    <w:rsid w:val="006760A8"/>
    <w:rsid w:val="00677924"/>
    <w:rsid w:val="006800AF"/>
    <w:rsid w:val="00680316"/>
    <w:rsid w:val="006806D6"/>
    <w:rsid w:val="00680936"/>
    <w:rsid w:val="00680CAB"/>
    <w:rsid w:val="00681794"/>
    <w:rsid w:val="00681CD1"/>
    <w:rsid w:val="006836F1"/>
    <w:rsid w:val="00683CC7"/>
    <w:rsid w:val="006843B2"/>
    <w:rsid w:val="0068517F"/>
    <w:rsid w:val="00685BFA"/>
    <w:rsid w:val="00687013"/>
    <w:rsid w:val="00691180"/>
    <w:rsid w:val="00691CE4"/>
    <w:rsid w:val="00692B0E"/>
    <w:rsid w:val="006937A4"/>
    <w:rsid w:val="00693825"/>
    <w:rsid w:val="0069513C"/>
    <w:rsid w:val="00696437"/>
    <w:rsid w:val="006964FF"/>
    <w:rsid w:val="0069735E"/>
    <w:rsid w:val="006A0C0F"/>
    <w:rsid w:val="006A0EEF"/>
    <w:rsid w:val="006A230F"/>
    <w:rsid w:val="006A45FB"/>
    <w:rsid w:val="006A4EDC"/>
    <w:rsid w:val="006A5AAB"/>
    <w:rsid w:val="006A5CC8"/>
    <w:rsid w:val="006A67EC"/>
    <w:rsid w:val="006A7975"/>
    <w:rsid w:val="006A7C95"/>
    <w:rsid w:val="006B09C4"/>
    <w:rsid w:val="006B0ADE"/>
    <w:rsid w:val="006B1C8A"/>
    <w:rsid w:val="006B1EBD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3068"/>
    <w:rsid w:val="006C5F95"/>
    <w:rsid w:val="006C5FCA"/>
    <w:rsid w:val="006C61FF"/>
    <w:rsid w:val="006C6631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C0D"/>
    <w:rsid w:val="006E20F4"/>
    <w:rsid w:val="006E218D"/>
    <w:rsid w:val="006E2BD1"/>
    <w:rsid w:val="006E2E3D"/>
    <w:rsid w:val="006E35FF"/>
    <w:rsid w:val="006E3CE2"/>
    <w:rsid w:val="006E48E6"/>
    <w:rsid w:val="006E4FF2"/>
    <w:rsid w:val="006F0218"/>
    <w:rsid w:val="006F2469"/>
    <w:rsid w:val="006F3215"/>
    <w:rsid w:val="006F33E3"/>
    <w:rsid w:val="006F3B6E"/>
    <w:rsid w:val="006F3FFB"/>
    <w:rsid w:val="006F44F8"/>
    <w:rsid w:val="006F4701"/>
    <w:rsid w:val="006F4C12"/>
    <w:rsid w:val="006F4EA3"/>
    <w:rsid w:val="006F51DB"/>
    <w:rsid w:val="006F73FD"/>
    <w:rsid w:val="00702BCC"/>
    <w:rsid w:val="0070312C"/>
    <w:rsid w:val="00703178"/>
    <w:rsid w:val="00704D79"/>
    <w:rsid w:val="0070723B"/>
    <w:rsid w:val="0070778C"/>
    <w:rsid w:val="007079B5"/>
    <w:rsid w:val="00710EE3"/>
    <w:rsid w:val="007141EF"/>
    <w:rsid w:val="00714BC8"/>
    <w:rsid w:val="00715E0E"/>
    <w:rsid w:val="0071628A"/>
    <w:rsid w:val="007164DC"/>
    <w:rsid w:val="00720CBE"/>
    <w:rsid w:val="00721CFB"/>
    <w:rsid w:val="00722109"/>
    <w:rsid w:val="00722C25"/>
    <w:rsid w:val="0072350C"/>
    <w:rsid w:val="00723E5F"/>
    <w:rsid w:val="007246F9"/>
    <w:rsid w:val="00724A13"/>
    <w:rsid w:val="00725DD5"/>
    <w:rsid w:val="007265D2"/>
    <w:rsid w:val="007277D9"/>
    <w:rsid w:val="00730CDE"/>
    <w:rsid w:val="00730CEB"/>
    <w:rsid w:val="00730EA1"/>
    <w:rsid w:val="00731747"/>
    <w:rsid w:val="00734E13"/>
    <w:rsid w:val="0073559B"/>
    <w:rsid w:val="0073585C"/>
    <w:rsid w:val="00735BC6"/>
    <w:rsid w:val="007362D6"/>
    <w:rsid w:val="00737CF1"/>
    <w:rsid w:val="0074199C"/>
    <w:rsid w:val="00742537"/>
    <w:rsid w:val="0074382E"/>
    <w:rsid w:val="0074618D"/>
    <w:rsid w:val="007463BA"/>
    <w:rsid w:val="007464B6"/>
    <w:rsid w:val="00746CBE"/>
    <w:rsid w:val="00747129"/>
    <w:rsid w:val="00747F75"/>
    <w:rsid w:val="00750286"/>
    <w:rsid w:val="00750D64"/>
    <w:rsid w:val="00750D8E"/>
    <w:rsid w:val="007520FB"/>
    <w:rsid w:val="00752AAA"/>
    <w:rsid w:val="00752F14"/>
    <w:rsid w:val="00754DA9"/>
    <w:rsid w:val="0075597A"/>
    <w:rsid w:val="007563D4"/>
    <w:rsid w:val="00756D77"/>
    <w:rsid w:val="007574B8"/>
    <w:rsid w:val="00760A86"/>
    <w:rsid w:val="00761FEB"/>
    <w:rsid w:val="007624B9"/>
    <w:rsid w:val="007628CB"/>
    <w:rsid w:val="00763E17"/>
    <w:rsid w:val="007669D1"/>
    <w:rsid w:val="00766B84"/>
    <w:rsid w:val="007711D5"/>
    <w:rsid w:val="00774B63"/>
    <w:rsid w:val="00775AF3"/>
    <w:rsid w:val="00776886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4C4"/>
    <w:rsid w:val="00786C69"/>
    <w:rsid w:val="0078782E"/>
    <w:rsid w:val="007901F8"/>
    <w:rsid w:val="00790462"/>
    <w:rsid w:val="00791091"/>
    <w:rsid w:val="007945A5"/>
    <w:rsid w:val="00794A4C"/>
    <w:rsid w:val="00796ADD"/>
    <w:rsid w:val="007977FB"/>
    <w:rsid w:val="007A017C"/>
    <w:rsid w:val="007A0202"/>
    <w:rsid w:val="007A12B7"/>
    <w:rsid w:val="007A189B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62F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5610"/>
    <w:rsid w:val="007E59E2"/>
    <w:rsid w:val="007E6826"/>
    <w:rsid w:val="007E6AC7"/>
    <w:rsid w:val="007F0264"/>
    <w:rsid w:val="007F2001"/>
    <w:rsid w:val="007F36AA"/>
    <w:rsid w:val="007F3E7E"/>
    <w:rsid w:val="007F3EA3"/>
    <w:rsid w:val="007F4D1A"/>
    <w:rsid w:val="007F4F1B"/>
    <w:rsid w:val="007F5351"/>
    <w:rsid w:val="007F7439"/>
    <w:rsid w:val="007F747F"/>
    <w:rsid w:val="008002DA"/>
    <w:rsid w:val="00800750"/>
    <w:rsid w:val="00801F6C"/>
    <w:rsid w:val="008024D7"/>
    <w:rsid w:val="0080314D"/>
    <w:rsid w:val="00805058"/>
    <w:rsid w:val="00805AA2"/>
    <w:rsid w:val="00805F89"/>
    <w:rsid w:val="00807A7E"/>
    <w:rsid w:val="0081119A"/>
    <w:rsid w:val="0081266B"/>
    <w:rsid w:val="008138B1"/>
    <w:rsid w:val="00814EE7"/>
    <w:rsid w:val="008153CF"/>
    <w:rsid w:val="00815DCA"/>
    <w:rsid w:val="00820495"/>
    <w:rsid w:val="00820CCA"/>
    <w:rsid w:val="008210BE"/>
    <w:rsid w:val="00821DEA"/>
    <w:rsid w:val="00823355"/>
    <w:rsid w:val="00823C17"/>
    <w:rsid w:val="0082592C"/>
    <w:rsid w:val="00826D8F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50FB"/>
    <w:rsid w:val="0084666B"/>
    <w:rsid w:val="0084679F"/>
    <w:rsid w:val="00846D71"/>
    <w:rsid w:val="00846E08"/>
    <w:rsid w:val="0084710D"/>
    <w:rsid w:val="00847734"/>
    <w:rsid w:val="0085273B"/>
    <w:rsid w:val="008548C0"/>
    <w:rsid w:val="00856189"/>
    <w:rsid w:val="00856254"/>
    <w:rsid w:val="0085716F"/>
    <w:rsid w:val="008601DE"/>
    <w:rsid w:val="00860475"/>
    <w:rsid w:val="00861878"/>
    <w:rsid w:val="008618B0"/>
    <w:rsid w:val="00862DA6"/>
    <w:rsid w:val="00864274"/>
    <w:rsid w:val="00865A56"/>
    <w:rsid w:val="00865C98"/>
    <w:rsid w:val="00865DE3"/>
    <w:rsid w:val="00867143"/>
    <w:rsid w:val="008706DF"/>
    <w:rsid w:val="00870898"/>
    <w:rsid w:val="00871249"/>
    <w:rsid w:val="008715AE"/>
    <w:rsid w:val="008719B3"/>
    <w:rsid w:val="00872F4A"/>
    <w:rsid w:val="00873636"/>
    <w:rsid w:val="00875025"/>
    <w:rsid w:val="0087512E"/>
    <w:rsid w:val="008755A5"/>
    <w:rsid w:val="00877D43"/>
    <w:rsid w:val="00880CA8"/>
    <w:rsid w:val="00881F18"/>
    <w:rsid w:val="0088273E"/>
    <w:rsid w:val="00882F41"/>
    <w:rsid w:val="008832E4"/>
    <w:rsid w:val="00884166"/>
    <w:rsid w:val="008848EC"/>
    <w:rsid w:val="00884C7F"/>
    <w:rsid w:val="00886C8F"/>
    <w:rsid w:val="008904AC"/>
    <w:rsid w:val="00890651"/>
    <w:rsid w:val="008927EF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3C59"/>
    <w:rsid w:val="008C44BA"/>
    <w:rsid w:val="008C6780"/>
    <w:rsid w:val="008C7C3B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E6CE2"/>
    <w:rsid w:val="008E7571"/>
    <w:rsid w:val="008F0CE1"/>
    <w:rsid w:val="008F1347"/>
    <w:rsid w:val="008F1445"/>
    <w:rsid w:val="008F2393"/>
    <w:rsid w:val="008F25F9"/>
    <w:rsid w:val="008F39F9"/>
    <w:rsid w:val="008F5247"/>
    <w:rsid w:val="008F5ED6"/>
    <w:rsid w:val="008F6B16"/>
    <w:rsid w:val="009013B7"/>
    <w:rsid w:val="009041F9"/>
    <w:rsid w:val="00905074"/>
    <w:rsid w:val="00905FE5"/>
    <w:rsid w:val="00906363"/>
    <w:rsid w:val="009069D0"/>
    <w:rsid w:val="00906C6C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148F"/>
    <w:rsid w:val="00941D98"/>
    <w:rsid w:val="00942B97"/>
    <w:rsid w:val="00942C1C"/>
    <w:rsid w:val="00943766"/>
    <w:rsid w:val="009440D5"/>
    <w:rsid w:val="00944809"/>
    <w:rsid w:val="00944BA3"/>
    <w:rsid w:val="009474D1"/>
    <w:rsid w:val="00950086"/>
    <w:rsid w:val="00950219"/>
    <w:rsid w:val="0095086A"/>
    <w:rsid w:val="009509DA"/>
    <w:rsid w:val="0095296B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583"/>
    <w:rsid w:val="00974FD9"/>
    <w:rsid w:val="00980403"/>
    <w:rsid w:val="00980B94"/>
    <w:rsid w:val="009826CA"/>
    <w:rsid w:val="009833B6"/>
    <w:rsid w:val="00984780"/>
    <w:rsid w:val="00985176"/>
    <w:rsid w:val="0098527D"/>
    <w:rsid w:val="00985996"/>
    <w:rsid w:val="00987733"/>
    <w:rsid w:val="00990564"/>
    <w:rsid w:val="00990859"/>
    <w:rsid w:val="00990D56"/>
    <w:rsid w:val="00991B6E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5E1C"/>
    <w:rsid w:val="009A6970"/>
    <w:rsid w:val="009A7618"/>
    <w:rsid w:val="009A7A4E"/>
    <w:rsid w:val="009A7A58"/>
    <w:rsid w:val="009B0B07"/>
    <w:rsid w:val="009B0FFE"/>
    <w:rsid w:val="009B154F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0740"/>
    <w:rsid w:val="009D286A"/>
    <w:rsid w:val="009D2D76"/>
    <w:rsid w:val="009D355F"/>
    <w:rsid w:val="009D3B09"/>
    <w:rsid w:val="009D3CBC"/>
    <w:rsid w:val="009D4351"/>
    <w:rsid w:val="009D4F79"/>
    <w:rsid w:val="009D575E"/>
    <w:rsid w:val="009D5AC5"/>
    <w:rsid w:val="009D635B"/>
    <w:rsid w:val="009D76A5"/>
    <w:rsid w:val="009D7BD0"/>
    <w:rsid w:val="009E0A42"/>
    <w:rsid w:val="009E1390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497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1942"/>
    <w:rsid w:val="00A124EA"/>
    <w:rsid w:val="00A12E71"/>
    <w:rsid w:val="00A13145"/>
    <w:rsid w:val="00A146D6"/>
    <w:rsid w:val="00A1491F"/>
    <w:rsid w:val="00A15767"/>
    <w:rsid w:val="00A16673"/>
    <w:rsid w:val="00A21A4F"/>
    <w:rsid w:val="00A22FE2"/>
    <w:rsid w:val="00A23F6E"/>
    <w:rsid w:val="00A242F7"/>
    <w:rsid w:val="00A246B8"/>
    <w:rsid w:val="00A24C8E"/>
    <w:rsid w:val="00A25551"/>
    <w:rsid w:val="00A304EC"/>
    <w:rsid w:val="00A323ED"/>
    <w:rsid w:val="00A34251"/>
    <w:rsid w:val="00A35293"/>
    <w:rsid w:val="00A3547A"/>
    <w:rsid w:val="00A36959"/>
    <w:rsid w:val="00A36EBB"/>
    <w:rsid w:val="00A403D2"/>
    <w:rsid w:val="00A40E0E"/>
    <w:rsid w:val="00A40ED3"/>
    <w:rsid w:val="00A41A86"/>
    <w:rsid w:val="00A44186"/>
    <w:rsid w:val="00A44234"/>
    <w:rsid w:val="00A45BD6"/>
    <w:rsid w:val="00A47575"/>
    <w:rsid w:val="00A475C5"/>
    <w:rsid w:val="00A47E71"/>
    <w:rsid w:val="00A51C50"/>
    <w:rsid w:val="00A51E55"/>
    <w:rsid w:val="00A5226D"/>
    <w:rsid w:val="00A52E99"/>
    <w:rsid w:val="00A53BDF"/>
    <w:rsid w:val="00A56520"/>
    <w:rsid w:val="00A5722F"/>
    <w:rsid w:val="00A57487"/>
    <w:rsid w:val="00A602D1"/>
    <w:rsid w:val="00A61221"/>
    <w:rsid w:val="00A62584"/>
    <w:rsid w:val="00A62845"/>
    <w:rsid w:val="00A63319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B23"/>
    <w:rsid w:val="00A8207F"/>
    <w:rsid w:val="00A8245F"/>
    <w:rsid w:val="00A8314B"/>
    <w:rsid w:val="00A85911"/>
    <w:rsid w:val="00A85D22"/>
    <w:rsid w:val="00A871C8"/>
    <w:rsid w:val="00A878D1"/>
    <w:rsid w:val="00A87C1C"/>
    <w:rsid w:val="00A91E41"/>
    <w:rsid w:val="00A92D92"/>
    <w:rsid w:val="00A94270"/>
    <w:rsid w:val="00A949CD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68F7"/>
    <w:rsid w:val="00AA753B"/>
    <w:rsid w:val="00AB002F"/>
    <w:rsid w:val="00AB0CC9"/>
    <w:rsid w:val="00AB311F"/>
    <w:rsid w:val="00AB3EE8"/>
    <w:rsid w:val="00AB4485"/>
    <w:rsid w:val="00AB47DC"/>
    <w:rsid w:val="00AB760E"/>
    <w:rsid w:val="00AB7C4E"/>
    <w:rsid w:val="00AC1D80"/>
    <w:rsid w:val="00AC2535"/>
    <w:rsid w:val="00AC284F"/>
    <w:rsid w:val="00AC41D9"/>
    <w:rsid w:val="00AC4F32"/>
    <w:rsid w:val="00AC5286"/>
    <w:rsid w:val="00AC5292"/>
    <w:rsid w:val="00AC5428"/>
    <w:rsid w:val="00AC5E9C"/>
    <w:rsid w:val="00AC6E30"/>
    <w:rsid w:val="00AC7383"/>
    <w:rsid w:val="00AC76DE"/>
    <w:rsid w:val="00AD062B"/>
    <w:rsid w:val="00AD1299"/>
    <w:rsid w:val="00AD36D5"/>
    <w:rsid w:val="00AD4AB9"/>
    <w:rsid w:val="00AD4B95"/>
    <w:rsid w:val="00AD5717"/>
    <w:rsid w:val="00AD5728"/>
    <w:rsid w:val="00AD68D9"/>
    <w:rsid w:val="00AD746C"/>
    <w:rsid w:val="00AE0773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5C61"/>
    <w:rsid w:val="00AF5D61"/>
    <w:rsid w:val="00AF63B0"/>
    <w:rsid w:val="00AF6B09"/>
    <w:rsid w:val="00B00D02"/>
    <w:rsid w:val="00B017DE"/>
    <w:rsid w:val="00B0184C"/>
    <w:rsid w:val="00B01C1B"/>
    <w:rsid w:val="00B01E30"/>
    <w:rsid w:val="00B0258F"/>
    <w:rsid w:val="00B0283B"/>
    <w:rsid w:val="00B02B3C"/>
    <w:rsid w:val="00B02CC5"/>
    <w:rsid w:val="00B02CD2"/>
    <w:rsid w:val="00B031C3"/>
    <w:rsid w:val="00B04291"/>
    <w:rsid w:val="00B07094"/>
    <w:rsid w:val="00B07A0F"/>
    <w:rsid w:val="00B11C77"/>
    <w:rsid w:val="00B134CB"/>
    <w:rsid w:val="00B13A02"/>
    <w:rsid w:val="00B14D96"/>
    <w:rsid w:val="00B21724"/>
    <w:rsid w:val="00B21ADB"/>
    <w:rsid w:val="00B2216E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10C6"/>
    <w:rsid w:val="00B31926"/>
    <w:rsid w:val="00B32B01"/>
    <w:rsid w:val="00B3338D"/>
    <w:rsid w:val="00B337D1"/>
    <w:rsid w:val="00B349DE"/>
    <w:rsid w:val="00B37908"/>
    <w:rsid w:val="00B40538"/>
    <w:rsid w:val="00B40FDA"/>
    <w:rsid w:val="00B41E13"/>
    <w:rsid w:val="00B43AFC"/>
    <w:rsid w:val="00B43BC4"/>
    <w:rsid w:val="00B43DE4"/>
    <w:rsid w:val="00B43E1E"/>
    <w:rsid w:val="00B456FF"/>
    <w:rsid w:val="00B4623B"/>
    <w:rsid w:val="00B46636"/>
    <w:rsid w:val="00B46A3B"/>
    <w:rsid w:val="00B46B5E"/>
    <w:rsid w:val="00B46C2C"/>
    <w:rsid w:val="00B47159"/>
    <w:rsid w:val="00B47311"/>
    <w:rsid w:val="00B4786B"/>
    <w:rsid w:val="00B47DC2"/>
    <w:rsid w:val="00B501EF"/>
    <w:rsid w:val="00B527AE"/>
    <w:rsid w:val="00B531FF"/>
    <w:rsid w:val="00B532E2"/>
    <w:rsid w:val="00B54715"/>
    <w:rsid w:val="00B57E69"/>
    <w:rsid w:val="00B60234"/>
    <w:rsid w:val="00B60469"/>
    <w:rsid w:val="00B633F9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5290"/>
    <w:rsid w:val="00B8671E"/>
    <w:rsid w:val="00B90B63"/>
    <w:rsid w:val="00B916CC"/>
    <w:rsid w:val="00B91DAB"/>
    <w:rsid w:val="00B91F9D"/>
    <w:rsid w:val="00B93E4C"/>
    <w:rsid w:val="00B94B47"/>
    <w:rsid w:val="00B97073"/>
    <w:rsid w:val="00B97120"/>
    <w:rsid w:val="00BA0A86"/>
    <w:rsid w:val="00BA0F6F"/>
    <w:rsid w:val="00BA2B29"/>
    <w:rsid w:val="00BA2E97"/>
    <w:rsid w:val="00BA332B"/>
    <w:rsid w:val="00BA47D3"/>
    <w:rsid w:val="00BA519F"/>
    <w:rsid w:val="00BA53C7"/>
    <w:rsid w:val="00BA540C"/>
    <w:rsid w:val="00BA7333"/>
    <w:rsid w:val="00BA786F"/>
    <w:rsid w:val="00BA7DD0"/>
    <w:rsid w:val="00BA7FC1"/>
    <w:rsid w:val="00BB054A"/>
    <w:rsid w:val="00BB47ED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095F"/>
    <w:rsid w:val="00BD17BA"/>
    <w:rsid w:val="00BD29D2"/>
    <w:rsid w:val="00BD47EB"/>
    <w:rsid w:val="00BD4C95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2456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44A1"/>
    <w:rsid w:val="00C05108"/>
    <w:rsid w:val="00C062FF"/>
    <w:rsid w:val="00C07EE6"/>
    <w:rsid w:val="00C11960"/>
    <w:rsid w:val="00C129CB"/>
    <w:rsid w:val="00C12AA3"/>
    <w:rsid w:val="00C167FB"/>
    <w:rsid w:val="00C176FD"/>
    <w:rsid w:val="00C17BB4"/>
    <w:rsid w:val="00C201B2"/>
    <w:rsid w:val="00C21313"/>
    <w:rsid w:val="00C21BE5"/>
    <w:rsid w:val="00C221E8"/>
    <w:rsid w:val="00C222EA"/>
    <w:rsid w:val="00C23245"/>
    <w:rsid w:val="00C2352F"/>
    <w:rsid w:val="00C23DDE"/>
    <w:rsid w:val="00C246DD"/>
    <w:rsid w:val="00C258FA"/>
    <w:rsid w:val="00C26482"/>
    <w:rsid w:val="00C27124"/>
    <w:rsid w:val="00C272D8"/>
    <w:rsid w:val="00C30443"/>
    <w:rsid w:val="00C31603"/>
    <w:rsid w:val="00C3165C"/>
    <w:rsid w:val="00C31E87"/>
    <w:rsid w:val="00C3266A"/>
    <w:rsid w:val="00C328C0"/>
    <w:rsid w:val="00C32917"/>
    <w:rsid w:val="00C34891"/>
    <w:rsid w:val="00C36017"/>
    <w:rsid w:val="00C366AB"/>
    <w:rsid w:val="00C4014C"/>
    <w:rsid w:val="00C428D1"/>
    <w:rsid w:val="00C4483B"/>
    <w:rsid w:val="00C44B25"/>
    <w:rsid w:val="00C47927"/>
    <w:rsid w:val="00C47929"/>
    <w:rsid w:val="00C500AF"/>
    <w:rsid w:val="00C51569"/>
    <w:rsid w:val="00C52BF7"/>
    <w:rsid w:val="00C530B7"/>
    <w:rsid w:val="00C5324E"/>
    <w:rsid w:val="00C546EA"/>
    <w:rsid w:val="00C56179"/>
    <w:rsid w:val="00C566E8"/>
    <w:rsid w:val="00C56F60"/>
    <w:rsid w:val="00C61286"/>
    <w:rsid w:val="00C616CC"/>
    <w:rsid w:val="00C63B48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16A3"/>
    <w:rsid w:val="00C7206E"/>
    <w:rsid w:val="00C720AA"/>
    <w:rsid w:val="00C72FF2"/>
    <w:rsid w:val="00C7433B"/>
    <w:rsid w:val="00C743A6"/>
    <w:rsid w:val="00C74AC6"/>
    <w:rsid w:val="00C767A2"/>
    <w:rsid w:val="00C777BE"/>
    <w:rsid w:val="00C77B92"/>
    <w:rsid w:val="00C80281"/>
    <w:rsid w:val="00C80CD6"/>
    <w:rsid w:val="00C815AE"/>
    <w:rsid w:val="00C8268D"/>
    <w:rsid w:val="00C83309"/>
    <w:rsid w:val="00C844B1"/>
    <w:rsid w:val="00C847D0"/>
    <w:rsid w:val="00C84E95"/>
    <w:rsid w:val="00C85411"/>
    <w:rsid w:val="00C855E4"/>
    <w:rsid w:val="00C866CB"/>
    <w:rsid w:val="00C87210"/>
    <w:rsid w:val="00C87A2A"/>
    <w:rsid w:val="00C87DEA"/>
    <w:rsid w:val="00C9058D"/>
    <w:rsid w:val="00C92173"/>
    <w:rsid w:val="00C92AFD"/>
    <w:rsid w:val="00C94365"/>
    <w:rsid w:val="00C943DB"/>
    <w:rsid w:val="00C94557"/>
    <w:rsid w:val="00C9516E"/>
    <w:rsid w:val="00C97F36"/>
    <w:rsid w:val="00CA470E"/>
    <w:rsid w:val="00CA5988"/>
    <w:rsid w:val="00CA6CAA"/>
    <w:rsid w:val="00CB019D"/>
    <w:rsid w:val="00CB048F"/>
    <w:rsid w:val="00CB0863"/>
    <w:rsid w:val="00CB2446"/>
    <w:rsid w:val="00CB34FA"/>
    <w:rsid w:val="00CB49DC"/>
    <w:rsid w:val="00CB4E1D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4DF5"/>
    <w:rsid w:val="00CE51A4"/>
    <w:rsid w:val="00CE5481"/>
    <w:rsid w:val="00CE6149"/>
    <w:rsid w:val="00CE79C9"/>
    <w:rsid w:val="00CE7D68"/>
    <w:rsid w:val="00CF11B5"/>
    <w:rsid w:val="00CF192B"/>
    <w:rsid w:val="00CF337B"/>
    <w:rsid w:val="00CF4896"/>
    <w:rsid w:val="00CF593B"/>
    <w:rsid w:val="00D0203C"/>
    <w:rsid w:val="00D02315"/>
    <w:rsid w:val="00D025C8"/>
    <w:rsid w:val="00D02665"/>
    <w:rsid w:val="00D0282D"/>
    <w:rsid w:val="00D045B6"/>
    <w:rsid w:val="00D0487E"/>
    <w:rsid w:val="00D04A55"/>
    <w:rsid w:val="00D05BBB"/>
    <w:rsid w:val="00D06082"/>
    <w:rsid w:val="00D06508"/>
    <w:rsid w:val="00D11191"/>
    <w:rsid w:val="00D12126"/>
    <w:rsid w:val="00D121A6"/>
    <w:rsid w:val="00D1273A"/>
    <w:rsid w:val="00D131C0"/>
    <w:rsid w:val="00D1343C"/>
    <w:rsid w:val="00D15FDF"/>
    <w:rsid w:val="00D165EE"/>
    <w:rsid w:val="00D1705C"/>
    <w:rsid w:val="00D1708F"/>
    <w:rsid w:val="00D225AB"/>
    <w:rsid w:val="00D235C7"/>
    <w:rsid w:val="00D23CD4"/>
    <w:rsid w:val="00D24C82"/>
    <w:rsid w:val="00D24E09"/>
    <w:rsid w:val="00D25475"/>
    <w:rsid w:val="00D30724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3F90"/>
    <w:rsid w:val="00D454E3"/>
    <w:rsid w:val="00D45CE0"/>
    <w:rsid w:val="00D46703"/>
    <w:rsid w:val="00D47A82"/>
    <w:rsid w:val="00D47AA1"/>
    <w:rsid w:val="00D51C5F"/>
    <w:rsid w:val="00D53CE2"/>
    <w:rsid w:val="00D54E40"/>
    <w:rsid w:val="00D55791"/>
    <w:rsid w:val="00D569B2"/>
    <w:rsid w:val="00D577ED"/>
    <w:rsid w:val="00D57AD3"/>
    <w:rsid w:val="00D6041F"/>
    <w:rsid w:val="00D615CC"/>
    <w:rsid w:val="00D61E18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188"/>
    <w:rsid w:val="00D742EB"/>
    <w:rsid w:val="00D7491A"/>
    <w:rsid w:val="00D74B11"/>
    <w:rsid w:val="00D751BB"/>
    <w:rsid w:val="00D7524A"/>
    <w:rsid w:val="00D76296"/>
    <w:rsid w:val="00D766EC"/>
    <w:rsid w:val="00D77A07"/>
    <w:rsid w:val="00D80210"/>
    <w:rsid w:val="00D809FD"/>
    <w:rsid w:val="00D812C9"/>
    <w:rsid w:val="00D818C7"/>
    <w:rsid w:val="00D81E2F"/>
    <w:rsid w:val="00D82353"/>
    <w:rsid w:val="00D82505"/>
    <w:rsid w:val="00D83A85"/>
    <w:rsid w:val="00D841BF"/>
    <w:rsid w:val="00D844A9"/>
    <w:rsid w:val="00D84735"/>
    <w:rsid w:val="00D84787"/>
    <w:rsid w:val="00D850C1"/>
    <w:rsid w:val="00D857B1"/>
    <w:rsid w:val="00D85A4C"/>
    <w:rsid w:val="00D864E1"/>
    <w:rsid w:val="00D87300"/>
    <w:rsid w:val="00D87DB9"/>
    <w:rsid w:val="00D9060F"/>
    <w:rsid w:val="00D906AF"/>
    <w:rsid w:val="00D92459"/>
    <w:rsid w:val="00D929E8"/>
    <w:rsid w:val="00D92C93"/>
    <w:rsid w:val="00D92D4A"/>
    <w:rsid w:val="00D931C3"/>
    <w:rsid w:val="00D93595"/>
    <w:rsid w:val="00D93851"/>
    <w:rsid w:val="00D950FA"/>
    <w:rsid w:val="00D969DC"/>
    <w:rsid w:val="00D96C04"/>
    <w:rsid w:val="00D972D3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B1ED1"/>
    <w:rsid w:val="00DB2932"/>
    <w:rsid w:val="00DB46DC"/>
    <w:rsid w:val="00DB51A5"/>
    <w:rsid w:val="00DB7555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3B14"/>
    <w:rsid w:val="00DD455D"/>
    <w:rsid w:val="00DD46A1"/>
    <w:rsid w:val="00DD47ED"/>
    <w:rsid w:val="00DD4C36"/>
    <w:rsid w:val="00DD4F05"/>
    <w:rsid w:val="00DD55F4"/>
    <w:rsid w:val="00DD715C"/>
    <w:rsid w:val="00DE219F"/>
    <w:rsid w:val="00DE2C87"/>
    <w:rsid w:val="00DE47CB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091B"/>
    <w:rsid w:val="00E017B5"/>
    <w:rsid w:val="00E021CE"/>
    <w:rsid w:val="00E0411D"/>
    <w:rsid w:val="00E04F24"/>
    <w:rsid w:val="00E06E40"/>
    <w:rsid w:val="00E06F96"/>
    <w:rsid w:val="00E07D14"/>
    <w:rsid w:val="00E1066F"/>
    <w:rsid w:val="00E10AF8"/>
    <w:rsid w:val="00E10D1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6B33"/>
    <w:rsid w:val="00E27434"/>
    <w:rsid w:val="00E27898"/>
    <w:rsid w:val="00E326DF"/>
    <w:rsid w:val="00E33C8D"/>
    <w:rsid w:val="00E33E5B"/>
    <w:rsid w:val="00E356AC"/>
    <w:rsid w:val="00E35F97"/>
    <w:rsid w:val="00E3602C"/>
    <w:rsid w:val="00E36688"/>
    <w:rsid w:val="00E3780F"/>
    <w:rsid w:val="00E400ED"/>
    <w:rsid w:val="00E40462"/>
    <w:rsid w:val="00E4112A"/>
    <w:rsid w:val="00E41651"/>
    <w:rsid w:val="00E42511"/>
    <w:rsid w:val="00E425AD"/>
    <w:rsid w:val="00E42ED6"/>
    <w:rsid w:val="00E43159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C92"/>
    <w:rsid w:val="00E67B35"/>
    <w:rsid w:val="00E70364"/>
    <w:rsid w:val="00E70A0D"/>
    <w:rsid w:val="00E71DB4"/>
    <w:rsid w:val="00E7252B"/>
    <w:rsid w:val="00E72E42"/>
    <w:rsid w:val="00E7442C"/>
    <w:rsid w:val="00E745EE"/>
    <w:rsid w:val="00E75DE6"/>
    <w:rsid w:val="00E77046"/>
    <w:rsid w:val="00E7789A"/>
    <w:rsid w:val="00E805AB"/>
    <w:rsid w:val="00E81521"/>
    <w:rsid w:val="00E826A3"/>
    <w:rsid w:val="00E82E05"/>
    <w:rsid w:val="00E85005"/>
    <w:rsid w:val="00E85C2C"/>
    <w:rsid w:val="00E90391"/>
    <w:rsid w:val="00E90673"/>
    <w:rsid w:val="00E90892"/>
    <w:rsid w:val="00E925D9"/>
    <w:rsid w:val="00E946CF"/>
    <w:rsid w:val="00E95595"/>
    <w:rsid w:val="00E95A84"/>
    <w:rsid w:val="00E96E31"/>
    <w:rsid w:val="00E97218"/>
    <w:rsid w:val="00EA42F0"/>
    <w:rsid w:val="00EA4690"/>
    <w:rsid w:val="00EA4818"/>
    <w:rsid w:val="00EA6E0F"/>
    <w:rsid w:val="00EB1250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26E5"/>
    <w:rsid w:val="00ED3A96"/>
    <w:rsid w:val="00ED42EB"/>
    <w:rsid w:val="00ED4C9A"/>
    <w:rsid w:val="00ED5491"/>
    <w:rsid w:val="00EE1917"/>
    <w:rsid w:val="00EE217C"/>
    <w:rsid w:val="00EE25FA"/>
    <w:rsid w:val="00EE3C1A"/>
    <w:rsid w:val="00EE47DB"/>
    <w:rsid w:val="00EE606E"/>
    <w:rsid w:val="00EE7694"/>
    <w:rsid w:val="00EF03F2"/>
    <w:rsid w:val="00EF0546"/>
    <w:rsid w:val="00EF170D"/>
    <w:rsid w:val="00EF1BC3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1F17"/>
    <w:rsid w:val="00F0260E"/>
    <w:rsid w:val="00F02A4D"/>
    <w:rsid w:val="00F02D12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1064"/>
    <w:rsid w:val="00F4382F"/>
    <w:rsid w:val="00F44A58"/>
    <w:rsid w:val="00F4547C"/>
    <w:rsid w:val="00F51002"/>
    <w:rsid w:val="00F519C3"/>
    <w:rsid w:val="00F53254"/>
    <w:rsid w:val="00F54029"/>
    <w:rsid w:val="00F5496C"/>
    <w:rsid w:val="00F554DB"/>
    <w:rsid w:val="00F566F4"/>
    <w:rsid w:val="00F60A94"/>
    <w:rsid w:val="00F6133C"/>
    <w:rsid w:val="00F626BE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7B5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199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079"/>
    <w:rsid w:val="00FA43BD"/>
    <w:rsid w:val="00FA5506"/>
    <w:rsid w:val="00FA59D3"/>
    <w:rsid w:val="00FA5A15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953"/>
    <w:rsid w:val="00FB3A04"/>
    <w:rsid w:val="00FB3BC4"/>
    <w:rsid w:val="00FB4EE4"/>
    <w:rsid w:val="00FB4F9D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1C37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5CCEFAB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,Základní text (3) + 10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styleId="Siln">
    <w:name w:val="Strong"/>
    <w:uiPriority w:val="22"/>
    <w:qFormat/>
    <w:rsid w:val="0038307E"/>
    <w:rPr>
      <w:b/>
      <w:bCs/>
    </w:rPr>
  </w:style>
  <w:style w:type="character" w:customStyle="1" w:styleId="Zkladntext2Kurzva">
    <w:name w:val="Základní text (2) + Kurzíva"/>
    <w:basedOn w:val="Zkladntext20"/>
    <w:rsid w:val="0001359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F021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6F0218"/>
    <w:pPr>
      <w:widowControl w:val="0"/>
      <w:shd w:val="clear" w:color="auto" w:fill="FFFFFF"/>
      <w:spacing w:before="180" w:after="180" w:line="235" w:lineRule="exact"/>
      <w:ind w:hanging="380"/>
      <w:jc w:val="both"/>
      <w:outlineLvl w:val="0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Zkladntext6Exact">
    <w:name w:val="Základní text (6) Exact"/>
    <w:basedOn w:val="Standardnpsmoodstavce"/>
    <w:link w:val="Zkladntext6"/>
    <w:rsid w:val="00EA469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EA4690"/>
    <w:rPr>
      <w:rFonts w:ascii="Arial" w:eastAsia="Arial" w:hAnsi="Arial" w:cs="Arial"/>
      <w:i/>
      <w:iCs/>
      <w:spacing w:val="-10"/>
      <w:sz w:val="21"/>
      <w:szCs w:val="21"/>
      <w:shd w:val="clear" w:color="auto" w:fill="FFFFFF"/>
    </w:rPr>
  </w:style>
  <w:style w:type="character" w:customStyle="1" w:styleId="Zkladntext510ptNekurzvadkovn0pt">
    <w:name w:val="Základní text (5) + 10 pt;Ne kurzíva;Řádkování 0 pt"/>
    <w:basedOn w:val="Zkladntext5"/>
    <w:rsid w:val="00EA469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rsid w:val="00EA469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EA4690"/>
    <w:pPr>
      <w:widowControl w:val="0"/>
      <w:shd w:val="clear" w:color="auto" w:fill="FFFFFF"/>
      <w:spacing w:before="180" w:after="180" w:line="248" w:lineRule="exact"/>
      <w:jc w:val="both"/>
    </w:pPr>
    <w:rPr>
      <w:rFonts w:ascii="Arial" w:eastAsia="Arial" w:hAnsi="Arial" w:cs="Arial"/>
      <w:i/>
      <w:iCs/>
      <w:spacing w:val="-10"/>
      <w:sz w:val="21"/>
      <w:szCs w:val="21"/>
    </w:rPr>
  </w:style>
  <w:style w:type="character" w:customStyle="1" w:styleId="Zkladntext7">
    <w:name w:val="Základní text (7)_"/>
    <w:basedOn w:val="Standardnpsmoodstavce"/>
    <w:link w:val="Zkladntext70"/>
    <w:rsid w:val="007E6AC7"/>
    <w:rPr>
      <w:i/>
      <w:iCs/>
      <w:spacing w:val="-20"/>
      <w:sz w:val="22"/>
      <w:szCs w:val="22"/>
      <w:shd w:val="clear" w:color="auto" w:fill="FFFFFF"/>
    </w:rPr>
  </w:style>
  <w:style w:type="character" w:customStyle="1" w:styleId="Zkladntext7Nekurzvadkovn0pt">
    <w:name w:val="Základní text (7) + Ne kurzíva;Řádkování 0 pt"/>
    <w:basedOn w:val="Zkladntext7"/>
    <w:rsid w:val="007E6AC7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Zkladntext70">
    <w:name w:val="Základní text (7)"/>
    <w:basedOn w:val="Normln"/>
    <w:link w:val="Zkladntext7"/>
    <w:rsid w:val="007E6AC7"/>
    <w:pPr>
      <w:widowControl w:val="0"/>
      <w:shd w:val="clear" w:color="auto" w:fill="FFFFFF"/>
      <w:spacing w:before="120" w:after="240" w:line="248" w:lineRule="exact"/>
      <w:jc w:val="both"/>
    </w:pPr>
    <w:rPr>
      <w:i/>
      <w:iCs/>
      <w:spacing w:val="-20"/>
      <w:sz w:val="22"/>
      <w:szCs w:val="22"/>
    </w:rPr>
  </w:style>
  <w:style w:type="character" w:customStyle="1" w:styleId="Titulektabulky">
    <w:name w:val="Titulek tabulky_"/>
    <w:link w:val="Titulektabulky0"/>
    <w:locked/>
    <w:rsid w:val="00E71DB4"/>
    <w:rPr>
      <w:b/>
      <w:bCs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E71DB4"/>
    <w:pPr>
      <w:widowControl w:val="0"/>
      <w:shd w:val="clear" w:color="auto" w:fill="FFFFFF"/>
      <w:spacing w:after="60" w:line="0" w:lineRule="atLeast"/>
    </w:pPr>
    <w:rPr>
      <w:b/>
      <w:bCs/>
      <w:sz w:val="20"/>
      <w:szCs w:val="20"/>
    </w:rPr>
  </w:style>
  <w:style w:type="character" w:customStyle="1" w:styleId="Titulektabulky2">
    <w:name w:val="Titulek tabulky (2)_"/>
    <w:link w:val="Titulektabulky20"/>
    <w:locked/>
    <w:rsid w:val="00E71DB4"/>
    <w:rPr>
      <w:shd w:val="clear" w:color="auto" w:fill="FFFFFF"/>
    </w:rPr>
  </w:style>
  <w:style w:type="paragraph" w:customStyle="1" w:styleId="Titulektabulky20">
    <w:name w:val="Titulek tabulky (2)"/>
    <w:basedOn w:val="Normln"/>
    <w:link w:val="Titulektabulky2"/>
    <w:rsid w:val="00E71DB4"/>
    <w:pPr>
      <w:widowControl w:val="0"/>
      <w:shd w:val="clear" w:color="auto" w:fill="FFFFFF"/>
      <w:spacing w:before="60" w:line="0" w:lineRule="atLeast"/>
      <w:jc w:val="both"/>
    </w:pPr>
    <w:rPr>
      <w:sz w:val="20"/>
      <w:szCs w:val="20"/>
    </w:rPr>
  </w:style>
  <w:style w:type="character" w:customStyle="1" w:styleId="ZhlavneboZpat">
    <w:name w:val="Záhlaví nebo Zápatí"/>
    <w:basedOn w:val="Standardnpsmoodstavce"/>
    <w:rsid w:val="003F67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styleId="Bezmezer">
    <w:name w:val="No Spacing"/>
    <w:basedOn w:val="Normln"/>
    <w:uiPriority w:val="1"/>
    <w:qFormat/>
    <w:rsid w:val="000958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3549-292D-46C0-8BDE-87E5C04D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1769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36</cp:revision>
  <cp:lastPrinted>2019-01-29T09:39:00Z</cp:lastPrinted>
  <dcterms:created xsi:type="dcterms:W3CDTF">2023-07-26T13:04:00Z</dcterms:created>
  <dcterms:modified xsi:type="dcterms:W3CDTF">2023-07-27T07:36:00Z</dcterms:modified>
</cp:coreProperties>
</file>