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47" w:rsidRPr="00D569EA" w:rsidRDefault="00116447" w:rsidP="00116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  <w:r w:rsidRPr="00D569E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PROGRAM 6. JEDNÁNÍ KOMISE PRO OBCHOD A SLUŽBY RADY MČ P1, které se uskuteční dne </w:t>
      </w:r>
      <w:proofErr w:type="gramStart"/>
      <w:r w:rsidRPr="00D569E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07.06. 2023</w:t>
      </w:r>
      <w:proofErr w:type="gramEnd"/>
      <w:r w:rsidRPr="00D569E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od </w:t>
      </w:r>
      <w:r w:rsidR="00F75B59" w:rsidRPr="00D569E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14</w:t>
      </w:r>
      <w:r w:rsidRPr="00D569E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.00 hod.</w:t>
      </w:r>
      <w:r w:rsidRPr="00D569E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16447" w:rsidRPr="00D569EA" w:rsidRDefault="00116447" w:rsidP="00116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  <w:r w:rsidRPr="00D569E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Jednání proběhne prezenčně v budově MČP1,</w:t>
      </w:r>
      <w:r w:rsidRPr="00D569E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16447" w:rsidRPr="00D569EA" w:rsidRDefault="00116447" w:rsidP="00116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  <w:r w:rsidRPr="00D569E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Vodičkova 18, v jednací místnosti 212, ve 2. patře</w:t>
      </w:r>
      <w:r w:rsidRPr="00D569E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16447" w:rsidRPr="00116447" w:rsidRDefault="00116447" w:rsidP="00116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1644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116447" w:rsidRPr="00093F59" w:rsidRDefault="00116447" w:rsidP="0011644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cs-CZ"/>
        </w:rPr>
      </w:pPr>
      <w:r w:rsidRPr="00093F59">
        <w:rPr>
          <w:rFonts w:eastAsia="Times New Roman" w:cstheme="minorHAnsi"/>
          <w:lang w:eastAsia="cs-CZ"/>
        </w:rPr>
        <w:t>Úvodní slovo předsedy Komise pro obchod a služby Rady MČ P1. </w:t>
      </w:r>
    </w:p>
    <w:p w:rsidR="00116447" w:rsidRPr="00093F59" w:rsidRDefault="00116447" w:rsidP="0011644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cs-CZ"/>
        </w:rPr>
      </w:pPr>
      <w:r w:rsidRPr="00093F59">
        <w:rPr>
          <w:rFonts w:eastAsia="Times New Roman" w:cstheme="minorHAnsi"/>
          <w:lang w:eastAsia="cs-CZ"/>
        </w:rPr>
        <w:t>Jmenování ověřovatele zápisu 6. jednání + Prezence účastníků. </w:t>
      </w:r>
    </w:p>
    <w:p w:rsidR="00116447" w:rsidRPr="00093F59" w:rsidRDefault="00116447" w:rsidP="00116447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cs-CZ"/>
        </w:rPr>
      </w:pPr>
      <w:r w:rsidRPr="00093F59">
        <w:rPr>
          <w:rFonts w:eastAsia="Times New Roman" w:cstheme="minorHAnsi"/>
          <w:lang w:eastAsia="cs-CZ"/>
        </w:rPr>
        <w:t>Schválení navrženého programu 6. jednání Komise pro obchod a služby Rady MČ P1. </w:t>
      </w:r>
    </w:p>
    <w:p w:rsidR="00116447" w:rsidRPr="00093F59" w:rsidRDefault="00116447" w:rsidP="0011644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cs-CZ"/>
        </w:rPr>
      </w:pPr>
      <w:r w:rsidRPr="00093F59">
        <w:rPr>
          <w:rFonts w:eastAsia="Times New Roman" w:cstheme="minorHAnsi"/>
          <w:lang w:eastAsia="cs-CZ"/>
        </w:rPr>
        <w:t xml:space="preserve">Schválení Zápisu č. 5/2023 z jednání komise ze dne </w:t>
      </w:r>
      <w:proofErr w:type="gramStart"/>
      <w:r w:rsidRPr="00093F59">
        <w:rPr>
          <w:rFonts w:eastAsia="Times New Roman" w:cstheme="minorHAnsi"/>
          <w:lang w:eastAsia="cs-CZ"/>
        </w:rPr>
        <w:t>10.5.2023</w:t>
      </w:r>
      <w:proofErr w:type="gramEnd"/>
      <w:r w:rsidRPr="00093F59">
        <w:rPr>
          <w:rFonts w:eastAsia="Times New Roman" w:cstheme="minorHAnsi"/>
          <w:lang w:eastAsia="cs-CZ"/>
        </w:rPr>
        <w:t>.</w:t>
      </w:r>
    </w:p>
    <w:p w:rsidR="00116447" w:rsidRPr="00093F59" w:rsidRDefault="00116447" w:rsidP="0011644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Style w:val="normaltextrun"/>
          <w:rFonts w:eastAsia="Times New Roman" w:cstheme="minorHAnsi"/>
          <w:lang w:eastAsia="cs-CZ"/>
        </w:rPr>
      </w:pPr>
      <w:r w:rsidRPr="00093F59">
        <w:rPr>
          <w:rFonts w:eastAsia="Times New Roman" w:cstheme="minorHAnsi"/>
          <w:lang w:eastAsia="cs-CZ"/>
        </w:rPr>
        <w:t> </w:t>
      </w:r>
      <w:r w:rsidRPr="00093F59">
        <w:rPr>
          <w:rStyle w:val="normaltextrun"/>
          <w:rFonts w:cstheme="minorHAnsi"/>
        </w:rPr>
        <w:t xml:space="preserve">Projednání žádosti provozovny: </w:t>
      </w:r>
      <w:r w:rsidRPr="00093F59">
        <w:rPr>
          <w:rStyle w:val="normaltextrun"/>
          <w:rFonts w:cstheme="minorHAnsi"/>
          <w:b/>
          <w:bCs/>
          <w:u w:val="single"/>
        </w:rPr>
        <w:t>“BAGETERIE BOULEVARD“</w:t>
      </w:r>
      <w:r w:rsidRPr="00093F59">
        <w:rPr>
          <w:rStyle w:val="normaltextrun"/>
          <w:rFonts w:cstheme="minorHAnsi"/>
        </w:rPr>
        <w:t xml:space="preserve"> o umístění restaurační zahrádky na </w:t>
      </w:r>
      <w:r w:rsidRPr="00093F59">
        <w:rPr>
          <w:rStyle w:val="normaltextrun"/>
          <w:rFonts w:cstheme="minorHAnsi"/>
          <w:b/>
          <w:bCs/>
        </w:rPr>
        <w:t xml:space="preserve">NOVÉM MĚSTĚ </w:t>
      </w:r>
      <w:r w:rsidRPr="00093F59">
        <w:rPr>
          <w:rStyle w:val="normaltextrun"/>
          <w:rFonts w:cstheme="minorHAnsi"/>
        </w:rPr>
        <w:t>– Václavské náměstí č. 54 (chodník, RZ 12,5 m</w:t>
      </w:r>
      <w:r w:rsidRPr="00093F59">
        <w:rPr>
          <w:rStyle w:val="normaltextrun"/>
          <w:rFonts w:cstheme="minorHAnsi"/>
          <w:vertAlign w:val="superscript"/>
        </w:rPr>
        <w:t>2</w:t>
      </w:r>
      <w:r w:rsidRPr="00093F59">
        <w:rPr>
          <w:rStyle w:val="normaltextrun"/>
          <w:rFonts w:cstheme="minorHAnsi"/>
        </w:rPr>
        <w:t>, denně odstraňovaná).</w:t>
      </w:r>
    </w:p>
    <w:p w:rsidR="00116447" w:rsidRPr="00093F59" w:rsidRDefault="00041368" w:rsidP="0011644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Style w:val="eop"/>
          <w:rFonts w:eastAsia="Times New Roman" w:cstheme="minorHAnsi"/>
          <w:lang w:eastAsia="cs-CZ"/>
        </w:rPr>
      </w:pPr>
      <w:r w:rsidRPr="00093F59">
        <w:rPr>
          <w:rStyle w:val="normaltextrun"/>
          <w:rFonts w:cstheme="minorHAnsi"/>
        </w:rPr>
        <w:t xml:space="preserve">Projednání žádosti provozovny: </w:t>
      </w:r>
      <w:r w:rsidRPr="00093F59">
        <w:rPr>
          <w:rStyle w:val="normaltextrun"/>
          <w:rFonts w:cstheme="minorHAnsi"/>
          <w:b/>
          <w:bCs/>
          <w:u w:val="single"/>
        </w:rPr>
        <w:t>“PAPAS PAELLA A TAPAS“</w:t>
      </w:r>
      <w:r w:rsidRPr="00093F59">
        <w:rPr>
          <w:rStyle w:val="normaltextrun"/>
          <w:rFonts w:cstheme="minorHAnsi"/>
        </w:rPr>
        <w:t xml:space="preserve"> o umístění restaurační zahrádky na </w:t>
      </w:r>
      <w:r w:rsidRPr="00093F59">
        <w:rPr>
          <w:rStyle w:val="normaltextrun"/>
          <w:rFonts w:cstheme="minorHAnsi"/>
          <w:b/>
          <w:bCs/>
        </w:rPr>
        <w:t xml:space="preserve">STARÉM MĚSTĚ </w:t>
      </w:r>
      <w:r w:rsidRPr="00093F59">
        <w:rPr>
          <w:rStyle w:val="normaltextrun"/>
          <w:rFonts w:cstheme="minorHAnsi"/>
        </w:rPr>
        <w:t>– Průchodní č. 2 (chodník, RZ 8,55 m</w:t>
      </w:r>
      <w:r w:rsidRPr="00093F59">
        <w:rPr>
          <w:rStyle w:val="normaltextrun"/>
          <w:rFonts w:cstheme="minorHAnsi"/>
          <w:vertAlign w:val="superscript"/>
        </w:rPr>
        <w:t>2</w:t>
      </w:r>
      <w:r w:rsidRPr="00093F59">
        <w:rPr>
          <w:rStyle w:val="normaltextrun"/>
          <w:rFonts w:cstheme="minorHAnsi"/>
        </w:rPr>
        <w:t>, denně odstraňovaná).</w:t>
      </w:r>
      <w:r w:rsidRPr="00093F59">
        <w:rPr>
          <w:rStyle w:val="eop"/>
          <w:rFonts w:cstheme="minorHAnsi"/>
        </w:rPr>
        <w:t> </w:t>
      </w:r>
    </w:p>
    <w:p w:rsidR="00041368" w:rsidRPr="00093F59" w:rsidRDefault="00041368" w:rsidP="0011644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Style w:val="normaltextrun"/>
          <w:rFonts w:eastAsia="Times New Roman" w:cstheme="minorHAnsi"/>
          <w:lang w:eastAsia="cs-CZ"/>
        </w:rPr>
      </w:pPr>
      <w:r w:rsidRPr="00093F59">
        <w:rPr>
          <w:rStyle w:val="normaltextrun"/>
          <w:rFonts w:cstheme="minorHAnsi"/>
        </w:rPr>
        <w:t xml:space="preserve">Projednání žádosti provozovny: </w:t>
      </w:r>
      <w:r w:rsidRPr="00093F59">
        <w:rPr>
          <w:rStyle w:val="normaltextrun"/>
          <w:rFonts w:cstheme="minorHAnsi"/>
          <w:b/>
          <w:bCs/>
          <w:u w:val="single"/>
        </w:rPr>
        <w:t>“EVERYDAY“</w:t>
      </w:r>
      <w:r w:rsidRPr="00093F59">
        <w:rPr>
          <w:rStyle w:val="normaltextrun"/>
          <w:rFonts w:cstheme="minorHAnsi"/>
        </w:rPr>
        <w:t xml:space="preserve"> o umístění restaurační zahrádky na </w:t>
      </w:r>
      <w:r w:rsidRPr="00093F59">
        <w:rPr>
          <w:rStyle w:val="normaltextrun"/>
          <w:rFonts w:cstheme="minorHAnsi"/>
          <w:b/>
          <w:bCs/>
        </w:rPr>
        <w:t xml:space="preserve">STARÉM MĚSTĚ </w:t>
      </w:r>
      <w:r w:rsidRPr="00093F59">
        <w:rPr>
          <w:rStyle w:val="normaltextrun"/>
          <w:rFonts w:cstheme="minorHAnsi"/>
        </w:rPr>
        <w:t xml:space="preserve">– Havelská č. 8 (chodník, RZ </w:t>
      </w:r>
      <w:r w:rsidR="00F75B59">
        <w:rPr>
          <w:rStyle w:val="normaltextrun"/>
          <w:rFonts w:cstheme="minorHAnsi"/>
        </w:rPr>
        <w:t>2</w:t>
      </w:r>
      <w:r w:rsidRPr="00093F59">
        <w:rPr>
          <w:rStyle w:val="normaltextrun"/>
          <w:rFonts w:cstheme="minorHAnsi"/>
        </w:rPr>
        <w:t>,</w:t>
      </w:r>
      <w:r w:rsidR="00F75B59">
        <w:rPr>
          <w:rStyle w:val="normaltextrun"/>
          <w:rFonts w:cstheme="minorHAnsi"/>
        </w:rPr>
        <w:t>93</w:t>
      </w:r>
      <w:r w:rsidRPr="00093F59">
        <w:rPr>
          <w:rStyle w:val="normaltextrun"/>
          <w:rFonts w:cstheme="minorHAnsi"/>
        </w:rPr>
        <w:t xml:space="preserve"> m</w:t>
      </w:r>
      <w:r w:rsidRPr="00093F59">
        <w:rPr>
          <w:rStyle w:val="normaltextrun"/>
          <w:rFonts w:cstheme="minorHAnsi"/>
          <w:vertAlign w:val="superscript"/>
        </w:rPr>
        <w:t>2</w:t>
      </w:r>
      <w:r w:rsidRPr="00093F59">
        <w:rPr>
          <w:rStyle w:val="normaltextrun"/>
          <w:rFonts w:cstheme="minorHAnsi"/>
        </w:rPr>
        <w:t>, denně odstraňovaná).</w:t>
      </w:r>
    </w:p>
    <w:p w:rsidR="00041368" w:rsidRPr="00093F59" w:rsidRDefault="00041368" w:rsidP="0004136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Projednání žádosti provozovny: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Cafe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MAD RABBIT-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macarons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o umístění restaurační zahrádky na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NOVÉM MĚSTĚ 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– Na Příkopě č. 12 (pěší </w:t>
      </w:r>
      <w:proofErr w:type="spellStart"/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zona</w:t>
      </w:r>
      <w:proofErr w:type="spellEnd"/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, RZ 30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, denně odstraňovaná).</w:t>
      </w:r>
      <w:r w:rsidRPr="00093F5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41368" w:rsidRPr="00093F59" w:rsidRDefault="00041368" w:rsidP="0004136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Projednání žádosti provozovny: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“U Červeného Orla“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o umístění restaurační zahrádky na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STARÉM MĚSTĚ 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– Celetná č. 21-19 (pěší </w:t>
      </w:r>
      <w:proofErr w:type="spellStart"/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zona</w:t>
      </w:r>
      <w:proofErr w:type="spellEnd"/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, RZ 4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, denně odstraňovaná).</w:t>
      </w:r>
      <w:r w:rsidRPr="00093F5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41368" w:rsidRPr="00093F59" w:rsidRDefault="00041368" w:rsidP="0004136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Projednání žádosti provozovny: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proofErr w:type="gram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No.211</w:t>
      </w:r>
      <w:proofErr w:type="gram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Cafe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Wine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o umístění restaurační zahrádky na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MALÉ STRANĚ 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– Nerudovač.14 (chodník, RZ 2,16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, denně odstraňovaná).</w:t>
      </w:r>
      <w:r w:rsidRPr="00093F5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41368" w:rsidRPr="00093F59" w:rsidRDefault="00041368" w:rsidP="0004136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Projednání žádosti provozovny: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“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Cafe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MAD RABBIT-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macarons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o umístění restaurační zahrádky na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STARÉM MĚSTĚ 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– Malé náměstí č. 14 (pěší </w:t>
      </w:r>
      <w:proofErr w:type="spellStart"/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zona</w:t>
      </w:r>
      <w:proofErr w:type="spellEnd"/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, RZ 7,8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093F5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22933" w:rsidRPr="00093F59" w:rsidRDefault="00E22933" w:rsidP="00E2293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Projednání žádosti provozovny: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 JÉČKO“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o umístění restaurační zahrádky na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NOVÉM MĚSTĚ 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– Jungmannova č. 18 (chodník, RZ 2,4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, denně odstraňovaná).</w:t>
      </w:r>
      <w:r w:rsidRPr="00093F5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E22933" w:rsidRPr="00093F59" w:rsidRDefault="00E22933" w:rsidP="00E2293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Projednání žádosti provozovny: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 WINE AND SPIRIT SHOP“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o umístění restaurační zahrádky na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STARÉM MĚSTĚ 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– Kozí č. 9 (chodník, RZ 3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093F5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C7F7F" w:rsidRDefault="00E22933" w:rsidP="00E2293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Projednání žádosti provozovny: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“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Mia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Crema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Cioccolato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</w:t>
      </w:r>
      <w:proofErr w:type="spellStart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Gelato</w:t>
      </w:r>
      <w:proofErr w:type="spellEnd"/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o umístění restaurační zahrádky na </w:t>
      </w:r>
      <w:r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STARÉM MĚSTĚ 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– Týn č. 8 (chodník, RZ rozšíření o 19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 xml:space="preserve"> na celkovou velikost záboru 49 m</w:t>
      </w:r>
      <w:r w:rsidRPr="00093F5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3F59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9C7F7F" w:rsidRPr="00093F5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F555C7" w:rsidRPr="00F555C7" w:rsidRDefault="00F555C7" w:rsidP="00F555C7">
      <w:pPr>
        <w:numPr>
          <w:ilvl w:val="0"/>
          <w:numId w:val="4"/>
        </w:numPr>
        <w:spacing w:after="0" w:line="240" w:lineRule="auto"/>
        <w:textAlignment w:val="baseline"/>
        <w:rPr>
          <w:rStyle w:val="normaltextrun"/>
          <w:rFonts w:cstheme="minorHAnsi"/>
          <w:color w:val="000000"/>
        </w:rPr>
      </w:pPr>
      <w:r w:rsidRPr="005865C2">
        <w:rPr>
          <w:rFonts w:cstheme="minorHAnsi"/>
          <w:szCs w:val="24"/>
        </w:rPr>
        <w:t xml:space="preserve">Projednání žádosti provozovny: </w:t>
      </w:r>
      <w:r w:rsidRPr="005865C2">
        <w:rPr>
          <w:rFonts w:cstheme="minorHAnsi"/>
          <w:b/>
          <w:szCs w:val="24"/>
          <w:u w:val="single"/>
        </w:rPr>
        <w:t>“CAFE VENUE“</w:t>
      </w:r>
      <w:r w:rsidRPr="005865C2">
        <w:rPr>
          <w:rFonts w:cstheme="minorHAnsi"/>
          <w:szCs w:val="24"/>
        </w:rPr>
        <w:t xml:space="preserve"> o umístění restaurační zahrádky na </w:t>
      </w:r>
      <w:r w:rsidRPr="005865C2">
        <w:rPr>
          <w:rFonts w:cstheme="minorHAnsi"/>
          <w:b/>
          <w:szCs w:val="24"/>
        </w:rPr>
        <w:t xml:space="preserve">STARÉM MĚSTĚ </w:t>
      </w:r>
      <w:r w:rsidRPr="005865C2">
        <w:rPr>
          <w:rFonts w:cstheme="minorHAnsi"/>
          <w:szCs w:val="24"/>
        </w:rPr>
        <w:t>- Havelská 525/4 (chodník, RZ rozšíření o 1,5 m</w:t>
      </w:r>
      <w:r w:rsidRPr="005865C2">
        <w:rPr>
          <w:rFonts w:cstheme="minorHAnsi"/>
          <w:szCs w:val="24"/>
          <w:vertAlign w:val="superscript"/>
        </w:rPr>
        <w:t>2</w:t>
      </w:r>
      <w:r w:rsidRPr="005865C2">
        <w:rPr>
          <w:rFonts w:cstheme="minorHAnsi"/>
          <w:szCs w:val="24"/>
        </w:rPr>
        <w:t xml:space="preserve"> na celkovou velikost záboru 6,5 m</w:t>
      </w:r>
      <w:r w:rsidRPr="005865C2">
        <w:rPr>
          <w:rFonts w:cstheme="minorHAnsi"/>
          <w:szCs w:val="24"/>
          <w:vertAlign w:val="superscript"/>
        </w:rPr>
        <w:t>2</w:t>
      </w:r>
      <w:r w:rsidRPr="005865C2">
        <w:rPr>
          <w:rFonts w:cstheme="minorHAnsi"/>
          <w:szCs w:val="24"/>
        </w:rPr>
        <w:t>, denně odstraňovaná).</w:t>
      </w:r>
    </w:p>
    <w:p w:rsidR="00E22933" w:rsidRPr="00093F59" w:rsidRDefault="00E22933" w:rsidP="009C7F7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93F59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9C7F7F" w:rsidRPr="00093F59">
        <w:rPr>
          <w:rStyle w:val="eop"/>
          <w:rFonts w:asciiTheme="minorHAnsi" w:hAnsiTheme="minorHAnsi" w:cstheme="minorHAnsi"/>
          <w:sz w:val="22"/>
          <w:szCs w:val="22"/>
        </w:rPr>
        <w:t>Projednání podnětu občanů –</w:t>
      </w:r>
      <w:r w:rsidR="00334DCA"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4DCA" w:rsidRPr="00093F59">
        <w:rPr>
          <w:rStyle w:val="normaltextrun"/>
          <w:rFonts w:asciiTheme="minorHAnsi" w:hAnsiTheme="minorHAnsi" w:cstheme="minorHAnsi"/>
          <w:bCs/>
          <w:sz w:val="22"/>
          <w:szCs w:val="22"/>
        </w:rPr>
        <w:t>R</w:t>
      </w:r>
      <w:r w:rsidR="009C7F7F" w:rsidRPr="00093F59">
        <w:rPr>
          <w:rStyle w:val="eop"/>
          <w:rFonts w:asciiTheme="minorHAnsi" w:hAnsiTheme="minorHAnsi" w:cstheme="minorHAnsi"/>
          <w:sz w:val="22"/>
          <w:szCs w:val="22"/>
        </w:rPr>
        <w:t xml:space="preserve">estaurační zahrádka na modré </w:t>
      </w:r>
      <w:r w:rsidR="00334DCA" w:rsidRPr="00093F59">
        <w:rPr>
          <w:rStyle w:val="eop"/>
          <w:rFonts w:asciiTheme="minorHAnsi" w:hAnsiTheme="minorHAnsi" w:cstheme="minorHAnsi"/>
          <w:sz w:val="22"/>
          <w:szCs w:val="22"/>
        </w:rPr>
        <w:t xml:space="preserve">rezidenční </w:t>
      </w:r>
      <w:r w:rsidR="009C7F7F" w:rsidRPr="00093F59">
        <w:rPr>
          <w:rStyle w:val="eop"/>
          <w:rFonts w:asciiTheme="minorHAnsi" w:hAnsiTheme="minorHAnsi" w:cstheme="minorHAnsi"/>
          <w:sz w:val="22"/>
          <w:szCs w:val="22"/>
        </w:rPr>
        <w:t>z</w:t>
      </w:r>
      <w:r w:rsidR="00334DCA" w:rsidRPr="00093F59">
        <w:rPr>
          <w:rStyle w:val="eop"/>
          <w:rFonts w:asciiTheme="minorHAnsi" w:hAnsiTheme="minorHAnsi" w:cstheme="minorHAnsi"/>
          <w:sz w:val="22"/>
          <w:szCs w:val="22"/>
        </w:rPr>
        <w:t>ó</w:t>
      </w:r>
      <w:r w:rsidR="009C7F7F" w:rsidRPr="00093F59">
        <w:rPr>
          <w:rStyle w:val="eop"/>
          <w:rFonts w:asciiTheme="minorHAnsi" w:hAnsiTheme="minorHAnsi" w:cstheme="minorHAnsi"/>
          <w:sz w:val="22"/>
          <w:szCs w:val="22"/>
        </w:rPr>
        <w:t xml:space="preserve">ně + nepovolená restaurační zahrádka </w:t>
      </w:r>
      <w:r w:rsidR="00334DCA" w:rsidRPr="00093F59">
        <w:rPr>
          <w:rStyle w:val="eop"/>
          <w:rFonts w:asciiTheme="minorHAnsi" w:hAnsiTheme="minorHAnsi" w:cstheme="minorHAnsi"/>
          <w:sz w:val="22"/>
          <w:szCs w:val="22"/>
        </w:rPr>
        <w:t xml:space="preserve">na </w:t>
      </w:r>
      <w:r w:rsidR="00334DCA" w:rsidRPr="00093F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STARÉM MĚSTĚ </w:t>
      </w:r>
      <w:r w:rsidR="009C7F7F" w:rsidRPr="00093F59">
        <w:rPr>
          <w:rStyle w:val="eop"/>
          <w:rFonts w:asciiTheme="minorHAnsi" w:hAnsiTheme="minorHAnsi" w:cstheme="minorHAnsi"/>
          <w:sz w:val="22"/>
          <w:szCs w:val="22"/>
        </w:rPr>
        <w:t xml:space="preserve">na chodníku: </w:t>
      </w:r>
      <w:r w:rsidR="00334DCA" w:rsidRPr="00093F59">
        <w:rPr>
          <w:rFonts w:asciiTheme="minorHAnsi" w:hAnsiTheme="minorHAnsi" w:cstheme="minorHAnsi"/>
          <w:b/>
          <w:color w:val="202124"/>
          <w:sz w:val="22"/>
          <w:szCs w:val="22"/>
          <w:u w:val="single"/>
          <w:shd w:val="clear" w:color="auto" w:fill="FFFFFF"/>
        </w:rPr>
        <w:t>ALRISO RISOTTERIA ITALIANA</w:t>
      </w:r>
      <w:r w:rsidR="00334DCA" w:rsidRPr="00093F59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, </w:t>
      </w:r>
      <w:r w:rsidR="009C7F7F" w:rsidRPr="00093F59">
        <w:rPr>
          <w:rStyle w:val="eop"/>
          <w:rFonts w:asciiTheme="minorHAnsi" w:hAnsiTheme="minorHAnsi" w:cstheme="minorHAnsi"/>
          <w:sz w:val="22"/>
          <w:szCs w:val="22"/>
        </w:rPr>
        <w:t>Betlémské náměstí 259/11</w:t>
      </w:r>
      <w:r w:rsidR="00334DCA" w:rsidRPr="00093F59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9C7F7F" w:rsidRPr="00093F5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:rsidR="00E22933" w:rsidRPr="00F555C7" w:rsidRDefault="003A3D80" w:rsidP="00E2293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  <w:r w:rsidRPr="00F555C7">
        <w:rPr>
          <w:rStyle w:val="eop"/>
          <w:rFonts w:asciiTheme="minorHAnsi" w:hAnsiTheme="minorHAnsi" w:cstheme="minorHAnsi"/>
          <w:sz w:val="22"/>
          <w:szCs w:val="22"/>
        </w:rPr>
        <w:t xml:space="preserve"> Projednání žádosti </w:t>
      </w:r>
      <w:r w:rsidR="00334DCA" w:rsidRPr="00F555C7">
        <w:rPr>
          <w:rStyle w:val="eop"/>
          <w:rFonts w:asciiTheme="minorHAnsi" w:hAnsiTheme="minorHAnsi" w:cstheme="minorHAnsi"/>
          <w:sz w:val="22"/>
          <w:szCs w:val="22"/>
        </w:rPr>
        <w:t xml:space="preserve">spolku z </w:t>
      </w:r>
      <w:r w:rsidR="00334DCA" w:rsidRPr="00F555C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NOVÉHO MĚSTA </w:t>
      </w:r>
      <w:r w:rsidRPr="00F555C7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 xml:space="preserve">Český svaz </w:t>
      </w:r>
      <w:proofErr w:type="gramStart"/>
      <w:r w:rsidRPr="00F555C7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 xml:space="preserve">včelařů, </w:t>
      </w:r>
      <w:proofErr w:type="spellStart"/>
      <w:r w:rsidRPr="00F555C7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 w:rsidRPr="00F555C7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gramEnd"/>
    </w:p>
    <w:p w:rsidR="00C04DBD" w:rsidRPr="00F555C7" w:rsidRDefault="003A3D80" w:rsidP="00836929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F555C7">
        <w:rPr>
          <w:rFonts w:eastAsia="Times New Roman" w:cstheme="minorHAnsi"/>
          <w:lang w:eastAsia="cs-CZ"/>
        </w:rPr>
        <w:t xml:space="preserve"> Projednání žádosti </w:t>
      </w:r>
      <w:r w:rsidR="00C04DBD" w:rsidRPr="00F555C7">
        <w:rPr>
          <w:rFonts w:cstheme="minorHAnsi"/>
        </w:rPr>
        <w:t xml:space="preserve">zdravotnické zařízení </w:t>
      </w:r>
      <w:r w:rsidR="00C04DBD" w:rsidRPr="00F555C7">
        <w:rPr>
          <w:rFonts w:cstheme="minorHAnsi"/>
          <w:b/>
          <w:u w:val="single"/>
        </w:rPr>
        <w:t>Interna-neurologie s.r.o</w:t>
      </w:r>
      <w:r w:rsidR="00C04DBD" w:rsidRPr="00F555C7">
        <w:rPr>
          <w:rFonts w:cstheme="minorHAnsi"/>
        </w:rPr>
        <w:t xml:space="preserve">. působícího v </w:t>
      </w:r>
      <w:r w:rsidR="00C04DBD" w:rsidRPr="00F555C7">
        <w:rPr>
          <w:rFonts w:cstheme="minorHAnsi"/>
          <w:b/>
          <w:u w:val="single"/>
        </w:rPr>
        <w:t>poliklinice v Revoluční</w:t>
      </w:r>
      <w:r w:rsidR="00C04DBD" w:rsidRPr="00F555C7">
        <w:rPr>
          <w:rFonts w:cstheme="minorHAnsi"/>
        </w:rPr>
        <w:t xml:space="preserve"> ulici</w:t>
      </w:r>
      <w:r w:rsidR="00093F59" w:rsidRPr="00F555C7">
        <w:rPr>
          <w:rFonts w:cstheme="minorHAnsi"/>
        </w:rPr>
        <w:t xml:space="preserve"> od roku 2002</w:t>
      </w:r>
      <w:r w:rsidR="00C04DBD" w:rsidRPr="00F555C7">
        <w:rPr>
          <w:rFonts w:cstheme="minorHAnsi"/>
        </w:rPr>
        <w:t xml:space="preserve"> – žádost o nebytové prostory pro </w:t>
      </w:r>
      <w:r w:rsidR="00093F59" w:rsidRPr="00F555C7">
        <w:rPr>
          <w:rFonts w:cstheme="minorHAnsi"/>
        </w:rPr>
        <w:t xml:space="preserve">zachování občanské vybavenosti pro </w:t>
      </w:r>
      <w:r w:rsidR="00C04DBD" w:rsidRPr="00F555C7">
        <w:rPr>
          <w:rFonts w:cstheme="minorHAnsi"/>
        </w:rPr>
        <w:t>ordinaci v oborech vnitřního lékařství a neurologie</w:t>
      </w:r>
      <w:r w:rsidR="00093F59" w:rsidRPr="00F555C7">
        <w:rPr>
          <w:rFonts w:cstheme="minorHAnsi"/>
        </w:rPr>
        <w:t xml:space="preserve">. </w:t>
      </w:r>
      <w:r w:rsidR="00C04DBD" w:rsidRPr="00F555C7">
        <w:rPr>
          <w:rFonts w:cstheme="minorHAnsi"/>
        </w:rPr>
        <w:t xml:space="preserve"> </w:t>
      </w:r>
      <w:r w:rsidR="00C04DBD" w:rsidRPr="00F555C7">
        <w:rPr>
          <w:rFonts w:cstheme="minorHAnsi"/>
          <w:color w:val="000000"/>
        </w:rPr>
        <w:t xml:space="preserve"> </w:t>
      </w:r>
    </w:p>
    <w:p w:rsidR="00F555C7" w:rsidRPr="00F555C7" w:rsidRDefault="00F555C7" w:rsidP="00F555C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555C7">
        <w:rPr>
          <w:rFonts w:asciiTheme="minorHAnsi" w:hAnsiTheme="minorHAnsi" w:cstheme="minorHAnsi"/>
          <w:sz w:val="22"/>
          <w:szCs w:val="22"/>
        </w:rPr>
        <w:t>Podnět občanů na umístění a provozování tržiště v ulici U starého hřbitova.</w:t>
      </w:r>
    </w:p>
    <w:p w:rsidR="00F555C7" w:rsidRDefault="00F555C7" w:rsidP="00F555C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555C7">
        <w:rPr>
          <w:rFonts w:asciiTheme="minorHAnsi" w:hAnsiTheme="minorHAnsi" w:cstheme="minorHAnsi"/>
          <w:sz w:val="22"/>
          <w:szCs w:val="22"/>
        </w:rPr>
        <w:t>Vyhodnocení adresného záměru</w:t>
      </w:r>
      <w:r w:rsidRPr="00F555C7">
        <w:rPr>
          <w:rFonts w:asciiTheme="minorHAnsi" w:hAnsiTheme="minorHAnsi" w:cstheme="minorHAnsi"/>
          <w:sz w:val="22"/>
          <w:szCs w:val="22"/>
        </w:rPr>
        <w:t xml:space="preserve"> na provozovatele Pošta Partner – Malostranské náměstí 22.</w:t>
      </w:r>
    </w:p>
    <w:p w:rsidR="00D569EA" w:rsidRDefault="00F555C7" w:rsidP="00D569EA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 w:rsidRPr="00F555C7">
        <w:rPr>
          <w:rFonts w:asciiTheme="minorHAnsi" w:hAnsiTheme="minorHAnsi" w:cstheme="minorHAnsi"/>
          <w:sz w:val="22"/>
        </w:rPr>
        <w:t xml:space="preserve">Žádost BB </w:t>
      </w:r>
      <w:proofErr w:type="spellStart"/>
      <w:r w:rsidRPr="00F555C7">
        <w:rPr>
          <w:rFonts w:asciiTheme="minorHAnsi" w:hAnsiTheme="minorHAnsi" w:cstheme="minorHAnsi"/>
          <w:sz w:val="22"/>
        </w:rPr>
        <w:t>Partners</w:t>
      </w:r>
      <w:proofErr w:type="spellEnd"/>
      <w:r w:rsidRPr="00F555C7">
        <w:rPr>
          <w:rFonts w:asciiTheme="minorHAnsi" w:hAnsiTheme="minorHAnsi" w:cstheme="minorHAnsi"/>
          <w:sz w:val="22"/>
        </w:rPr>
        <w:t xml:space="preserve"> s.r.o. (</w:t>
      </w:r>
      <w:proofErr w:type="spellStart"/>
      <w:r w:rsidRPr="00F555C7">
        <w:rPr>
          <w:rFonts w:asciiTheme="minorHAnsi" w:hAnsiTheme="minorHAnsi" w:cstheme="minorHAnsi"/>
          <w:sz w:val="22"/>
        </w:rPr>
        <w:t>Bageterie</w:t>
      </w:r>
      <w:proofErr w:type="spellEnd"/>
      <w:r w:rsidRPr="00F555C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555C7">
        <w:rPr>
          <w:rFonts w:asciiTheme="minorHAnsi" w:hAnsiTheme="minorHAnsi" w:cstheme="minorHAnsi"/>
          <w:sz w:val="22"/>
        </w:rPr>
        <w:t>Boulevard</w:t>
      </w:r>
      <w:proofErr w:type="spellEnd"/>
      <w:r w:rsidRPr="00F555C7">
        <w:rPr>
          <w:rFonts w:asciiTheme="minorHAnsi" w:hAnsiTheme="minorHAnsi" w:cstheme="minorHAnsi"/>
          <w:sz w:val="22"/>
        </w:rPr>
        <w:t>) na pronájem nebytového prostoru (jednotka č. 102/2 na adrese Dušní 928/1), který je nyní obsazený Jizerskou pekárnou</w:t>
      </w:r>
      <w:r w:rsidRPr="00DE3FCD">
        <w:rPr>
          <w:rFonts w:ascii="Arial" w:hAnsi="Arial" w:cs="Arial"/>
          <w:szCs w:val="24"/>
        </w:rPr>
        <w:t>.</w:t>
      </w:r>
    </w:p>
    <w:p w:rsidR="00D569EA" w:rsidRPr="00D569EA" w:rsidRDefault="009C7F7F" w:rsidP="00D569EA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 w:rsidRPr="00D569EA">
        <w:rPr>
          <w:rFonts w:asciiTheme="minorHAnsi" w:hAnsiTheme="minorHAnsi" w:cstheme="minorHAnsi"/>
          <w:color w:val="000000"/>
          <w:sz w:val="22"/>
        </w:rPr>
        <w:t>Různé</w:t>
      </w:r>
    </w:p>
    <w:p w:rsidR="00D569EA" w:rsidRPr="00D569EA" w:rsidRDefault="009C7F7F" w:rsidP="00D569EA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 w:rsidRPr="00D569EA">
        <w:rPr>
          <w:rFonts w:asciiTheme="minorHAnsi" w:hAnsiTheme="minorHAnsi" w:cstheme="minorHAnsi"/>
          <w:color w:val="000000"/>
          <w:sz w:val="22"/>
        </w:rPr>
        <w:t>Diskuze</w:t>
      </w:r>
    </w:p>
    <w:p w:rsidR="00D569EA" w:rsidRPr="00D569EA" w:rsidRDefault="009C7F7F" w:rsidP="00D569EA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 w:rsidRPr="00D569EA">
        <w:rPr>
          <w:rFonts w:asciiTheme="minorHAnsi" w:hAnsiTheme="minorHAnsi" w:cstheme="minorHAnsi"/>
          <w:color w:val="000000"/>
          <w:sz w:val="22"/>
        </w:rPr>
        <w:t>Závěr 6. jednání KOOS a poděkování členům komise</w:t>
      </w:r>
    </w:p>
    <w:p w:rsidR="00D569EA" w:rsidRDefault="009C7F7F" w:rsidP="00D569EA">
      <w:pPr>
        <w:ind w:left="360"/>
        <w:rPr>
          <w:rFonts w:cstheme="minorHAnsi"/>
          <w:color w:val="000000"/>
        </w:rPr>
      </w:pPr>
      <w:r w:rsidRPr="00D569EA">
        <w:rPr>
          <w:rFonts w:cstheme="minorHAnsi"/>
          <w:color w:val="000000"/>
        </w:rPr>
        <w:t>Potvrzení účasti nebo omluvenky prosím posílejte zastupující tajemnici komise</w:t>
      </w:r>
      <w:r w:rsidR="00E72C2E" w:rsidRPr="00D569EA">
        <w:rPr>
          <w:rFonts w:cstheme="minorHAnsi"/>
          <w:color w:val="000000"/>
        </w:rPr>
        <w:t xml:space="preserve">: </w:t>
      </w:r>
      <w:hyperlink r:id="rId5" w:history="1">
        <w:r w:rsidR="00D569EA" w:rsidRPr="00D569EA">
          <w:rPr>
            <w:rStyle w:val="Hypertextovodkaz"/>
            <w:rFonts w:cstheme="minorHAnsi"/>
          </w:rPr>
          <w:t>kristyna</w:t>
        </w:r>
        <w:r w:rsidR="00D569EA" w:rsidRPr="00D569EA">
          <w:rPr>
            <w:rStyle w:val="Hypertextovodkaz"/>
            <w:rFonts w:ascii="Helv" w:hAnsi="Helv" w:cs="Helv"/>
            <w:sz w:val="20"/>
            <w:szCs w:val="20"/>
          </w:rPr>
          <w:t>.mayerová</w:t>
        </w:r>
        <w:r w:rsidR="00D569EA" w:rsidRPr="00D569EA">
          <w:rPr>
            <w:rStyle w:val="Hypertextovodkaz"/>
            <w:rFonts w:cstheme="minorHAnsi"/>
          </w:rPr>
          <w:t>@praha1.cz</w:t>
        </w:r>
      </w:hyperlink>
    </w:p>
    <w:p w:rsidR="00116447" w:rsidRPr="00D569EA" w:rsidRDefault="009C7F7F" w:rsidP="00D569EA">
      <w:pPr>
        <w:ind w:left="360"/>
        <w:rPr>
          <w:rFonts w:ascii="Arial" w:hAnsi="Arial" w:cs="Arial"/>
          <w:sz w:val="24"/>
          <w:szCs w:val="24"/>
        </w:rPr>
      </w:pPr>
      <w:r w:rsidRPr="00093F59">
        <w:rPr>
          <w:rFonts w:cstheme="minorHAnsi"/>
          <w:color w:val="000000"/>
        </w:rPr>
        <w:t>Martin Motl</w:t>
      </w:r>
      <w:r w:rsidR="00093F59">
        <w:rPr>
          <w:rFonts w:cstheme="minorHAnsi"/>
          <w:color w:val="000000"/>
        </w:rPr>
        <w:t xml:space="preserve"> - </w:t>
      </w:r>
      <w:r w:rsidRPr="00093F59">
        <w:rPr>
          <w:rFonts w:cstheme="minorHAnsi"/>
          <w:color w:val="000000"/>
        </w:rPr>
        <w:t>předseda Komise obchodu a služeb</w:t>
      </w:r>
    </w:p>
    <w:p w:rsidR="00196123" w:rsidRPr="00093F59" w:rsidRDefault="00196123" w:rsidP="00116447">
      <w:pPr>
        <w:rPr>
          <w:rFonts w:cstheme="minorHAnsi"/>
        </w:rPr>
      </w:pPr>
    </w:p>
    <w:sectPr w:rsidR="00196123" w:rsidRPr="0009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BBD"/>
    <w:multiLevelType w:val="multilevel"/>
    <w:tmpl w:val="42562F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85E84"/>
    <w:multiLevelType w:val="multilevel"/>
    <w:tmpl w:val="53CAFE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87BD3"/>
    <w:multiLevelType w:val="hybridMultilevel"/>
    <w:tmpl w:val="C4268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9BB"/>
    <w:multiLevelType w:val="multilevel"/>
    <w:tmpl w:val="F886D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05BE8"/>
    <w:multiLevelType w:val="multilevel"/>
    <w:tmpl w:val="178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646DA"/>
    <w:multiLevelType w:val="multilevel"/>
    <w:tmpl w:val="3C6A1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30BA2"/>
    <w:multiLevelType w:val="multilevel"/>
    <w:tmpl w:val="1424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05DE0"/>
    <w:multiLevelType w:val="multilevel"/>
    <w:tmpl w:val="4EB03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47"/>
    <w:rsid w:val="00041368"/>
    <w:rsid w:val="00093F59"/>
    <w:rsid w:val="00116447"/>
    <w:rsid w:val="00196123"/>
    <w:rsid w:val="00270CB3"/>
    <w:rsid w:val="00334DCA"/>
    <w:rsid w:val="003A3D80"/>
    <w:rsid w:val="005865C2"/>
    <w:rsid w:val="009C7F7F"/>
    <w:rsid w:val="00A67F56"/>
    <w:rsid w:val="00C04DBD"/>
    <w:rsid w:val="00C53852"/>
    <w:rsid w:val="00D569EA"/>
    <w:rsid w:val="00E22933"/>
    <w:rsid w:val="00E72C2E"/>
    <w:rsid w:val="00F555C7"/>
    <w:rsid w:val="00F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22B8"/>
  <w15:chartTrackingRefBased/>
  <w15:docId w15:val="{CCF091D3-5298-4DC9-84D5-3684A6C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16447"/>
  </w:style>
  <w:style w:type="character" w:customStyle="1" w:styleId="eop">
    <w:name w:val="eop"/>
    <w:basedOn w:val="Standardnpsmoodstavce"/>
    <w:rsid w:val="00116447"/>
  </w:style>
  <w:style w:type="paragraph" w:styleId="Normlnweb">
    <w:name w:val="Normal (Web)"/>
    <w:basedOn w:val="Normln"/>
    <w:uiPriority w:val="99"/>
    <w:unhideWhenUsed/>
    <w:rsid w:val="009C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B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55C7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D56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yna.mayerov&#225;@praha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 Kristýna</dc:creator>
  <cp:keywords/>
  <dc:description/>
  <cp:lastModifiedBy>Mayerová Kristýna</cp:lastModifiedBy>
  <cp:revision>2</cp:revision>
  <cp:lastPrinted>2023-06-05T14:15:00Z</cp:lastPrinted>
  <dcterms:created xsi:type="dcterms:W3CDTF">2023-06-05T14:16:00Z</dcterms:created>
  <dcterms:modified xsi:type="dcterms:W3CDTF">2023-06-05T14:16:00Z</dcterms:modified>
</cp:coreProperties>
</file>