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3A" w:rsidRDefault="00FD463A" w:rsidP="00FD463A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71260228" wp14:editId="5A2DAACC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D463A" w:rsidRDefault="00FD463A" w:rsidP="00FD463A">
      <w:pPr>
        <w:spacing w:after="0" w:line="240" w:lineRule="auto"/>
        <w:jc w:val="center"/>
        <w:rPr>
          <w:rStyle w:val="dn"/>
          <w:b/>
          <w:bCs/>
        </w:rPr>
      </w:pPr>
    </w:p>
    <w:p w:rsidR="00FD463A" w:rsidRDefault="00FD463A" w:rsidP="00FD463A">
      <w:pPr>
        <w:spacing w:after="0" w:line="240" w:lineRule="auto"/>
        <w:jc w:val="center"/>
        <w:rPr>
          <w:rStyle w:val="dn"/>
          <w:b/>
          <w:bCs/>
        </w:rPr>
      </w:pPr>
    </w:p>
    <w:p w:rsidR="00FD463A" w:rsidRDefault="00FD463A" w:rsidP="00FD463A">
      <w:pPr>
        <w:spacing w:after="0" w:line="240" w:lineRule="auto"/>
        <w:jc w:val="center"/>
        <w:rPr>
          <w:rStyle w:val="dn"/>
          <w:b/>
          <w:bCs/>
        </w:rPr>
      </w:pPr>
    </w:p>
    <w:p w:rsidR="00FD463A" w:rsidRDefault="00FD463A" w:rsidP="00FD463A">
      <w:pPr>
        <w:spacing w:after="0" w:line="240" w:lineRule="auto"/>
        <w:jc w:val="center"/>
        <w:rPr>
          <w:rStyle w:val="dn"/>
          <w:b/>
          <w:bCs/>
        </w:rPr>
      </w:pPr>
    </w:p>
    <w:p w:rsidR="00FD463A" w:rsidRPr="00662D90" w:rsidRDefault="00FD463A" w:rsidP="00FD463A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B85500">
        <w:rPr>
          <w:rStyle w:val="dn"/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Style w:val="dn"/>
          <w:rFonts w:ascii="Times New Roman" w:hAnsi="Times New Roman" w:cs="Times New Roman"/>
          <w:b/>
          <w:bCs/>
          <w:sz w:val="28"/>
          <w:szCs w:val="28"/>
        </w:rPr>
        <w:t>. května 2023</w:t>
      </w:r>
    </w:p>
    <w:p w:rsidR="00FD463A" w:rsidRDefault="00FD463A" w:rsidP="00FD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500" w:rsidRDefault="00B85500" w:rsidP="00B8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500" w:rsidRPr="00B85500" w:rsidRDefault="00B85500" w:rsidP="00B8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500">
        <w:rPr>
          <w:rFonts w:ascii="Times New Roman" w:hAnsi="Times New Roman" w:cs="Times New Roman"/>
          <w:b/>
          <w:sz w:val="28"/>
          <w:szCs w:val="28"/>
        </w:rPr>
        <w:t>Praha 1 i letos přijala do prvních ročníků všechny spádové děti</w:t>
      </w:r>
      <w:bookmarkStart w:id="0" w:name="_GoBack"/>
      <w:bookmarkEnd w:id="0"/>
    </w:p>
    <w:p w:rsidR="00B85500" w:rsidRPr="00874655" w:rsidRDefault="00B85500" w:rsidP="00B8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500" w:rsidRPr="00182996" w:rsidRDefault="00B85500" w:rsidP="00B8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996">
        <w:rPr>
          <w:rFonts w:ascii="Times New Roman" w:hAnsi="Times New Roman" w:cs="Times New Roman"/>
          <w:color w:val="000000"/>
          <w:sz w:val="24"/>
          <w:szCs w:val="24"/>
        </w:rPr>
        <w:t>K zápisu do prvních tříd základních škol zřizovaných městskou částí Praha 1 se během měsíce dubna dostavilo celkem 503 dětí. Výši tohoto čísla ovlivňuje jak fakt, že mnoho rodičů své děti přihlásilo do více základních škol, tak i zájem rodičů dětí s trvalým bydlištěm mimo Prahu 1.</w:t>
      </w:r>
    </w:p>
    <w:p w:rsidR="00B85500" w:rsidRDefault="00B85500" w:rsidP="00B8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500" w:rsidRPr="00874655" w:rsidRDefault="00B85500" w:rsidP="00B8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9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„Celkem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pak </w:t>
      </w:r>
      <w:r w:rsidRPr="001829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ve školním roce 2023/2024 nastoupí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 třinácti prvních tříd námi zřizovaných škol </w:t>
      </w:r>
      <w:r w:rsidRPr="00182996">
        <w:rPr>
          <w:rFonts w:ascii="Times New Roman" w:hAnsi="Times New Roman" w:cs="Times New Roman"/>
          <w:i/>
          <w:color w:val="000000"/>
          <w:sz w:val="24"/>
          <w:szCs w:val="24"/>
        </w:rPr>
        <w:t>zhruba 323 prvňáčků, což oproti loňskému roku znamená nárůst o 13 %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 Zároveň – stejně jako v předchozích letech – platí, že naše školy přijaly všechny spádové děti</w:t>
      </w:r>
      <w:r w:rsidRPr="00182996">
        <w:rPr>
          <w:rFonts w:ascii="Times New Roman" w:hAnsi="Times New Roman" w:cs="Times New Roman"/>
          <w:i/>
          <w:color w:val="000000"/>
          <w:sz w:val="24"/>
          <w:szCs w:val="24"/>
        </w:rPr>
        <w:t>,“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popsal 1. místostarosta Prahy 1 David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Bodeček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do jehož gesce spadá školství.</w:t>
      </w:r>
    </w:p>
    <w:p w:rsidR="00B85500" w:rsidRDefault="00B85500" w:rsidP="00B8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500" w:rsidRDefault="00B85500" w:rsidP="00B8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74655">
        <w:rPr>
          <w:rFonts w:ascii="Times New Roman" w:hAnsi="Times New Roman" w:cs="Times New Roman"/>
          <w:color w:val="000000"/>
          <w:sz w:val="24"/>
          <w:szCs w:val="24"/>
        </w:rPr>
        <w:t xml:space="preserve">efinitivní počet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dětí nastupujících do prvních ročníků </w:t>
      </w:r>
      <w:r w:rsidRPr="00874655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podle něj samozřejmě ještě </w:t>
      </w:r>
      <w:r w:rsidRPr="00874655">
        <w:rPr>
          <w:rFonts w:ascii="Times New Roman" w:hAnsi="Times New Roman" w:cs="Times New Roman"/>
          <w:color w:val="000000"/>
          <w:sz w:val="24"/>
          <w:szCs w:val="24"/>
        </w:rPr>
        <w:t>může lišit, pokud se rodi</w:t>
      </w:r>
      <w:r>
        <w:rPr>
          <w:rFonts w:ascii="Times New Roman" w:hAnsi="Times New Roman" w:cs="Times New Roman"/>
          <w:color w:val="000000"/>
          <w:sz w:val="24"/>
          <w:szCs w:val="24"/>
        </w:rPr>
        <w:t>če rozhodnou umístit dítě jinam.</w:t>
      </w:r>
      <w:r w:rsidRPr="00874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500" w:rsidRPr="00874655" w:rsidRDefault="00B85500" w:rsidP="00B85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463A" w:rsidRDefault="00FD463A" w:rsidP="00FD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63A" w:rsidRPr="007C3660" w:rsidRDefault="00FD463A" w:rsidP="00FD463A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FD463A" w:rsidRPr="007C3660" w:rsidRDefault="00FD463A" w:rsidP="00FD463A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vedoucí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odd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ělení </w:t>
      </w:r>
      <w:r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vnějších vztahů 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a tiskový mluvčí MČ Praha 1</w:t>
      </w:r>
    </w:p>
    <w:p w:rsidR="00FD463A" w:rsidRPr="007C3660" w:rsidRDefault="00B85500" w:rsidP="00FD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FD463A" w:rsidRPr="00845289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petr.bidlo@praha1.cz</w:t>
        </w:r>
      </w:hyperlink>
      <w:r w:rsidR="00FD463A"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, +420 775 118</w:t>
      </w:r>
      <w:r w:rsidR="00FD463A">
        <w:rPr>
          <w:rStyle w:val="dn"/>
          <w:rFonts w:ascii="Times New Roman" w:eastAsia="Times New Roman" w:hAnsi="Times New Roman" w:cs="Times New Roman"/>
          <w:sz w:val="24"/>
          <w:szCs w:val="24"/>
        </w:rPr>
        <w:t> </w:t>
      </w:r>
      <w:r w:rsidR="00FD463A" w:rsidRPr="007C3660">
        <w:rPr>
          <w:rStyle w:val="dn"/>
          <w:rFonts w:ascii="Times New Roman" w:eastAsia="Times New Roman" w:hAnsi="Times New Roman" w:cs="Times New Roman"/>
          <w:sz w:val="24"/>
          <w:szCs w:val="24"/>
        </w:rPr>
        <w:t>877</w:t>
      </w:r>
    </w:p>
    <w:p w:rsidR="007E68DC" w:rsidRDefault="007E68DC"/>
    <w:sectPr w:rsidR="007E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939"/>
    <w:multiLevelType w:val="hybridMultilevel"/>
    <w:tmpl w:val="9C32A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3A"/>
    <w:rsid w:val="0007056F"/>
    <w:rsid w:val="007E68DC"/>
    <w:rsid w:val="00B85500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0622"/>
  <w15:chartTrackingRefBased/>
  <w15:docId w15:val="{08041627-22F8-4AEA-A785-3AB05E4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FD463A"/>
  </w:style>
  <w:style w:type="character" w:styleId="Hypertextovodkaz">
    <w:name w:val="Hyperlink"/>
    <w:basedOn w:val="Standardnpsmoodstavce"/>
    <w:uiPriority w:val="99"/>
    <w:unhideWhenUsed/>
    <w:rsid w:val="00FD46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463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bidlo@praha1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Bidlo Petr</cp:lastModifiedBy>
  <cp:revision>2</cp:revision>
  <dcterms:created xsi:type="dcterms:W3CDTF">2023-05-19T07:24:00Z</dcterms:created>
  <dcterms:modified xsi:type="dcterms:W3CDTF">2023-05-19T07:24:00Z</dcterms:modified>
</cp:coreProperties>
</file>