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C91D" w14:textId="77777777" w:rsidR="00085F81" w:rsidRPr="00E75102" w:rsidRDefault="00E75102" w:rsidP="00E75102">
      <w:pPr>
        <w:jc w:val="center"/>
        <w:rPr>
          <w:b/>
        </w:rPr>
      </w:pPr>
      <w:r w:rsidRPr="00E75102">
        <w:rPr>
          <w:b/>
        </w:rPr>
        <w:t>Výbor pro kultivaci a služby v památkové rezervaci ZMČ Praha 1</w:t>
      </w:r>
    </w:p>
    <w:p w14:paraId="54572025" w14:textId="77777777" w:rsidR="00E75102" w:rsidRDefault="00E75102" w:rsidP="00E75102">
      <w:pPr>
        <w:jc w:val="center"/>
      </w:pPr>
    </w:p>
    <w:p w14:paraId="2D7917A4" w14:textId="77777777" w:rsidR="00E75102" w:rsidRPr="00E75102" w:rsidRDefault="00E75102" w:rsidP="00E75102">
      <w:pPr>
        <w:jc w:val="center"/>
        <w:rPr>
          <w:b/>
          <w:sz w:val="28"/>
          <w:szCs w:val="28"/>
        </w:rPr>
      </w:pPr>
      <w:r w:rsidRPr="00E75102">
        <w:rPr>
          <w:b/>
          <w:sz w:val="28"/>
          <w:szCs w:val="28"/>
        </w:rPr>
        <w:t>Program</w:t>
      </w:r>
    </w:p>
    <w:p w14:paraId="198CAD25" w14:textId="77777777" w:rsidR="00E75102" w:rsidRDefault="000D3F34" w:rsidP="00E75102">
      <w:pPr>
        <w:jc w:val="center"/>
      </w:pPr>
      <w:r>
        <w:t>5</w:t>
      </w:r>
      <w:r w:rsidR="00E75102">
        <w:t>. jednání Výboru KASPR</w:t>
      </w:r>
    </w:p>
    <w:p w14:paraId="44DB319E" w14:textId="77777777" w:rsidR="00E75102" w:rsidRPr="00E75102" w:rsidRDefault="00E75102" w:rsidP="00E75102">
      <w:pPr>
        <w:jc w:val="center"/>
        <w:rPr>
          <w:b/>
        </w:rPr>
      </w:pPr>
      <w:r w:rsidRPr="00E75102">
        <w:rPr>
          <w:b/>
        </w:rPr>
        <w:t xml:space="preserve">dne </w:t>
      </w:r>
      <w:r w:rsidR="000D3F34">
        <w:rPr>
          <w:b/>
        </w:rPr>
        <w:t>4.4</w:t>
      </w:r>
      <w:r w:rsidR="00E626A0">
        <w:rPr>
          <w:b/>
        </w:rPr>
        <w:t>.</w:t>
      </w:r>
      <w:r w:rsidRPr="00E75102">
        <w:rPr>
          <w:b/>
        </w:rPr>
        <w:t xml:space="preserve"> 2023 od 17:30 h</w:t>
      </w:r>
    </w:p>
    <w:p w14:paraId="280B57B0" w14:textId="77777777" w:rsidR="00E75102" w:rsidRDefault="00CE0912" w:rsidP="00E75102">
      <w:pPr>
        <w:pBdr>
          <w:bottom w:val="single" w:sz="6" w:space="1" w:color="auto"/>
        </w:pBdr>
        <w:jc w:val="center"/>
      </w:pPr>
      <w:r>
        <w:t xml:space="preserve">v zasedací místnosti č. </w:t>
      </w:r>
      <w:r w:rsidR="000D3F34">
        <w:t>8</w:t>
      </w:r>
      <w:r>
        <w:t>01</w:t>
      </w:r>
      <w:r w:rsidR="00E75102">
        <w:t xml:space="preserve"> ÚMČ Praha 1, Vodičkova 18</w:t>
      </w:r>
    </w:p>
    <w:p w14:paraId="562FB3E2" w14:textId="77777777" w:rsidR="00E75102" w:rsidRDefault="00E75102" w:rsidP="00E75102">
      <w:pPr>
        <w:pStyle w:val="Odstavecseseznamem"/>
        <w:numPr>
          <w:ilvl w:val="0"/>
          <w:numId w:val="1"/>
        </w:numPr>
      </w:pPr>
      <w:r>
        <w:t>Zahájení jednání, schválení programu</w:t>
      </w:r>
    </w:p>
    <w:p w14:paraId="7F14C0BC" w14:textId="77777777" w:rsidR="00E75102" w:rsidRDefault="00E75102" w:rsidP="00E75102">
      <w:pPr>
        <w:pStyle w:val="Odstavecseseznamem"/>
        <w:numPr>
          <w:ilvl w:val="0"/>
          <w:numId w:val="1"/>
        </w:numPr>
      </w:pPr>
      <w:r>
        <w:t>Určení ověřovatele zápisu</w:t>
      </w:r>
    </w:p>
    <w:p w14:paraId="5A32F21E" w14:textId="0E1A3E90" w:rsidR="00E75102" w:rsidRDefault="00E75102" w:rsidP="00E75102">
      <w:pPr>
        <w:pStyle w:val="Odstavecseseznamem"/>
        <w:numPr>
          <w:ilvl w:val="0"/>
          <w:numId w:val="1"/>
        </w:numPr>
      </w:pPr>
      <w:r>
        <w:t xml:space="preserve">Schválení zápisu </w:t>
      </w:r>
      <w:r w:rsidR="00CE0912">
        <w:t xml:space="preserve">KASPR ze dne </w:t>
      </w:r>
      <w:r w:rsidR="00840424">
        <w:t>14. 3</w:t>
      </w:r>
      <w:r w:rsidR="00CE0912">
        <w:t>. 2023</w:t>
      </w:r>
    </w:p>
    <w:p w14:paraId="1CB8E940" w14:textId="04A3DF8A" w:rsidR="0061070A" w:rsidRDefault="0061070A" w:rsidP="0061070A">
      <w:pPr>
        <w:pStyle w:val="Odstavecseseznamem"/>
        <w:numPr>
          <w:ilvl w:val="0"/>
          <w:numId w:val="1"/>
        </w:numPr>
      </w:pPr>
      <w:r>
        <w:t>IPR – nová aplikace „Historické centrum města“</w:t>
      </w:r>
      <w:r w:rsidR="00B06CA9">
        <w:t xml:space="preserve"> (</w:t>
      </w:r>
      <w:hyperlink r:id="rId5" w:history="1">
        <w:r w:rsidRPr="00D82B28">
          <w:rPr>
            <w:rStyle w:val="Hypertextovodkaz"/>
          </w:rPr>
          <w:t>https://app.iprpraha.cz/apl/app/historicke_centrum_prahy/</w:t>
        </w:r>
      </w:hyperlink>
      <w:r w:rsidR="00B06CA9">
        <w:t>)</w:t>
      </w:r>
    </w:p>
    <w:p w14:paraId="029182EB" w14:textId="17E01F67" w:rsidR="000D3F34" w:rsidRDefault="00C63510" w:rsidP="000D3F34">
      <w:pPr>
        <w:pStyle w:val="Odstavecseseznamem"/>
        <w:numPr>
          <w:ilvl w:val="0"/>
          <w:numId w:val="1"/>
        </w:numPr>
      </w:pPr>
      <w:r>
        <w:t>Jungmannovo náměstí – úsek „před Hudebninami“</w:t>
      </w:r>
    </w:p>
    <w:p w14:paraId="0C217808" w14:textId="1BBFFCBF" w:rsidR="00C63510" w:rsidRDefault="00C63510" w:rsidP="000D3F34">
      <w:pPr>
        <w:pStyle w:val="Odstavecseseznamem"/>
        <w:numPr>
          <w:ilvl w:val="0"/>
          <w:numId w:val="1"/>
        </w:numPr>
      </w:pPr>
      <w:r>
        <w:t>Chotkova – úsek v</w:t>
      </w:r>
      <w:r w:rsidR="00B06CA9">
        <w:t> ohybu tramvajové trati „u sochy lva“</w:t>
      </w:r>
    </w:p>
    <w:p w14:paraId="22F31B03" w14:textId="4D86B59A" w:rsidR="00CE0912" w:rsidRDefault="00B06CA9" w:rsidP="00E75102">
      <w:pPr>
        <w:pStyle w:val="Odstavecseseznamem"/>
        <w:numPr>
          <w:ilvl w:val="0"/>
          <w:numId w:val="1"/>
        </w:numPr>
      </w:pPr>
      <w:r>
        <w:t>Lokality</w:t>
      </w:r>
      <w:r w:rsidR="00CE0912">
        <w:t xml:space="preserve"> vizuální</w:t>
      </w:r>
      <w:r>
        <w:t>ho smogu</w:t>
      </w:r>
      <w:r w:rsidR="00CE0912">
        <w:t> MČ Praha 1</w:t>
      </w:r>
      <w:r>
        <w:t xml:space="preserve"> – Bet</w:t>
      </w:r>
      <w:r w:rsidR="008211B2">
        <w:t>l</w:t>
      </w:r>
      <w:r>
        <w:t>émské náměstí 351/6</w:t>
      </w:r>
    </w:p>
    <w:p w14:paraId="63600AD8" w14:textId="77777777" w:rsidR="00CE0912" w:rsidRDefault="00CE0912" w:rsidP="00E75102">
      <w:pPr>
        <w:pStyle w:val="Odstavecseseznamem"/>
        <w:numPr>
          <w:ilvl w:val="0"/>
          <w:numId w:val="1"/>
        </w:numPr>
      </w:pPr>
      <w:r>
        <w:t>Různé</w:t>
      </w:r>
    </w:p>
    <w:p w14:paraId="768CE89E" w14:textId="77777777" w:rsidR="00E75102" w:rsidRDefault="00E75102" w:rsidP="00E75102"/>
    <w:p w14:paraId="16C4E1AC" w14:textId="77777777" w:rsidR="00E75102" w:rsidRDefault="00E75102" w:rsidP="00E75102"/>
    <w:p w14:paraId="1A124918" w14:textId="77777777" w:rsidR="00E75102" w:rsidRDefault="00E75102" w:rsidP="00E75102"/>
    <w:p w14:paraId="4A8AEDBE" w14:textId="77777777" w:rsidR="00E75102" w:rsidRDefault="00E75102" w:rsidP="00E75102"/>
    <w:p w14:paraId="4ECF6B90" w14:textId="77777777" w:rsidR="00E75102" w:rsidRPr="00E75102" w:rsidRDefault="00E75102" w:rsidP="00E75102">
      <w:pPr>
        <w:rPr>
          <w:u w:val="single"/>
        </w:rPr>
      </w:pPr>
      <w:r w:rsidRPr="00E75102">
        <w:rPr>
          <w:u w:val="single"/>
        </w:rPr>
        <w:t>Přílohy:</w:t>
      </w:r>
    </w:p>
    <w:p w14:paraId="065E4F7A" w14:textId="77777777" w:rsidR="00E75102" w:rsidRDefault="00CA11F0" w:rsidP="00E75102">
      <w:r>
        <w:t xml:space="preserve">Příklad vizuálního smogu – Havelská </w:t>
      </w:r>
    </w:p>
    <w:p w14:paraId="6B1BBED4" w14:textId="77777777" w:rsidR="00AB07FB" w:rsidRDefault="00AB07FB" w:rsidP="00E75102"/>
    <w:p w14:paraId="2274BE1C" w14:textId="45C83BE3" w:rsidR="00E75102" w:rsidRDefault="00E75102" w:rsidP="00E75102">
      <w:r>
        <w:t xml:space="preserve">V Praze dne </w:t>
      </w:r>
      <w:r w:rsidR="00840424">
        <w:t>29. 3</w:t>
      </w:r>
      <w:r>
        <w:t xml:space="preserve">. </w:t>
      </w:r>
      <w:r w:rsidR="00840424">
        <w:t xml:space="preserve"> </w:t>
      </w:r>
      <w:r>
        <w:t>2023</w:t>
      </w:r>
    </w:p>
    <w:p w14:paraId="73ADEBA5" w14:textId="77777777" w:rsidR="00E75102" w:rsidRDefault="00E75102" w:rsidP="00E75102"/>
    <w:p w14:paraId="723610F9" w14:textId="77777777" w:rsidR="00E75102" w:rsidRDefault="00E75102" w:rsidP="00E75102">
      <w:r>
        <w:t>Mgr. Karel Ulm, MPA</w:t>
      </w:r>
    </w:p>
    <w:p w14:paraId="1F36205D" w14:textId="77777777" w:rsidR="00E75102" w:rsidRDefault="00E75102" w:rsidP="00E75102">
      <w:r>
        <w:t>předseda Výboru KASPR ZMČ Praha 1</w:t>
      </w:r>
    </w:p>
    <w:p w14:paraId="7A8445A8" w14:textId="77777777" w:rsidR="00E75102" w:rsidRDefault="00E75102" w:rsidP="00E75102"/>
    <w:sectPr w:rsidR="00E75102" w:rsidSect="0008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693"/>
    <w:multiLevelType w:val="hybridMultilevel"/>
    <w:tmpl w:val="74DA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02"/>
    <w:rsid w:val="00085F81"/>
    <w:rsid w:val="000D3F34"/>
    <w:rsid w:val="003D6B6D"/>
    <w:rsid w:val="004C0333"/>
    <w:rsid w:val="0061070A"/>
    <w:rsid w:val="0078091A"/>
    <w:rsid w:val="008211B2"/>
    <w:rsid w:val="00840424"/>
    <w:rsid w:val="008478AF"/>
    <w:rsid w:val="00AB07FB"/>
    <w:rsid w:val="00B06CA9"/>
    <w:rsid w:val="00B21013"/>
    <w:rsid w:val="00C63510"/>
    <w:rsid w:val="00CA11F0"/>
    <w:rsid w:val="00CE0912"/>
    <w:rsid w:val="00E626A0"/>
    <w:rsid w:val="00E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1021"/>
  <w15:docId w15:val="{2B8A9DD6-B9B6-48B5-B469-089C0F7A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02"/>
    <w:pPr>
      <w:ind w:left="720"/>
      <w:contextualSpacing/>
    </w:pPr>
  </w:style>
  <w:style w:type="paragraph" w:customStyle="1" w:styleId="Default">
    <w:name w:val="Default"/>
    <w:rsid w:val="00CE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1070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0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iprpraha.cz/apl/app/historicke_centrum_prah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OAZA OAZA</cp:lastModifiedBy>
  <cp:revision>3</cp:revision>
  <dcterms:created xsi:type="dcterms:W3CDTF">2023-03-30T12:37:00Z</dcterms:created>
  <dcterms:modified xsi:type="dcterms:W3CDTF">2023-03-30T12:41:00Z</dcterms:modified>
</cp:coreProperties>
</file>