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6537F0" w:rsidRPr="003F131A" w:rsidRDefault="008E14A9" w:rsidP="006537F0">
      <w:pPr>
        <w:jc w:val="both"/>
        <w:rPr>
          <w:b/>
          <w:bCs/>
        </w:rPr>
      </w:pPr>
      <w:r>
        <w:rPr>
          <w:b/>
          <w:bCs/>
        </w:rPr>
        <w:t>1</w:t>
      </w:r>
      <w:r w:rsidR="003F131A">
        <w:rPr>
          <w:b/>
          <w:bCs/>
        </w:rPr>
        <w:t>8</w:t>
      </w:r>
      <w:r w:rsidR="00C74DE6">
        <w:rPr>
          <w:b/>
          <w:bCs/>
        </w:rPr>
        <w:t>8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651D67">
        <w:rPr>
          <w:b/>
          <w:bCs/>
        </w:rPr>
        <w:t xml:space="preserve">– </w:t>
      </w:r>
      <w:r w:rsidR="003F131A" w:rsidRPr="003F131A">
        <w:rPr>
          <w:b/>
          <w:color w:val="000000"/>
          <w:lang w:bidi="cs-CZ"/>
        </w:rPr>
        <w:t>2 byty nemající samostatnou koupelnu či sprchový kout ani záchod uvnitř bytu,</w:t>
      </w:r>
      <w:r w:rsidR="003F131A">
        <w:rPr>
          <w:b/>
          <w:color w:val="000000"/>
          <w:lang w:bidi="cs-CZ"/>
        </w:rPr>
        <w:t xml:space="preserve"> Všehrdova 7, Praha 1</w:t>
      </w:r>
    </w:p>
    <w:p w:rsidR="00CF593B" w:rsidRDefault="00CF593B" w:rsidP="00CF593B">
      <w:pPr>
        <w:pStyle w:val="Zkladntext3"/>
      </w:pPr>
      <w:r>
        <w:t>Otázky a odpovědi:</w:t>
      </w:r>
    </w:p>
    <w:p w:rsidR="003F131A" w:rsidRDefault="00892952" w:rsidP="003F131A">
      <w:pPr>
        <w:autoSpaceDE w:val="0"/>
        <w:autoSpaceDN w:val="0"/>
        <w:adjustRightInd w:val="0"/>
        <w:jc w:val="both"/>
        <w:rPr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3F131A">
        <w:rPr>
          <w:i/>
        </w:rPr>
        <w:t>:</w:t>
      </w:r>
    </w:p>
    <w:p w:rsidR="003F131A" w:rsidRPr="003F131A" w:rsidRDefault="003F131A" w:rsidP="00A722C2">
      <w:pPr>
        <w:jc w:val="both"/>
        <w:rPr>
          <w:i/>
        </w:rPr>
      </w:pPr>
      <w:r w:rsidRPr="003F131A">
        <w:rPr>
          <w:i/>
          <w:lang w:bidi="cs-CZ"/>
        </w:rPr>
        <w:t>zda MČ Praha 1 kdykoli v letech 2018 až 2019 pronajímala na Malé Straně kromě bytu č. 9 ve Všehrdově ulici č. 7 ještě nějaké další alespoň 2 byty nemající samostatnou koupelnu či sprchový kout ani záchod uvnitř bytu, nenacházející se v přízemí a mající ve všech obytných místnostech normální přímé osvětlení a větrání okny. Pokud v uvedených letech takovéto byty neexistovaly, sdělte prosím, zda alespoň v letech 2015 až 2019 ano. Pokud ano, prosím o sdělení rozpětí mezi výší nejvyššího a nejnižšího nájemného za lm</w:t>
      </w:r>
      <w:r w:rsidRPr="003F131A">
        <w:rPr>
          <w:i/>
          <w:vertAlign w:val="superscript"/>
          <w:lang w:bidi="cs-CZ"/>
        </w:rPr>
        <w:t>2</w:t>
      </w:r>
      <w:r w:rsidRPr="003F131A">
        <w:rPr>
          <w:i/>
          <w:lang w:bidi="cs-CZ"/>
        </w:rPr>
        <w:t xml:space="preserve"> z úhrnu takovýchto bytů - přednostně v letech 2018 až 2019, při nemožnosti pak alespoň v letech 2015 až 2019.</w:t>
      </w:r>
    </w:p>
    <w:p w:rsidR="003F131A" w:rsidRDefault="003F131A" w:rsidP="00DF20D4">
      <w:pPr>
        <w:jc w:val="both"/>
      </w:pPr>
      <w:r w:rsidRPr="003F131A">
        <w:t>V žádosti ne</w:t>
      </w:r>
      <w:r>
        <w:t>jsou uvedeny zákonné náležitosti -</w:t>
      </w:r>
      <w:r w:rsidRPr="003F131A">
        <w:t xml:space="preserve"> datum narození </w:t>
      </w:r>
      <w:r>
        <w:t xml:space="preserve">- § 14 odst. 5 a) </w:t>
      </w:r>
      <w:proofErr w:type="spellStart"/>
      <w:r>
        <w:t>InfZ</w:t>
      </w:r>
      <w:proofErr w:type="spellEnd"/>
      <w:r>
        <w:t xml:space="preserve">, byla zaslána výzva k doplnění údajů, doplněno. </w:t>
      </w:r>
    </w:p>
    <w:p w:rsidR="00A722C2" w:rsidRDefault="00A722C2" w:rsidP="008679C6">
      <w:pPr>
        <w:jc w:val="both"/>
        <w:rPr>
          <w:color w:val="000000"/>
          <w:lang w:bidi="cs-CZ"/>
        </w:rPr>
      </w:pPr>
      <w:bookmarkStart w:id="0" w:name="_GoBack"/>
      <w:bookmarkEnd w:id="0"/>
      <w:r>
        <w:rPr>
          <w:color w:val="000000"/>
          <w:lang w:bidi="cs-CZ"/>
        </w:rPr>
        <w:t xml:space="preserve">Městská část Praha 1 pronajímala v k. </w:t>
      </w:r>
      <w:proofErr w:type="spellStart"/>
      <w:r>
        <w:rPr>
          <w:color w:val="000000"/>
          <w:lang w:bidi="cs-CZ"/>
        </w:rPr>
        <w:t>ú.</w:t>
      </w:r>
      <w:proofErr w:type="spellEnd"/>
      <w:r>
        <w:rPr>
          <w:color w:val="000000"/>
          <w:lang w:bidi="cs-CZ"/>
        </w:rPr>
        <w:t xml:space="preserve"> Malá Strana v letech 2015-2019 dva, byty, které odpovídají parametrům uvedených v žádosti:</w:t>
      </w:r>
    </w:p>
    <w:p w:rsidR="00A722C2" w:rsidRPr="00A722C2" w:rsidRDefault="00A722C2" w:rsidP="00A722C2">
      <w:pPr>
        <w:pStyle w:val="Odstavecseseznamem"/>
        <w:numPr>
          <w:ilvl w:val="0"/>
          <w:numId w:val="7"/>
        </w:numPr>
      </w:pPr>
      <w:r>
        <w:rPr>
          <w:color w:val="000000"/>
          <w:lang w:bidi="cs-CZ"/>
        </w:rPr>
        <w:t>b</w:t>
      </w:r>
      <w:r w:rsidRPr="00A722C2">
        <w:rPr>
          <w:color w:val="000000"/>
          <w:lang w:bidi="cs-CZ"/>
        </w:rPr>
        <w:t>yt v ulici Nebovidská  - výměra 60,90 m</w:t>
      </w:r>
      <w:r w:rsidRPr="00A722C2">
        <w:rPr>
          <w:color w:val="000000"/>
          <w:vertAlign w:val="superscript"/>
          <w:lang w:bidi="cs-CZ"/>
        </w:rPr>
        <w:t>2</w:t>
      </w:r>
      <w:r w:rsidRPr="00A722C2">
        <w:rPr>
          <w:color w:val="000000"/>
          <w:lang w:bidi="cs-CZ"/>
        </w:rPr>
        <w:t>, 3. nadzemní podlaží, nájemné v letech 2015-2019 ve výši 125</w:t>
      </w:r>
      <w:r>
        <w:rPr>
          <w:color w:val="000000"/>
          <w:lang w:bidi="cs-CZ"/>
        </w:rPr>
        <w:t xml:space="preserve"> Kč</w:t>
      </w:r>
      <w:r w:rsidRPr="00A722C2">
        <w:rPr>
          <w:color w:val="000000"/>
          <w:lang w:bidi="cs-CZ"/>
        </w:rPr>
        <w:t>/m</w:t>
      </w:r>
      <w:r w:rsidRPr="00A722C2">
        <w:rPr>
          <w:color w:val="000000"/>
          <w:vertAlign w:val="superscript"/>
          <w:lang w:bidi="cs-CZ"/>
        </w:rPr>
        <w:t>2</w:t>
      </w:r>
      <w:r w:rsidRPr="00A722C2">
        <w:rPr>
          <w:color w:val="000000"/>
          <w:lang w:bidi="cs-CZ"/>
        </w:rPr>
        <w:t>/měsíc</w:t>
      </w:r>
      <w:r>
        <w:rPr>
          <w:color w:val="000000"/>
          <w:lang w:bidi="cs-CZ"/>
        </w:rPr>
        <w:t>,</w:t>
      </w:r>
    </w:p>
    <w:p w:rsidR="00A722C2" w:rsidRPr="00A722C2" w:rsidRDefault="003F131A" w:rsidP="00A722C2">
      <w:pPr>
        <w:pStyle w:val="Odstavecseseznamem"/>
        <w:numPr>
          <w:ilvl w:val="0"/>
          <w:numId w:val="7"/>
        </w:numPr>
        <w:jc w:val="both"/>
      </w:pPr>
      <w:r w:rsidRPr="00A722C2">
        <w:rPr>
          <w:color w:val="000000"/>
          <w:lang w:bidi="cs-CZ"/>
        </w:rPr>
        <w:t xml:space="preserve"> </w:t>
      </w:r>
      <w:r w:rsidR="00A722C2">
        <w:rPr>
          <w:color w:val="000000"/>
          <w:lang w:bidi="cs-CZ"/>
        </w:rPr>
        <w:t>b</w:t>
      </w:r>
      <w:r w:rsidR="00A722C2" w:rsidRPr="00A722C2">
        <w:rPr>
          <w:color w:val="000000"/>
          <w:lang w:bidi="cs-CZ"/>
        </w:rPr>
        <w:t xml:space="preserve">yt v ulici </w:t>
      </w:r>
      <w:r w:rsidR="00A722C2">
        <w:rPr>
          <w:color w:val="000000"/>
          <w:lang w:bidi="cs-CZ"/>
        </w:rPr>
        <w:t>Újezd</w:t>
      </w:r>
      <w:r w:rsidR="00A722C2" w:rsidRPr="00A722C2">
        <w:rPr>
          <w:color w:val="000000"/>
          <w:lang w:bidi="cs-CZ"/>
        </w:rPr>
        <w:t xml:space="preserve">  - výměra </w:t>
      </w:r>
      <w:r w:rsidR="00A722C2">
        <w:rPr>
          <w:color w:val="000000"/>
          <w:lang w:bidi="cs-CZ"/>
        </w:rPr>
        <w:t>49</w:t>
      </w:r>
      <w:r w:rsidR="00A722C2" w:rsidRPr="00A722C2">
        <w:rPr>
          <w:color w:val="000000"/>
          <w:lang w:bidi="cs-CZ"/>
        </w:rPr>
        <w:t>,</w:t>
      </w:r>
      <w:r w:rsidR="00A722C2">
        <w:rPr>
          <w:color w:val="000000"/>
          <w:lang w:bidi="cs-CZ"/>
        </w:rPr>
        <w:t>7</w:t>
      </w:r>
      <w:r w:rsidR="00A722C2" w:rsidRPr="00A722C2">
        <w:rPr>
          <w:color w:val="000000"/>
          <w:lang w:bidi="cs-CZ"/>
        </w:rPr>
        <w:t>0 m</w:t>
      </w:r>
      <w:r w:rsidR="00A722C2" w:rsidRPr="00A722C2">
        <w:rPr>
          <w:color w:val="000000"/>
          <w:vertAlign w:val="superscript"/>
          <w:lang w:bidi="cs-CZ"/>
        </w:rPr>
        <w:t>2</w:t>
      </w:r>
      <w:r w:rsidR="00A722C2">
        <w:rPr>
          <w:color w:val="000000"/>
          <w:vertAlign w:val="superscript"/>
          <w:lang w:bidi="cs-CZ"/>
        </w:rPr>
        <w:t xml:space="preserve"> </w:t>
      </w:r>
      <w:r w:rsidR="00A722C2">
        <w:rPr>
          <w:color w:val="000000"/>
          <w:lang w:bidi="cs-CZ"/>
        </w:rPr>
        <w:t xml:space="preserve">(sociální byt), 4. nadzemní podlaží, nájemné </w:t>
      </w:r>
      <w:r w:rsidR="00A722C2" w:rsidRPr="00A722C2">
        <w:rPr>
          <w:color w:val="000000"/>
          <w:lang w:bidi="cs-CZ"/>
        </w:rPr>
        <w:t xml:space="preserve">v letech 2015-2019 ve výši </w:t>
      </w:r>
      <w:r w:rsidR="00A722C2">
        <w:rPr>
          <w:color w:val="000000"/>
          <w:lang w:bidi="cs-CZ"/>
        </w:rPr>
        <w:t>40 Kč</w:t>
      </w:r>
      <w:r w:rsidR="00A722C2" w:rsidRPr="00A722C2">
        <w:rPr>
          <w:color w:val="000000"/>
          <w:lang w:bidi="cs-CZ"/>
        </w:rPr>
        <w:t>/m</w:t>
      </w:r>
      <w:r w:rsidR="00A722C2" w:rsidRPr="00A722C2">
        <w:rPr>
          <w:color w:val="000000"/>
          <w:vertAlign w:val="superscript"/>
          <w:lang w:bidi="cs-CZ"/>
        </w:rPr>
        <w:t>2</w:t>
      </w:r>
      <w:r w:rsidR="00A722C2" w:rsidRPr="00A722C2">
        <w:rPr>
          <w:color w:val="000000"/>
          <w:lang w:bidi="cs-CZ"/>
        </w:rPr>
        <w:t>/měsíc</w:t>
      </w:r>
      <w:r w:rsidR="00A722C2">
        <w:rPr>
          <w:color w:val="000000"/>
          <w:lang w:bidi="cs-CZ"/>
        </w:rPr>
        <w:t>.</w:t>
      </w:r>
    </w:p>
    <w:p w:rsidR="003F131A" w:rsidRPr="003F131A" w:rsidRDefault="003F131A" w:rsidP="00A722C2">
      <w:pPr>
        <w:ind w:left="60"/>
      </w:pPr>
    </w:p>
    <w:p w:rsidR="00015AFF" w:rsidRPr="003F131A" w:rsidRDefault="00A029C7" w:rsidP="003F131A">
      <w:pPr>
        <w:autoSpaceDE w:val="0"/>
        <w:autoSpaceDN w:val="0"/>
        <w:adjustRightInd w:val="0"/>
        <w:jc w:val="both"/>
        <w:rPr>
          <w:u w:val="single"/>
        </w:rPr>
      </w:pPr>
      <w:r w:rsidRPr="00B40FDA">
        <w:t xml:space="preserve">(žádost byla podána dne </w:t>
      </w:r>
      <w:proofErr w:type="gramStart"/>
      <w:r w:rsidR="00C10A9D">
        <w:t>0</w:t>
      </w:r>
      <w:r w:rsidR="003F131A">
        <w:t>8</w:t>
      </w:r>
      <w:r w:rsidRPr="00B40FDA">
        <w:t>.</w:t>
      </w:r>
      <w:r w:rsidR="00053AB4">
        <w:t>1</w:t>
      </w:r>
      <w:r w:rsidR="003F131A">
        <w:t>2</w:t>
      </w:r>
      <w:r w:rsidRPr="00B40FDA">
        <w:t>.20</w:t>
      </w:r>
      <w:r>
        <w:t>22</w:t>
      </w:r>
      <w:proofErr w:type="gramEnd"/>
      <w:r w:rsidR="00053AB4">
        <w:t xml:space="preserve">, </w:t>
      </w:r>
      <w:r w:rsidR="003F131A">
        <w:t>výzva dne 09.12.2022,</w:t>
      </w:r>
      <w:r w:rsidR="00C10A9D">
        <w:t xml:space="preserve"> doplnění dne </w:t>
      </w:r>
      <w:r w:rsidR="003F131A">
        <w:t>0</w:t>
      </w:r>
      <w:r w:rsidR="00C10A9D">
        <w:t>2.</w:t>
      </w:r>
      <w:r w:rsidR="003F131A">
        <w:t>0</w:t>
      </w:r>
      <w:r w:rsidR="00C10A9D">
        <w:t>1.202</w:t>
      </w:r>
      <w:r w:rsidR="003F131A">
        <w:t>3</w:t>
      </w:r>
      <w:r w:rsidR="00C10A9D">
        <w:t>, vyřízeno dne</w:t>
      </w:r>
      <w:r w:rsidR="003F131A">
        <w:t xml:space="preserve"> </w:t>
      </w:r>
      <w:r w:rsidR="00A722C2">
        <w:t>17.01.</w:t>
      </w:r>
      <w:r w:rsidR="003F131A" w:rsidRPr="003F131A">
        <w:t>2023</w:t>
      </w:r>
      <w:r w:rsidR="003F131A">
        <w:t xml:space="preserve"> </w:t>
      </w:r>
      <w:r w:rsidRPr="00B40FDA">
        <w:t>– řeš</w:t>
      </w:r>
      <w:r>
        <w:t xml:space="preserve">il </w:t>
      </w:r>
      <w:r w:rsidR="00B94B47">
        <w:t>Odbor</w:t>
      </w:r>
      <w:r w:rsidR="006A45FB">
        <w:t xml:space="preserve"> </w:t>
      </w:r>
      <w:r w:rsidR="003F131A">
        <w:t xml:space="preserve">technické  majetkové správy – </w:t>
      </w:r>
      <w:r w:rsidR="00A722C2">
        <w:t>oddělení bytů a nebytových prostor</w:t>
      </w:r>
      <w:r w:rsidR="009321B1">
        <w:rPr>
          <w:color w:val="FF0000"/>
        </w:rPr>
        <w:t xml:space="preserve"> </w:t>
      </w:r>
      <w:r w:rsidR="00053AB4">
        <w:t>Ú</w:t>
      </w:r>
      <w:r w:rsidRPr="00B40FDA">
        <w:t xml:space="preserve">MČ Praha 1) </w:t>
      </w:r>
      <w:r>
        <w:t xml:space="preserve"> </w:t>
      </w:r>
    </w:p>
    <w:p w:rsidR="006A45FB" w:rsidRDefault="006A45FB" w:rsidP="00B94B47">
      <w:pPr>
        <w:autoSpaceDE w:val="0"/>
        <w:autoSpaceDN w:val="0"/>
        <w:adjustRightInd w:val="0"/>
        <w:jc w:val="both"/>
        <w:rPr>
          <w:b/>
          <w:bCs/>
        </w:rPr>
      </w:pPr>
    </w:p>
    <w:p w:rsidR="00D41E66" w:rsidRPr="00D41E66" w:rsidRDefault="00FA2009" w:rsidP="00D41E66">
      <w:pPr>
        <w:jc w:val="both"/>
        <w:rPr>
          <w:b/>
          <w:bCs/>
        </w:rPr>
      </w:pPr>
      <w:r>
        <w:rPr>
          <w:b/>
          <w:bCs/>
        </w:rPr>
        <w:t>1</w:t>
      </w:r>
      <w:r w:rsidR="003F131A">
        <w:rPr>
          <w:b/>
          <w:bCs/>
        </w:rPr>
        <w:t>8</w:t>
      </w:r>
      <w:r w:rsidR="00C10A9D">
        <w:rPr>
          <w:b/>
          <w:bCs/>
        </w:rPr>
        <w:t>9</w:t>
      </w:r>
      <w:r w:rsidR="00015AFF" w:rsidRPr="0084238D">
        <w:rPr>
          <w:b/>
          <w:bCs/>
        </w:rPr>
        <w:t xml:space="preserve">. Žádost o poskytnutí informace </w:t>
      </w:r>
      <w:r w:rsidR="00EC1700" w:rsidRPr="0084238D">
        <w:rPr>
          <w:b/>
          <w:bCs/>
        </w:rPr>
        <w:t>–</w:t>
      </w:r>
      <w:r w:rsidR="00E432C8">
        <w:rPr>
          <w:b/>
          <w:bCs/>
        </w:rPr>
        <w:t xml:space="preserve"> </w:t>
      </w:r>
      <w:r w:rsidR="00D41E66" w:rsidRPr="00D41E66">
        <w:rPr>
          <w:b/>
          <w:bCs/>
        </w:rPr>
        <w:t xml:space="preserve">kopie dokumentu, trestní řízení </w:t>
      </w:r>
      <w:proofErr w:type="gramStart"/>
      <w:r w:rsidR="00D41E66" w:rsidRPr="00D41E66">
        <w:rPr>
          <w:b/>
          <w:bCs/>
        </w:rPr>
        <w:t>č.j.</w:t>
      </w:r>
      <w:proofErr w:type="gramEnd"/>
      <w:r w:rsidR="00D41E66" w:rsidRPr="00D41E66">
        <w:rPr>
          <w:b/>
          <w:bCs/>
        </w:rPr>
        <w:t>: KRPA-31567-1/ČJ-2022-001191</w:t>
      </w:r>
    </w:p>
    <w:p w:rsidR="00DE7E07" w:rsidRDefault="00DE7E07" w:rsidP="00DE7E07">
      <w:pPr>
        <w:pStyle w:val="Zkladntext3"/>
      </w:pPr>
      <w:r>
        <w:t>Otázky a odpovědi:</w:t>
      </w:r>
    </w:p>
    <w:p w:rsidR="009321B1" w:rsidRDefault="00DE7E07" w:rsidP="003F131A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Žádost o poskytnutí informace</w:t>
      </w:r>
      <w:r w:rsidR="009321B1">
        <w:rPr>
          <w:i/>
        </w:rPr>
        <w:t>:</w:t>
      </w:r>
    </w:p>
    <w:p w:rsidR="009321B1" w:rsidRPr="009321B1" w:rsidRDefault="009321B1" w:rsidP="00014C9F">
      <w:pPr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</w:rPr>
        <w:t>K</w:t>
      </w:r>
      <w:r w:rsidRPr="009321B1">
        <w:rPr>
          <w:bCs/>
          <w:i/>
        </w:rPr>
        <w:t>opi</w:t>
      </w:r>
      <w:r>
        <w:rPr>
          <w:bCs/>
          <w:i/>
        </w:rPr>
        <w:t>e</w:t>
      </w:r>
      <w:r w:rsidRPr="009321B1">
        <w:rPr>
          <w:bCs/>
          <w:i/>
        </w:rPr>
        <w:t xml:space="preserve"> dokumentu, na základě něhož MČ Praha 1  uplatnila v rámci trestního řízení škodu, a to k řízení pod </w:t>
      </w:r>
      <w:proofErr w:type="gramStart"/>
      <w:r w:rsidRPr="009321B1">
        <w:rPr>
          <w:bCs/>
          <w:i/>
        </w:rPr>
        <w:t>č.j.</w:t>
      </w:r>
      <w:proofErr w:type="gramEnd"/>
      <w:r w:rsidRPr="009321B1">
        <w:rPr>
          <w:bCs/>
          <w:i/>
        </w:rPr>
        <w:t>: KRPA-31567-1/ČJ-2022-001191</w:t>
      </w:r>
    </w:p>
    <w:p w:rsidR="009321B1" w:rsidRPr="009321B1" w:rsidRDefault="009321B1" w:rsidP="009321B1">
      <w:pPr>
        <w:ind w:left="720"/>
        <w:jc w:val="both"/>
        <w:rPr>
          <w:bCs/>
          <w:i/>
        </w:rPr>
      </w:pPr>
    </w:p>
    <w:p w:rsidR="009321B1" w:rsidRPr="009321B1" w:rsidRDefault="009321B1" w:rsidP="00014C9F">
      <w:pPr>
        <w:numPr>
          <w:ilvl w:val="0"/>
          <w:numId w:val="1"/>
        </w:numPr>
        <w:jc w:val="both"/>
        <w:rPr>
          <w:bCs/>
          <w:i/>
        </w:rPr>
      </w:pPr>
      <w:r w:rsidRPr="009321B1">
        <w:rPr>
          <w:bCs/>
          <w:i/>
        </w:rPr>
        <w:t>Dne 9. 3. 2022 jsem obdržel odpověď na moji předchozí žádost (zn.: I-16/22 – přehled ubytovaných od 1. 1. 2017 do 31. 8. 2021, pro budovu „Vila Oáza“ a „Škola v přírodě“.</w:t>
      </w:r>
      <w:r>
        <w:rPr>
          <w:bCs/>
          <w:i/>
        </w:rPr>
        <w:t xml:space="preserve"> K</w:t>
      </w:r>
      <w:r w:rsidRPr="009321B1">
        <w:rPr>
          <w:bCs/>
          <w:i/>
        </w:rPr>
        <w:t>olik osob bylo v obou objektech podle nahlášených informací ze strany smluvních partnerů ubytováno pro dva níže uvedené termíny (u obou objektů):</w:t>
      </w:r>
    </w:p>
    <w:p w:rsidR="009321B1" w:rsidRPr="009321B1" w:rsidRDefault="009321B1" w:rsidP="00014C9F">
      <w:pPr>
        <w:pStyle w:val="Odstavecseseznamem"/>
        <w:numPr>
          <w:ilvl w:val="1"/>
          <w:numId w:val="1"/>
        </w:numPr>
        <w:jc w:val="both"/>
        <w:rPr>
          <w:bCs/>
          <w:i/>
        </w:rPr>
      </w:pPr>
      <w:r w:rsidRPr="009321B1">
        <w:rPr>
          <w:bCs/>
          <w:i/>
        </w:rPr>
        <w:t>5. – 7. 4. 2019</w:t>
      </w:r>
    </w:p>
    <w:p w:rsidR="009321B1" w:rsidRPr="009321B1" w:rsidRDefault="009321B1" w:rsidP="00014C9F">
      <w:pPr>
        <w:numPr>
          <w:ilvl w:val="1"/>
          <w:numId w:val="1"/>
        </w:numPr>
        <w:jc w:val="both"/>
        <w:rPr>
          <w:bCs/>
          <w:i/>
        </w:rPr>
      </w:pPr>
      <w:r w:rsidRPr="009321B1">
        <w:rPr>
          <w:bCs/>
          <w:i/>
        </w:rPr>
        <w:t>20. – 27. 7. 2019</w:t>
      </w:r>
    </w:p>
    <w:p w:rsidR="00AC6107" w:rsidRPr="009321B1" w:rsidRDefault="00C10A9D" w:rsidP="003F131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/>
        </w:rPr>
        <w:t xml:space="preserve"> </w:t>
      </w:r>
      <w:r w:rsidR="009321B1">
        <w:t xml:space="preserve">Bod 1) – informace nebyla poskytnuta z důvodu ochrany </w:t>
      </w:r>
      <w:r w:rsidR="00D41E66">
        <w:t>–</w:t>
      </w:r>
      <w:r w:rsidR="009321B1">
        <w:t xml:space="preserve"> § 15 odst. 1 </w:t>
      </w:r>
      <w:proofErr w:type="spellStart"/>
      <w:r w:rsidR="009321B1">
        <w:t>InfZ</w:t>
      </w:r>
      <w:proofErr w:type="spellEnd"/>
      <w:r w:rsidR="009321B1">
        <w:t xml:space="preserve">, zmaření účelu řízení, trestní řízení stále </w:t>
      </w:r>
      <w:proofErr w:type="gramStart"/>
      <w:r w:rsidR="009321B1">
        <w:t xml:space="preserve">probíhá  </w:t>
      </w:r>
      <w:r w:rsidR="00D41E66">
        <w:t>–</w:t>
      </w:r>
      <w:r w:rsidR="009321B1">
        <w:t xml:space="preserve">  § 11</w:t>
      </w:r>
      <w:proofErr w:type="gramEnd"/>
      <w:r w:rsidR="009321B1">
        <w:t xml:space="preserve"> odst. 4 písm. a) </w:t>
      </w:r>
      <w:proofErr w:type="spellStart"/>
      <w:r w:rsidR="009321B1">
        <w:t>InfZ</w:t>
      </w:r>
      <w:proofErr w:type="spellEnd"/>
      <w:r w:rsidR="009321B1">
        <w:t xml:space="preserve">, proto byla žádost </w:t>
      </w:r>
      <w:r w:rsidR="009321B1" w:rsidRPr="009321B1">
        <w:rPr>
          <w:u w:val="single"/>
        </w:rPr>
        <w:t>odmítnuta.</w:t>
      </w:r>
      <w:r w:rsidR="009321B1">
        <w:t xml:space="preserve"> </w:t>
      </w:r>
    </w:p>
    <w:p w:rsidR="00D41E66" w:rsidRDefault="00D41E66" w:rsidP="00FA6F80">
      <w:pPr>
        <w:jc w:val="both"/>
      </w:pPr>
      <w:r>
        <w:t>Bod 2):</w:t>
      </w:r>
    </w:p>
    <w:p w:rsidR="009321B1" w:rsidRDefault="00D41E66" w:rsidP="00014C9F">
      <w:pPr>
        <w:pStyle w:val="Odstavecseseznamem"/>
        <w:numPr>
          <w:ilvl w:val="0"/>
          <w:numId w:val="2"/>
        </w:numPr>
        <w:jc w:val="both"/>
      </w:pPr>
      <w:r>
        <w:t>v termínu  5.-</w:t>
      </w:r>
      <w:proofErr w:type="gramStart"/>
      <w:r>
        <w:t>7.4.2019</w:t>
      </w:r>
      <w:proofErr w:type="gramEnd"/>
      <w:r>
        <w:t xml:space="preserve"> – neubytovaní  v žádném objektu,</w:t>
      </w:r>
    </w:p>
    <w:p w:rsidR="00D41E66" w:rsidRDefault="00D41E66" w:rsidP="00014C9F">
      <w:pPr>
        <w:pStyle w:val="Odstavecseseznamem"/>
        <w:numPr>
          <w:ilvl w:val="0"/>
          <w:numId w:val="2"/>
        </w:numPr>
        <w:jc w:val="both"/>
      </w:pPr>
      <w:r>
        <w:t>v termínu   20.-</w:t>
      </w:r>
      <w:proofErr w:type="gramStart"/>
      <w:r>
        <w:t>27.7.2019</w:t>
      </w:r>
      <w:proofErr w:type="gramEnd"/>
      <w:r>
        <w:t xml:space="preserve"> – pouze ubytovaní v objektu „Školy v přírodě“, kteří nejsou z žádné základní školy MČ Praha 1, 17.7.-21.7.2019, 26.7.-3.8.2019.</w:t>
      </w:r>
    </w:p>
    <w:p w:rsidR="00D41E66" w:rsidRDefault="00D41E66" w:rsidP="00FA6F80">
      <w:pPr>
        <w:jc w:val="both"/>
      </w:pPr>
    </w:p>
    <w:p w:rsidR="00FA6F80" w:rsidRDefault="00FA6F80" w:rsidP="00FA6F80">
      <w:pPr>
        <w:jc w:val="both"/>
      </w:pPr>
      <w:r w:rsidRPr="00B40FDA">
        <w:t xml:space="preserve">(žádost byla podána dne </w:t>
      </w:r>
      <w:proofErr w:type="gramStart"/>
      <w:r w:rsidR="00AC6107">
        <w:t>1</w:t>
      </w:r>
      <w:r w:rsidR="009321B1">
        <w:t>2</w:t>
      </w:r>
      <w:r w:rsidRPr="00B40FDA">
        <w:t>.</w:t>
      </w:r>
      <w:r w:rsidR="00F4382F">
        <w:t>1</w:t>
      </w:r>
      <w:r w:rsidR="009321B1">
        <w:t>2</w:t>
      </w:r>
      <w:r w:rsidRPr="00B40FDA">
        <w:t>.20</w:t>
      </w:r>
      <w:r>
        <w:t>22</w:t>
      </w:r>
      <w:proofErr w:type="gramEnd"/>
      <w:r w:rsidR="00D41E66">
        <w:t xml:space="preserve"> a vyřízena 22.12.</w:t>
      </w:r>
      <w:r w:rsidR="00AC6107">
        <w:t xml:space="preserve"> </w:t>
      </w:r>
      <w:r w:rsidR="00AA533D">
        <w:t xml:space="preserve">2022 </w:t>
      </w:r>
      <w:r w:rsidRPr="00B40FDA">
        <w:t>– řeš</w:t>
      </w:r>
      <w:r w:rsidR="00AA533D">
        <w:t>il</w:t>
      </w:r>
      <w:r w:rsidR="00D41E66">
        <w:t>o</w:t>
      </w:r>
      <w:r w:rsidR="00AC6107">
        <w:t xml:space="preserve"> </w:t>
      </w:r>
      <w:r w:rsidR="00B8505F">
        <w:t xml:space="preserve"> </w:t>
      </w:r>
      <w:r w:rsidR="00AC6107">
        <w:t>O</w:t>
      </w:r>
      <w:r w:rsidR="00B8505F">
        <w:t xml:space="preserve">ddělení </w:t>
      </w:r>
      <w:r w:rsidR="00AC6107">
        <w:t>právní, kontroly a stížností</w:t>
      </w:r>
      <w:r w:rsidR="00DD715C">
        <w:t xml:space="preserve"> </w:t>
      </w:r>
      <w:r w:rsidRPr="00B40FDA">
        <w:t xml:space="preserve">ÚMČ Praha 1) </w:t>
      </w:r>
      <w:r>
        <w:t xml:space="preserve"> </w:t>
      </w:r>
    </w:p>
    <w:p w:rsidR="00DE7E07" w:rsidRDefault="00DE7E07" w:rsidP="00DE7E07">
      <w:pPr>
        <w:pStyle w:val="Zkladntext3"/>
      </w:pPr>
    </w:p>
    <w:p w:rsidR="00A6640D" w:rsidRPr="00570915" w:rsidRDefault="00C64A38" w:rsidP="00585D5C">
      <w:pPr>
        <w:jc w:val="both"/>
        <w:rPr>
          <w:b/>
        </w:rPr>
      </w:pPr>
      <w:r>
        <w:rPr>
          <w:b/>
          <w:bCs/>
        </w:rPr>
        <w:lastRenderedPageBreak/>
        <w:t>1</w:t>
      </w:r>
      <w:r w:rsidR="00D41E66">
        <w:rPr>
          <w:b/>
          <w:bCs/>
        </w:rPr>
        <w:t>9</w:t>
      </w:r>
      <w:r w:rsidR="00AC6107">
        <w:rPr>
          <w:b/>
          <w:bCs/>
        </w:rPr>
        <w:t>0</w:t>
      </w:r>
      <w:r w:rsidR="00A6640D">
        <w:rPr>
          <w:b/>
          <w:bCs/>
        </w:rPr>
        <w:t xml:space="preserve">. Žádost o poskytnutí informace </w:t>
      </w:r>
      <w:r w:rsidR="00884166" w:rsidRPr="00A95F5A">
        <w:rPr>
          <w:b/>
          <w:bCs/>
        </w:rPr>
        <w:t xml:space="preserve">– </w:t>
      </w:r>
      <w:r w:rsidR="00570915" w:rsidRPr="00570915">
        <w:rPr>
          <w:b/>
          <w:color w:val="000000"/>
          <w:lang w:bidi="cs-CZ"/>
        </w:rPr>
        <w:t>nemovitosti ve vlastnictví a správě Vaší městské části, nevyužívané nemovitosti</w:t>
      </w:r>
    </w:p>
    <w:p w:rsidR="00585D5C" w:rsidRDefault="00585D5C" w:rsidP="00585D5C">
      <w:pPr>
        <w:pStyle w:val="Zkladntext3"/>
      </w:pPr>
      <w:r>
        <w:t>Otázky a odpovědi:</w:t>
      </w:r>
    </w:p>
    <w:p w:rsidR="00DF1464" w:rsidRDefault="004E062C" w:rsidP="00675533">
      <w:pPr>
        <w:autoSpaceDE w:val="0"/>
        <w:autoSpaceDN w:val="0"/>
        <w:adjustRightInd w:val="0"/>
        <w:jc w:val="both"/>
        <w:rPr>
          <w:i/>
        </w:rPr>
      </w:pPr>
      <w:r w:rsidRPr="00F24DA0">
        <w:rPr>
          <w:i/>
        </w:rPr>
        <w:t>Žádost o poskytnutí informace</w:t>
      </w:r>
      <w:r w:rsidR="00A95F5A">
        <w:rPr>
          <w:i/>
        </w:rPr>
        <w:t>:</w:t>
      </w:r>
      <w:r w:rsidR="00DF1464">
        <w:t xml:space="preserve"> </w:t>
      </w:r>
      <w:r w:rsidR="00585D5C" w:rsidRPr="00585D5C">
        <w:rPr>
          <w:i/>
        </w:rPr>
        <w:t xml:space="preserve"> </w:t>
      </w:r>
    </w:p>
    <w:p w:rsidR="00570915" w:rsidRPr="00803C6E" w:rsidRDefault="00570915" w:rsidP="00570915">
      <w:pPr>
        <w:spacing w:after="240" w:line="274" w:lineRule="exact"/>
        <w:jc w:val="both"/>
        <w:rPr>
          <w:i/>
        </w:rPr>
      </w:pPr>
      <w:r w:rsidRPr="00803C6E">
        <w:rPr>
          <w:i/>
          <w:color w:val="000000"/>
          <w:lang w:bidi="cs-CZ"/>
        </w:rPr>
        <w:t>informac</w:t>
      </w:r>
      <w:r>
        <w:rPr>
          <w:i/>
          <w:color w:val="000000"/>
          <w:lang w:bidi="cs-CZ"/>
        </w:rPr>
        <w:t>e</w:t>
      </w:r>
      <w:r w:rsidRPr="00803C6E">
        <w:rPr>
          <w:i/>
          <w:color w:val="000000"/>
          <w:lang w:bidi="cs-CZ"/>
        </w:rPr>
        <w:t xml:space="preserve"> týkající se nemovitostí ve vlastnictví a správě Vaší městské části. Především o sdělení, zda má Váš úřad nevyužívané nemovitosti (bytové i nebytové jednotky).</w:t>
      </w:r>
    </w:p>
    <w:p w:rsidR="00570915" w:rsidRPr="00570915" w:rsidRDefault="00570915" w:rsidP="00766342">
      <w:pPr>
        <w:jc w:val="both"/>
        <w:rPr>
          <w:i/>
        </w:rPr>
      </w:pPr>
      <w:r w:rsidRPr="00570915">
        <w:rPr>
          <w:i/>
          <w:lang w:bidi="cs-CZ"/>
        </w:rPr>
        <w:t>Náš zájem především směřuje na nevyužívané/volné nemovitosti dispozičně 3+1 a větší s případnou nájemní cenou do 35 000 Kč. Konkrétně se nám jedná nemovitosti na území celého hlavního města Prahy.</w:t>
      </w:r>
    </w:p>
    <w:p w:rsidR="00570915" w:rsidRDefault="00570915" w:rsidP="00570915">
      <w:pPr>
        <w:rPr>
          <w:i/>
        </w:rPr>
      </w:pPr>
      <w:r w:rsidRPr="00570915">
        <w:rPr>
          <w:i/>
          <w:lang w:bidi="cs-CZ"/>
        </w:rPr>
        <w:t>Zároveň máme zájem o nevyužívané/volné nemovitosti - např. i nebytové prostory, jejichž rozloha se pohybuje v rozmezí od 300 do 500 m</w:t>
      </w:r>
      <w:r w:rsidRPr="00570915">
        <w:rPr>
          <w:i/>
          <w:vertAlign w:val="superscript"/>
        </w:rPr>
        <w:t>2</w:t>
      </w:r>
      <w:r w:rsidRPr="00570915">
        <w:rPr>
          <w:i/>
        </w:rPr>
        <w:t>.</w:t>
      </w:r>
    </w:p>
    <w:p w:rsidR="00570915" w:rsidRDefault="00570915" w:rsidP="00570915">
      <w:r>
        <w:t>Formální žádost o poskytnutí informace je spojena s poptávkou na volné prostory.</w:t>
      </w:r>
    </w:p>
    <w:p w:rsidR="00570915" w:rsidRPr="00570915" w:rsidRDefault="00570915" w:rsidP="00224E79">
      <w:pPr>
        <w:jc w:val="both"/>
      </w:pPr>
      <w:r>
        <w:t>Byl poskytnut seznam aktuálně volných nemovitostí, stav je platný k </w:t>
      </w:r>
      <w:proofErr w:type="gramStart"/>
      <w:r>
        <w:t>9.1.2023</w:t>
      </w:r>
      <w:proofErr w:type="gramEnd"/>
      <w:r>
        <w:t xml:space="preserve"> a odkaz na aktuální nabídku reality.praha1.cz. </w:t>
      </w:r>
    </w:p>
    <w:p w:rsidR="00570915" w:rsidRDefault="00570915" w:rsidP="00213594">
      <w:pPr>
        <w:jc w:val="both"/>
        <w:rPr>
          <w:i/>
        </w:rPr>
      </w:pPr>
    </w:p>
    <w:p w:rsidR="00FA2B63" w:rsidRPr="0059749F" w:rsidRDefault="003E6C0C" w:rsidP="00213594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570915">
        <w:t>12</w:t>
      </w:r>
      <w:r w:rsidR="00FA2B63">
        <w:t>.</w:t>
      </w:r>
      <w:r w:rsidR="00BF3794">
        <w:t>1</w:t>
      </w:r>
      <w:r w:rsidR="00570915">
        <w:t>2</w:t>
      </w:r>
      <w:r w:rsidR="00FA2B63">
        <w:t>.20</w:t>
      </w:r>
      <w:r w:rsidR="00673FFA">
        <w:t>2</w:t>
      </w:r>
      <w:r w:rsidR="00D74B11">
        <w:t>2</w:t>
      </w:r>
      <w:proofErr w:type="gramEnd"/>
      <w:r w:rsidR="00B94782">
        <w:t xml:space="preserve"> a vyřízena dne </w:t>
      </w:r>
      <w:r w:rsidR="00570915">
        <w:t>1</w:t>
      </w:r>
      <w:r w:rsidR="00B94782">
        <w:t>0.</w:t>
      </w:r>
      <w:r w:rsidR="00570915">
        <w:t>0</w:t>
      </w:r>
      <w:r w:rsidR="00B94782">
        <w:t>1.</w:t>
      </w:r>
      <w:r>
        <w:t>202</w:t>
      </w:r>
      <w:r w:rsidR="00570915">
        <w:t>3</w:t>
      </w:r>
      <w:r>
        <w:t xml:space="preserve"> </w:t>
      </w:r>
      <w:r w:rsidR="00FA2B63">
        <w:t>– řeš</w:t>
      </w:r>
      <w:r w:rsidR="00B94782">
        <w:t>il</w:t>
      </w:r>
      <w:r w:rsidR="0059749F">
        <w:t xml:space="preserve"> </w:t>
      </w:r>
      <w:r w:rsidR="007977FB">
        <w:br/>
      </w:r>
      <w:r w:rsidR="00570915">
        <w:t xml:space="preserve">Odbor technické a majetkové správy – vedoucí odboru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934035" w:rsidRPr="00854B59" w:rsidRDefault="000C5C3E" w:rsidP="00224E79">
      <w:pPr>
        <w:jc w:val="both"/>
        <w:rPr>
          <w:b/>
          <w:color w:val="000000"/>
          <w:lang w:bidi="cs-CZ"/>
        </w:rPr>
      </w:pPr>
      <w:r>
        <w:rPr>
          <w:b/>
          <w:bCs/>
        </w:rPr>
        <w:t>1</w:t>
      </w:r>
      <w:r w:rsidR="00570915">
        <w:rPr>
          <w:b/>
          <w:bCs/>
        </w:rPr>
        <w:t>9</w:t>
      </w:r>
      <w:r w:rsidR="0056508F">
        <w:rPr>
          <w:b/>
          <w:bCs/>
        </w:rPr>
        <w:t>1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D24C82">
        <w:rPr>
          <w:b/>
          <w:bCs/>
        </w:rPr>
        <w:t xml:space="preserve"> </w:t>
      </w:r>
      <w:r w:rsidR="00854B59" w:rsidRPr="00854B59">
        <w:rPr>
          <w:b/>
          <w:bCs/>
        </w:rPr>
        <w:t>s</w:t>
      </w:r>
      <w:r w:rsidR="00854B59">
        <w:rPr>
          <w:b/>
          <w:color w:val="000000"/>
          <w:lang w:bidi="cs-CZ"/>
        </w:rPr>
        <w:t xml:space="preserve">tavební úpravy domu, stavební povolení </w:t>
      </w:r>
      <w:proofErr w:type="spellStart"/>
      <w:r w:rsidR="00854B59">
        <w:rPr>
          <w:b/>
          <w:color w:val="000000"/>
          <w:lang w:bidi="cs-CZ"/>
        </w:rPr>
        <w:t>sp</w:t>
      </w:r>
      <w:proofErr w:type="spellEnd"/>
      <w:r w:rsidR="00854B59">
        <w:rPr>
          <w:b/>
          <w:color w:val="000000"/>
          <w:lang w:bidi="cs-CZ"/>
        </w:rPr>
        <w:t xml:space="preserve">. zn. </w:t>
      </w:r>
      <w:r w:rsidR="00224E79">
        <w:rPr>
          <w:b/>
          <w:color w:val="000000"/>
          <w:lang w:bidi="cs-CZ"/>
        </w:rPr>
        <w:br/>
      </w:r>
      <w:r w:rsidR="00854B59">
        <w:rPr>
          <w:b/>
          <w:color w:val="000000"/>
          <w:lang w:bidi="cs-CZ"/>
        </w:rPr>
        <w:t xml:space="preserve">S </w:t>
      </w:r>
      <w:r w:rsidR="00854B59" w:rsidRPr="00854B59">
        <w:rPr>
          <w:b/>
          <w:color w:val="000000"/>
          <w:lang w:bidi="cs-CZ"/>
        </w:rPr>
        <w:t>UMCP1/591816/2019/VÝS-Še-3/438</w:t>
      </w:r>
    </w:p>
    <w:p w:rsidR="00034387" w:rsidRDefault="00097B46" w:rsidP="00034387">
      <w:r>
        <w:t>Otázky a odpovědi:</w:t>
      </w:r>
    </w:p>
    <w:p w:rsidR="0056508F" w:rsidRDefault="0056508F" w:rsidP="0056508F">
      <w:pPr>
        <w:rPr>
          <w:i/>
        </w:rPr>
      </w:pPr>
      <w:r w:rsidRPr="00F24DA0">
        <w:rPr>
          <w:i/>
        </w:rPr>
        <w:t>Žádost o poskytnutí informace</w:t>
      </w:r>
      <w:r>
        <w:rPr>
          <w:i/>
        </w:rPr>
        <w:t>:</w:t>
      </w:r>
      <w:r>
        <w:t xml:space="preserve"> </w:t>
      </w:r>
      <w:r w:rsidRPr="00585D5C">
        <w:rPr>
          <w:i/>
        </w:rPr>
        <w:t xml:space="preserve"> </w:t>
      </w:r>
    </w:p>
    <w:p w:rsidR="00570915" w:rsidRPr="00854B59" w:rsidRDefault="00570915" w:rsidP="00854B59">
      <w:pPr>
        <w:jc w:val="both"/>
        <w:rPr>
          <w:i/>
        </w:rPr>
      </w:pPr>
      <w:r>
        <w:rPr>
          <w:i/>
          <w:color w:val="000000"/>
          <w:lang w:bidi="cs-CZ"/>
        </w:rPr>
        <w:t xml:space="preserve">Stavební povolení </w:t>
      </w:r>
      <w:proofErr w:type="spellStart"/>
      <w:r>
        <w:rPr>
          <w:i/>
          <w:color w:val="000000"/>
          <w:lang w:bidi="cs-CZ"/>
        </w:rPr>
        <w:t>sp</w:t>
      </w:r>
      <w:proofErr w:type="spellEnd"/>
      <w:r>
        <w:rPr>
          <w:i/>
          <w:color w:val="000000"/>
          <w:lang w:bidi="cs-CZ"/>
        </w:rPr>
        <w:t xml:space="preserve">. zn. S UMCP1/591816/2019/VÝS-Še-3/438, které nabylo právní moci dne 12. 3. 2020, byla povolena stavba - Stavební úpravy bytového domu, Praha 1, Malá Strana </w:t>
      </w:r>
      <w:proofErr w:type="gramStart"/>
      <w:r>
        <w:rPr>
          <w:i/>
          <w:color w:val="000000"/>
          <w:lang w:bidi="cs-CZ"/>
        </w:rPr>
        <w:t>č.p.</w:t>
      </w:r>
      <w:proofErr w:type="gramEnd"/>
      <w:r>
        <w:rPr>
          <w:i/>
          <w:color w:val="000000"/>
          <w:lang w:bidi="cs-CZ"/>
        </w:rPr>
        <w:t xml:space="preserve"> 438, Všehrdova 13.</w:t>
      </w:r>
    </w:p>
    <w:p w:rsidR="00570915" w:rsidRDefault="00854B59" w:rsidP="00014C9F">
      <w:pPr>
        <w:widowControl w:val="0"/>
        <w:numPr>
          <w:ilvl w:val="0"/>
          <w:numId w:val="3"/>
        </w:numPr>
        <w:tabs>
          <w:tab w:val="left" w:pos="767"/>
        </w:tabs>
        <w:spacing w:line="293" w:lineRule="exact"/>
        <w:ind w:left="760" w:hanging="360"/>
        <w:jc w:val="both"/>
        <w:rPr>
          <w:i/>
        </w:rPr>
      </w:pPr>
      <w:r>
        <w:rPr>
          <w:i/>
          <w:color w:val="000000"/>
          <w:lang w:bidi="cs-CZ"/>
        </w:rPr>
        <w:t>I</w:t>
      </w:r>
      <w:r w:rsidR="00570915">
        <w:rPr>
          <w:i/>
          <w:color w:val="000000"/>
          <w:lang w:bidi="cs-CZ"/>
        </w:rPr>
        <w:t xml:space="preserve">nformaci, zda skutečně bylo provedeno kolaudační řízení stavby realizované na základě stavebního povolení </w:t>
      </w:r>
      <w:proofErr w:type="spellStart"/>
      <w:r w:rsidR="00570915">
        <w:rPr>
          <w:i/>
          <w:color w:val="000000"/>
          <w:lang w:bidi="cs-CZ"/>
        </w:rPr>
        <w:t>sp</w:t>
      </w:r>
      <w:proofErr w:type="spellEnd"/>
      <w:r w:rsidR="00570915">
        <w:rPr>
          <w:i/>
          <w:color w:val="000000"/>
          <w:lang w:bidi="cs-CZ"/>
        </w:rPr>
        <w:t>. zn. S UMCP1/591816/2019/VÝS-Še-3/438</w:t>
      </w:r>
      <w:r>
        <w:rPr>
          <w:i/>
          <w:color w:val="000000"/>
          <w:lang w:bidi="cs-CZ"/>
        </w:rPr>
        <w:t>.</w:t>
      </w:r>
    </w:p>
    <w:p w:rsidR="00570915" w:rsidRDefault="00854B59" w:rsidP="00014C9F">
      <w:pPr>
        <w:widowControl w:val="0"/>
        <w:numPr>
          <w:ilvl w:val="0"/>
          <w:numId w:val="3"/>
        </w:numPr>
        <w:tabs>
          <w:tab w:val="left" w:pos="767"/>
        </w:tabs>
        <w:spacing w:line="293" w:lineRule="exact"/>
        <w:ind w:left="760" w:hanging="360"/>
        <w:jc w:val="both"/>
        <w:rPr>
          <w:i/>
        </w:rPr>
      </w:pPr>
      <w:r>
        <w:rPr>
          <w:i/>
          <w:color w:val="000000"/>
          <w:lang w:bidi="cs-CZ"/>
        </w:rPr>
        <w:t>P</w:t>
      </w:r>
      <w:r w:rsidR="00570915">
        <w:rPr>
          <w:i/>
          <w:color w:val="000000"/>
          <w:lang w:bidi="cs-CZ"/>
        </w:rPr>
        <w:t xml:space="preserve">oskytnutí kolaudačního rozhodnutí stavby provedené na základě stavebního povolení </w:t>
      </w:r>
      <w:proofErr w:type="spellStart"/>
      <w:r w:rsidR="00570915">
        <w:rPr>
          <w:i/>
          <w:color w:val="000000"/>
          <w:lang w:bidi="cs-CZ"/>
        </w:rPr>
        <w:t>sp</w:t>
      </w:r>
      <w:proofErr w:type="spellEnd"/>
      <w:r w:rsidR="00570915">
        <w:rPr>
          <w:i/>
          <w:color w:val="000000"/>
          <w:lang w:bidi="cs-CZ"/>
        </w:rPr>
        <w:t>. zn. S UMCP1/591816/2019/VÝS-Še-3/438</w:t>
      </w:r>
      <w:r>
        <w:rPr>
          <w:i/>
          <w:color w:val="000000"/>
          <w:lang w:bidi="cs-CZ"/>
        </w:rPr>
        <w:t>.</w:t>
      </w:r>
    </w:p>
    <w:p w:rsidR="00570915" w:rsidRDefault="00854B59" w:rsidP="00014C9F">
      <w:pPr>
        <w:widowControl w:val="0"/>
        <w:numPr>
          <w:ilvl w:val="0"/>
          <w:numId w:val="3"/>
        </w:numPr>
        <w:tabs>
          <w:tab w:val="left" w:pos="767"/>
        </w:tabs>
        <w:spacing w:line="293" w:lineRule="exact"/>
        <w:ind w:left="760" w:hanging="360"/>
        <w:jc w:val="both"/>
        <w:rPr>
          <w:i/>
        </w:rPr>
      </w:pPr>
      <w:r>
        <w:rPr>
          <w:i/>
          <w:color w:val="000000"/>
          <w:lang w:bidi="cs-CZ"/>
        </w:rPr>
        <w:t>P</w:t>
      </w:r>
      <w:r w:rsidR="00570915">
        <w:rPr>
          <w:i/>
          <w:color w:val="000000"/>
          <w:lang w:bidi="cs-CZ"/>
        </w:rPr>
        <w:t>oskytnutí informace, které osoby byly přítomny na místě samém při kolaudačním řízení</w:t>
      </w:r>
      <w:r>
        <w:rPr>
          <w:i/>
          <w:color w:val="000000"/>
          <w:lang w:bidi="cs-CZ"/>
        </w:rPr>
        <w:t>.</w:t>
      </w:r>
    </w:p>
    <w:p w:rsidR="00570915" w:rsidRDefault="00854B59" w:rsidP="00014C9F">
      <w:pPr>
        <w:widowControl w:val="0"/>
        <w:numPr>
          <w:ilvl w:val="0"/>
          <w:numId w:val="3"/>
        </w:numPr>
        <w:tabs>
          <w:tab w:val="left" w:pos="767"/>
        </w:tabs>
        <w:spacing w:line="293" w:lineRule="exact"/>
        <w:ind w:left="760" w:hanging="360"/>
        <w:jc w:val="both"/>
        <w:rPr>
          <w:i/>
        </w:rPr>
      </w:pPr>
      <w:r>
        <w:rPr>
          <w:i/>
          <w:color w:val="000000"/>
          <w:lang w:bidi="cs-CZ"/>
        </w:rPr>
        <w:t>P</w:t>
      </w:r>
      <w:r w:rsidR="00570915">
        <w:rPr>
          <w:i/>
          <w:color w:val="000000"/>
          <w:lang w:bidi="cs-CZ"/>
        </w:rPr>
        <w:t>oskytnutí informace, zda stavebníci doložili dokončení stavby, tedy zejména zda doložili nějaký předávací protokol díla</w:t>
      </w:r>
      <w:r>
        <w:rPr>
          <w:i/>
          <w:color w:val="000000"/>
          <w:lang w:bidi="cs-CZ"/>
        </w:rPr>
        <w:t>.</w:t>
      </w:r>
    </w:p>
    <w:p w:rsidR="00570915" w:rsidRDefault="00854B59" w:rsidP="00014C9F">
      <w:pPr>
        <w:widowControl w:val="0"/>
        <w:numPr>
          <w:ilvl w:val="0"/>
          <w:numId w:val="3"/>
        </w:numPr>
        <w:tabs>
          <w:tab w:val="left" w:pos="767"/>
        </w:tabs>
        <w:spacing w:line="293" w:lineRule="exact"/>
        <w:ind w:left="760" w:hanging="360"/>
        <w:jc w:val="both"/>
        <w:rPr>
          <w:i/>
        </w:rPr>
      </w:pPr>
      <w:r>
        <w:rPr>
          <w:i/>
          <w:color w:val="000000"/>
          <w:lang w:bidi="cs-CZ"/>
        </w:rPr>
        <w:t>P</w:t>
      </w:r>
      <w:r w:rsidR="00570915">
        <w:rPr>
          <w:i/>
          <w:color w:val="000000"/>
          <w:lang w:bidi="cs-CZ"/>
        </w:rPr>
        <w:t>oskytnutí dokumentu, jímž byl doloženo dokončení díla</w:t>
      </w:r>
      <w:r>
        <w:rPr>
          <w:i/>
          <w:color w:val="000000"/>
          <w:lang w:bidi="cs-CZ"/>
        </w:rPr>
        <w:t>.</w:t>
      </w:r>
    </w:p>
    <w:p w:rsidR="00570915" w:rsidRDefault="00854B59" w:rsidP="00014C9F">
      <w:pPr>
        <w:widowControl w:val="0"/>
        <w:numPr>
          <w:ilvl w:val="0"/>
          <w:numId w:val="3"/>
        </w:numPr>
        <w:tabs>
          <w:tab w:val="left" w:pos="767"/>
        </w:tabs>
        <w:spacing w:line="298" w:lineRule="exact"/>
        <w:ind w:left="760" w:hanging="360"/>
        <w:jc w:val="both"/>
        <w:rPr>
          <w:i/>
        </w:rPr>
      </w:pPr>
      <w:r>
        <w:rPr>
          <w:i/>
          <w:color w:val="000000"/>
          <w:lang w:bidi="cs-CZ"/>
        </w:rPr>
        <w:t>P</w:t>
      </w:r>
      <w:r w:rsidR="00570915">
        <w:rPr>
          <w:i/>
          <w:color w:val="000000"/>
          <w:lang w:bidi="cs-CZ"/>
        </w:rPr>
        <w:t>oskytnutí informace o tom, zda při kolaudaci byly umístěny zařizovací předměty (toalety, umyvadla, apod.), když dle sdělení stavebníků při posledním jednání provedeny nebyly</w:t>
      </w:r>
      <w:r>
        <w:rPr>
          <w:i/>
          <w:color w:val="000000"/>
          <w:lang w:bidi="cs-CZ"/>
        </w:rPr>
        <w:t>.</w:t>
      </w:r>
    </w:p>
    <w:p w:rsidR="00854B59" w:rsidRPr="00854B59" w:rsidRDefault="00854B59" w:rsidP="00854B59">
      <w:pPr>
        <w:jc w:val="both"/>
        <w:rPr>
          <w:i/>
          <w:lang w:bidi="cs-CZ"/>
        </w:rPr>
      </w:pPr>
      <w:r>
        <w:rPr>
          <w:i/>
          <w:lang w:bidi="cs-CZ"/>
        </w:rPr>
        <w:t xml:space="preserve">      </w:t>
      </w:r>
      <w:proofErr w:type="gramStart"/>
      <w:r>
        <w:rPr>
          <w:i/>
          <w:lang w:bidi="cs-CZ"/>
        </w:rPr>
        <w:t>7.</w:t>
      </w:r>
      <w:r w:rsidRPr="00854B59">
        <w:rPr>
          <w:i/>
          <w:lang w:bidi="cs-CZ"/>
        </w:rPr>
        <w:t>P</w:t>
      </w:r>
      <w:r w:rsidR="00570915" w:rsidRPr="00854B59">
        <w:rPr>
          <w:i/>
          <w:lang w:bidi="cs-CZ"/>
        </w:rPr>
        <w:t>oskytnutí</w:t>
      </w:r>
      <w:proofErr w:type="gramEnd"/>
      <w:r w:rsidR="00570915" w:rsidRPr="00854B59">
        <w:rPr>
          <w:i/>
          <w:lang w:bidi="cs-CZ"/>
        </w:rPr>
        <w:t xml:space="preserve"> informace, zda byly provedeny protipožární sádrokartony a zda bylo </w:t>
      </w:r>
      <w:r w:rsidRPr="00854B59">
        <w:rPr>
          <w:i/>
          <w:lang w:bidi="cs-CZ"/>
        </w:rPr>
        <w:t xml:space="preserve"> </w:t>
      </w:r>
      <w:r>
        <w:rPr>
          <w:i/>
          <w:lang w:bidi="cs-CZ"/>
        </w:rPr>
        <w:br/>
        <w:t xml:space="preserve">         </w:t>
      </w:r>
      <w:r w:rsidR="00570915" w:rsidRPr="00854B59">
        <w:rPr>
          <w:i/>
          <w:lang w:bidi="cs-CZ"/>
        </w:rPr>
        <w:t>zkontrolováno,</w:t>
      </w:r>
      <w:r w:rsidR="00570915" w:rsidRPr="00854B59">
        <w:rPr>
          <w:i/>
        </w:rPr>
        <w:t xml:space="preserve"> </w:t>
      </w:r>
      <w:r w:rsidR="00570915" w:rsidRPr="00854B59">
        <w:rPr>
          <w:i/>
          <w:lang w:bidi="cs-CZ"/>
        </w:rPr>
        <w:t>zda jsou provedeny dle ČSN.</w:t>
      </w:r>
      <w:r w:rsidRPr="00854B59">
        <w:rPr>
          <w:i/>
          <w:lang w:bidi="cs-CZ"/>
        </w:rPr>
        <w:t xml:space="preserve"> </w:t>
      </w:r>
    </w:p>
    <w:p w:rsidR="00854B59" w:rsidRPr="00B64B14" w:rsidRDefault="00854B59" w:rsidP="00854B59">
      <w:r>
        <w:t>Požadované informace byly poskytnuty.</w:t>
      </w:r>
    </w:p>
    <w:p w:rsidR="0056508F" w:rsidRDefault="0056508F" w:rsidP="00D344B1">
      <w:pPr>
        <w:jc w:val="both"/>
      </w:pPr>
    </w:p>
    <w:p w:rsidR="00D344B1" w:rsidRDefault="00D344B1" w:rsidP="00D344B1">
      <w:pPr>
        <w:jc w:val="both"/>
      </w:pPr>
      <w:r w:rsidRPr="00B40FDA">
        <w:t xml:space="preserve">(žádost byla podána dne </w:t>
      </w:r>
      <w:proofErr w:type="gramStart"/>
      <w:r w:rsidR="00854B59">
        <w:t>14</w:t>
      </w:r>
      <w:r w:rsidRPr="00B40FDA">
        <w:t>.</w:t>
      </w:r>
      <w:r w:rsidR="00884C7F">
        <w:t>1</w:t>
      </w:r>
      <w:r w:rsidR="00854B59">
        <w:t>2</w:t>
      </w:r>
      <w:r w:rsidRPr="00B40FDA">
        <w:t>.20</w:t>
      </w:r>
      <w:r>
        <w:t>22</w:t>
      </w:r>
      <w:proofErr w:type="gramEnd"/>
      <w:r>
        <w:t xml:space="preserve"> a vyřízena dne </w:t>
      </w:r>
      <w:r w:rsidR="003846F9">
        <w:t>2</w:t>
      </w:r>
      <w:r w:rsidR="00854B59">
        <w:t>0</w:t>
      </w:r>
      <w:r>
        <w:t>.</w:t>
      </w:r>
      <w:r w:rsidR="0098527D">
        <w:t>1</w:t>
      </w:r>
      <w:r w:rsidR="00854B59">
        <w:t>2</w:t>
      </w:r>
      <w:r>
        <w:t xml:space="preserve">.2022 </w:t>
      </w:r>
      <w:r w:rsidRPr="00B40FDA">
        <w:t>– řeš</w:t>
      </w:r>
      <w:r>
        <w:t xml:space="preserve">il </w:t>
      </w:r>
      <w:r>
        <w:br/>
      </w:r>
      <w:r w:rsidR="00570915">
        <w:t>Stavební úřad</w:t>
      </w:r>
      <w:r w:rsidR="003846F9">
        <w:t xml:space="preserve"> – </w:t>
      </w:r>
      <w:r w:rsidR="00DF1464">
        <w:t xml:space="preserve"> </w:t>
      </w:r>
      <w:r w:rsidR="009975D9">
        <w:t xml:space="preserve"> </w:t>
      </w:r>
      <w:r w:rsidRPr="00B40FDA">
        <w:t xml:space="preserve">ÚMČ Praha 1) </w:t>
      </w:r>
      <w:r>
        <w:t xml:space="preserve"> </w:t>
      </w:r>
    </w:p>
    <w:p w:rsidR="00620CDE" w:rsidRDefault="00620CDE" w:rsidP="00687013">
      <w:pPr>
        <w:jc w:val="both"/>
        <w:rPr>
          <w:b/>
          <w:bCs/>
        </w:rPr>
      </w:pPr>
    </w:p>
    <w:p w:rsidR="001514CD" w:rsidRPr="001514CD" w:rsidRDefault="000802EB" w:rsidP="001514CD">
      <w:pPr>
        <w:widowControl w:val="0"/>
        <w:tabs>
          <w:tab w:val="left" w:pos="416"/>
        </w:tabs>
        <w:spacing w:line="288" w:lineRule="exact"/>
        <w:jc w:val="both"/>
        <w:rPr>
          <w:b/>
        </w:rPr>
      </w:pPr>
      <w:r>
        <w:rPr>
          <w:b/>
          <w:bCs/>
        </w:rPr>
        <w:t>1</w:t>
      </w:r>
      <w:r w:rsidR="00854B59">
        <w:rPr>
          <w:b/>
          <w:bCs/>
        </w:rPr>
        <w:t>9</w:t>
      </w:r>
      <w:r w:rsidR="003846F9">
        <w:rPr>
          <w:b/>
          <w:bCs/>
        </w:rPr>
        <w:t>2</w:t>
      </w:r>
      <w:r w:rsidR="00C36017">
        <w:rPr>
          <w:b/>
          <w:bCs/>
        </w:rPr>
        <w:t xml:space="preserve">. Žádost o poskytnutí informace </w:t>
      </w:r>
      <w:r w:rsidR="00C36017" w:rsidRPr="006B5663">
        <w:rPr>
          <w:b/>
          <w:bCs/>
        </w:rPr>
        <w:t>–</w:t>
      </w:r>
      <w:r w:rsidR="00521474">
        <w:rPr>
          <w:b/>
          <w:bCs/>
        </w:rPr>
        <w:t xml:space="preserve"> </w:t>
      </w:r>
      <w:r w:rsidR="00854B59" w:rsidRPr="00854B59">
        <w:rPr>
          <w:b/>
          <w:color w:val="000000"/>
          <w:lang w:bidi="cs-CZ"/>
        </w:rPr>
        <w:t>celkový počet zaměstnanců úřadu</w:t>
      </w:r>
    </w:p>
    <w:p w:rsidR="001636C4" w:rsidRDefault="00C36017" w:rsidP="001636C4">
      <w:pPr>
        <w:pStyle w:val="Zkladntext3"/>
      </w:pPr>
      <w:r>
        <w:t>Otázky a odpovědi:</w:t>
      </w:r>
    </w:p>
    <w:p w:rsidR="00BA36F5" w:rsidRDefault="00C36017" w:rsidP="001636C4">
      <w:pPr>
        <w:pStyle w:val="Zkladntext3"/>
        <w:rPr>
          <w:bCs/>
          <w:i/>
        </w:rPr>
      </w:pPr>
      <w:r w:rsidRPr="001636C4">
        <w:rPr>
          <w:bCs/>
          <w:i/>
        </w:rPr>
        <w:t>Žádost o poskytnutí informace</w:t>
      </w:r>
      <w:r w:rsidR="00521474" w:rsidRPr="001636C4">
        <w:rPr>
          <w:bCs/>
          <w:i/>
        </w:rPr>
        <w:t>:</w:t>
      </w:r>
    </w:p>
    <w:p w:rsidR="00854B59" w:rsidRDefault="00854B59" w:rsidP="00014C9F">
      <w:pPr>
        <w:pStyle w:val="Odstavecseseznamem"/>
        <w:numPr>
          <w:ilvl w:val="0"/>
          <w:numId w:val="4"/>
        </w:numPr>
        <w:spacing w:after="245" w:line="220" w:lineRule="exact"/>
        <w:contextualSpacing/>
        <w:rPr>
          <w:i/>
          <w:color w:val="000000"/>
          <w:lang w:bidi="cs-CZ"/>
        </w:rPr>
      </w:pPr>
      <w:r>
        <w:rPr>
          <w:i/>
          <w:color w:val="000000"/>
          <w:lang w:bidi="cs-CZ"/>
        </w:rPr>
        <w:t xml:space="preserve">celkový počet zaměstnanců úřadu ke dni podání žádosti - </w:t>
      </w:r>
      <w:r w:rsidRPr="00081FB0">
        <w:rPr>
          <w:b/>
          <w:i/>
          <w:color w:val="000000"/>
          <w:lang w:bidi="cs-CZ"/>
        </w:rPr>
        <w:t>344</w:t>
      </w:r>
    </w:p>
    <w:p w:rsidR="00854B59" w:rsidRDefault="00854B59" w:rsidP="00014C9F">
      <w:pPr>
        <w:pStyle w:val="Odstavecseseznamem"/>
        <w:numPr>
          <w:ilvl w:val="0"/>
          <w:numId w:val="4"/>
        </w:numPr>
        <w:spacing w:after="245" w:line="220" w:lineRule="exact"/>
        <w:contextualSpacing/>
        <w:rPr>
          <w:i/>
          <w:color w:val="000000"/>
          <w:lang w:bidi="cs-CZ"/>
        </w:rPr>
      </w:pPr>
      <w:r>
        <w:rPr>
          <w:i/>
          <w:color w:val="000000"/>
          <w:lang w:bidi="cs-CZ"/>
        </w:rPr>
        <w:t xml:space="preserve">jaký je mezi nimi podíl mužů a žen </w:t>
      </w:r>
      <w:r w:rsidR="00081FB0">
        <w:rPr>
          <w:i/>
          <w:color w:val="000000"/>
          <w:lang w:bidi="cs-CZ"/>
        </w:rPr>
        <w:t>–</w:t>
      </w:r>
      <w:r>
        <w:rPr>
          <w:i/>
          <w:color w:val="000000"/>
          <w:lang w:bidi="cs-CZ"/>
        </w:rPr>
        <w:t xml:space="preserve"> </w:t>
      </w:r>
      <w:r w:rsidR="00081FB0" w:rsidRPr="00081FB0">
        <w:rPr>
          <w:b/>
          <w:i/>
          <w:color w:val="000000"/>
          <w:lang w:bidi="cs-CZ"/>
        </w:rPr>
        <w:t xml:space="preserve">29% </w:t>
      </w:r>
      <w:proofErr w:type="gramStart"/>
      <w:r w:rsidR="00081FB0" w:rsidRPr="00081FB0">
        <w:rPr>
          <w:b/>
          <w:i/>
          <w:color w:val="000000"/>
          <w:lang w:bidi="cs-CZ"/>
        </w:rPr>
        <w:t>ku</w:t>
      </w:r>
      <w:proofErr w:type="gramEnd"/>
      <w:r w:rsidR="00081FB0" w:rsidRPr="00081FB0">
        <w:rPr>
          <w:b/>
          <w:i/>
          <w:color w:val="000000"/>
          <w:lang w:bidi="cs-CZ"/>
        </w:rPr>
        <w:t xml:space="preserve"> 71%</w:t>
      </w:r>
      <w:r w:rsidR="00081FB0">
        <w:rPr>
          <w:b/>
          <w:i/>
          <w:color w:val="000000"/>
          <w:lang w:bidi="cs-CZ"/>
        </w:rPr>
        <w:t>,</w:t>
      </w:r>
    </w:p>
    <w:p w:rsidR="00854B59" w:rsidRDefault="00854B59" w:rsidP="00014C9F">
      <w:pPr>
        <w:pStyle w:val="Odstavecseseznamem"/>
        <w:numPr>
          <w:ilvl w:val="0"/>
          <w:numId w:val="4"/>
        </w:numPr>
        <w:spacing w:after="245" w:line="220" w:lineRule="exact"/>
        <w:contextualSpacing/>
        <w:rPr>
          <w:i/>
          <w:color w:val="000000"/>
          <w:lang w:bidi="cs-CZ"/>
        </w:rPr>
      </w:pPr>
      <w:r>
        <w:rPr>
          <w:i/>
          <w:color w:val="000000"/>
          <w:lang w:bidi="cs-CZ"/>
        </w:rPr>
        <w:lastRenderedPageBreak/>
        <w:t>kolik z výše uvedeného počtu zaměstnanců je starobních důchodců</w:t>
      </w:r>
      <w:r w:rsidR="00081FB0">
        <w:rPr>
          <w:i/>
          <w:color w:val="000000"/>
          <w:lang w:bidi="cs-CZ"/>
        </w:rPr>
        <w:t xml:space="preserve"> - </w:t>
      </w:r>
      <w:r w:rsidR="00081FB0" w:rsidRPr="00081FB0">
        <w:rPr>
          <w:b/>
          <w:i/>
          <w:color w:val="000000"/>
          <w:lang w:bidi="cs-CZ"/>
        </w:rPr>
        <w:t>32</w:t>
      </w:r>
      <w:r>
        <w:rPr>
          <w:i/>
          <w:color w:val="000000"/>
          <w:lang w:bidi="cs-CZ"/>
        </w:rPr>
        <w:t>,</w:t>
      </w:r>
    </w:p>
    <w:p w:rsidR="00854B59" w:rsidRDefault="00854B59" w:rsidP="00014C9F">
      <w:pPr>
        <w:pStyle w:val="Odstavecseseznamem"/>
        <w:numPr>
          <w:ilvl w:val="0"/>
          <w:numId w:val="4"/>
        </w:numPr>
        <w:spacing w:after="245" w:line="220" w:lineRule="exact"/>
        <w:contextualSpacing/>
        <w:rPr>
          <w:i/>
          <w:color w:val="000000"/>
          <w:lang w:bidi="cs-CZ"/>
        </w:rPr>
      </w:pPr>
      <w:r>
        <w:rPr>
          <w:i/>
          <w:color w:val="000000"/>
          <w:lang w:bidi="cs-CZ"/>
        </w:rPr>
        <w:t>kolik zaměstnáváte osob se zdravotním postižením</w:t>
      </w:r>
      <w:r w:rsidR="00081FB0">
        <w:rPr>
          <w:i/>
          <w:color w:val="000000"/>
          <w:lang w:bidi="cs-CZ"/>
        </w:rPr>
        <w:t xml:space="preserve"> - </w:t>
      </w:r>
      <w:r w:rsidR="00081FB0" w:rsidRPr="00081FB0">
        <w:rPr>
          <w:b/>
          <w:i/>
          <w:color w:val="000000"/>
          <w:lang w:bidi="cs-CZ"/>
        </w:rPr>
        <w:t>11</w:t>
      </w:r>
      <w:r>
        <w:rPr>
          <w:i/>
          <w:color w:val="000000"/>
          <w:lang w:bidi="cs-CZ"/>
        </w:rPr>
        <w:t>.</w:t>
      </w:r>
    </w:p>
    <w:p w:rsidR="005E4349" w:rsidRPr="00724A13" w:rsidRDefault="001067CF" w:rsidP="00A470F6">
      <w:pPr>
        <w:jc w:val="both"/>
      </w:pPr>
      <w:r>
        <w:t>(</w:t>
      </w:r>
      <w:r w:rsidRPr="00B40FDA">
        <w:t xml:space="preserve">žádost byla podána </w:t>
      </w:r>
      <w:r w:rsidR="00EA4818">
        <w:t xml:space="preserve">dne </w:t>
      </w:r>
      <w:r w:rsidR="00081FB0">
        <w:t>12</w:t>
      </w:r>
      <w:r w:rsidR="00EA4818">
        <w:t>.</w:t>
      </w:r>
      <w:r w:rsidR="00FA59D3">
        <w:t>1</w:t>
      </w:r>
      <w:r w:rsidR="00081FB0">
        <w:t>2</w:t>
      </w:r>
      <w:r w:rsidR="00EA4818">
        <w:t>022</w:t>
      </w:r>
      <w:r w:rsidR="008A4A17">
        <w:t xml:space="preserve"> a</w:t>
      </w:r>
      <w:r w:rsidR="006B5663">
        <w:t xml:space="preserve"> vyřízena </w:t>
      </w:r>
      <w:r w:rsidR="007F4F1B">
        <w:t xml:space="preserve">dne </w:t>
      </w:r>
      <w:proofErr w:type="gramStart"/>
      <w:r w:rsidR="00081FB0">
        <w:t>21</w:t>
      </w:r>
      <w:r w:rsidR="007F4F1B">
        <w:t>.</w:t>
      </w:r>
      <w:r w:rsidR="00FA59D3">
        <w:t>1</w:t>
      </w:r>
      <w:r w:rsidR="001514CD">
        <w:t>2</w:t>
      </w:r>
      <w:r w:rsidR="007F4F1B">
        <w:t>.2022</w:t>
      </w:r>
      <w:proofErr w:type="gramEnd"/>
      <w:r w:rsidR="0055532B">
        <w:t xml:space="preserve"> </w:t>
      </w:r>
      <w:r w:rsidRPr="00B40FDA">
        <w:t>–</w:t>
      </w:r>
      <w:r w:rsidR="00CC6151">
        <w:t xml:space="preserve"> řešil</w:t>
      </w:r>
      <w:r w:rsidR="00081FB0">
        <w:t>o Personální oddělení</w:t>
      </w:r>
      <w:r w:rsidR="00006496">
        <w:t xml:space="preserve">  </w:t>
      </w:r>
      <w:r w:rsidR="001514CD">
        <w:t xml:space="preserve"> </w:t>
      </w:r>
      <w:r w:rsidRPr="00B40FDA">
        <w:t>ÚMČ Praha 1)</w:t>
      </w:r>
    </w:p>
    <w:p w:rsidR="001067CF" w:rsidRDefault="001067CF" w:rsidP="00FB63C2">
      <w:pPr>
        <w:jc w:val="both"/>
        <w:rPr>
          <w:b/>
          <w:bCs/>
        </w:rPr>
      </w:pPr>
    </w:p>
    <w:p w:rsidR="00081FB0" w:rsidRDefault="00081FB0" w:rsidP="009C6CD8">
      <w:pPr>
        <w:widowControl w:val="0"/>
        <w:tabs>
          <w:tab w:val="left" w:pos="416"/>
        </w:tabs>
        <w:spacing w:line="288" w:lineRule="exact"/>
        <w:jc w:val="both"/>
        <w:rPr>
          <w:b/>
          <w:bCs/>
        </w:rPr>
      </w:pPr>
    </w:p>
    <w:p w:rsidR="009C6CD8" w:rsidRPr="00532612" w:rsidRDefault="009C6CD8" w:rsidP="009C6CD8">
      <w:pPr>
        <w:widowControl w:val="0"/>
        <w:tabs>
          <w:tab w:val="left" w:pos="416"/>
        </w:tabs>
        <w:spacing w:line="288" w:lineRule="exact"/>
        <w:jc w:val="both"/>
        <w:rPr>
          <w:b/>
        </w:rPr>
      </w:pPr>
      <w:r>
        <w:rPr>
          <w:b/>
          <w:bCs/>
        </w:rPr>
        <w:t>1</w:t>
      </w:r>
      <w:r w:rsidR="00081FB0">
        <w:rPr>
          <w:b/>
          <w:bCs/>
        </w:rPr>
        <w:t>9</w:t>
      </w:r>
      <w:r>
        <w:rPr>
          <w:b/>
          <w:bCs/>
        </w:rPr>
        <w:t xml:space="preserve">3. Žádost o poskytnutí informace </w:t>
      </w:r>
      <w:r w:rsidRPr="006B5663">
        <w:rPr>
          <w:b/>
          <w:bCs/>
        </w:rPr>
        <w:t>–</w:t>
      </w:r>
      <w:r w:rsidR="00081FB0">
        <w:rPr>
          <w:b/>
          <w:bCs/>
        </w:rPr>
        <w:t xml:space="preserve"> </w:t>
      </w:r>
      <w:r w:rsidR="00081FB0" w:rsidRPr="00081FB0">
        <w:rPr>
          <w:b/>
          <w:iCs/>
          <w:color w:val="000000"/>
        </w:rPr>
        <w:t>vnitřní předpis úřadu</w:t>
      </w:r>
      <w:r w:rsidR="00081FB0">
        <w:rPr>
          <w:b/>
          <w:iCs/>
          <w:color w:val="000000"/>
        </w:rPr>
        <w:t xml:space="preserve"> </w:t>
      </w:r>
      <w:r w:rsidR="00081FB0" w:rsidRPr="00081FB0">
        <w:rPr>
          <w:b/>
          <w:iCs/>
          <w:color w:val="000000"/>
        </w:rPr>
        <w:t>k postupům a rozdělení</w:t>
      </w:r>
      <w:r w:rsidR="00081FB0" w:rsidRPr="00081FB0">
        <w:rPr>
          <w:i/>
          <w:iCs/>
          <w:color w:val="000000"/>
        </w:rPr>
        <w:t xml:space="preserve"> </w:t>
      </w:r>
      <w:r w:rsidR="00081FB0" w:rsidRPr="00081FB0">
        <w:rPr>
          <w:b/>
          <w:iCs/>
          <w:color w:val="000000"/>
        </w:rPr>
        <w:t>kompetencí v rámci úřadu při zadávání veřejných zakázek</w:t>
      </w:r>
      <w:r w:rsidR="00081FB0">
        <w:rPr>
          <w:b/>
          <w:iCs/>
          <w:color w:val="000000"/>
        </w:rPr>
        <w:t xml:space="preserve"> </w:t>
      </w:r>
    </w:p>
    <w:p w:rsidR="009C6CD8" w:rsidRDefault="009C6CD8" w:rsidP="009C6CD8">
      <w:pPr>
        <w:pStyle w:val="Zkladntext3"/>
      </w:pPr>
      <w:r>
        <w:t>Otázky a odpovědi:</w:t>
      </w:r>
    </w:p>
    <w:p w:rsidR="009C6CD8" w:rsidRDefault="009C6CD8" w:rsidP="009C6CD8">
      <w:pPr>
        <w:pStyle w:val="Zkladntext3"/>
        <w:rPr>
          <w:bCs/>
          <w:i/>
        </w:rPr>
      </w:pPr>
      <w:r w:rsidRPr="001636C4">
        <w:rPr>
          <w:bCs/>
          <w:i/>
        </w:rPr>
        <w:t>Žádost o poskytnutí informace:</w:t>
      </w:r>
    </w:p>
    <w:p w:rsidR="00081FB0" w:rsidRPr="00081FB0" w:rsidRDefault="00081FB0" w:rsidP="00081FB0">
      <w:pPr>
        <w:pStyle w:val="Odstavecseseznamem"/>
        <w:spacing w:after="245" w:line="220" w:lineRule="exact"/>
        <w:ind w:left="0"/>
        <w:jc w:val="both"/>
        <w:rPr>
          <w:i/>
          <w:color w:val="FF0000"/>
          <w:lang w:bidi="cs-CZ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Pr="00AA7A2E">
        <w:rPr>
          <w:rFonts w:ascii="Calibri" w:hAnsi="Calibri" w:cs="Calibri"/>
          <w:i/>
          <w:iCs/>
          <w:color w:val="000000"/>
          <w:sz w:val="22"/>
          <w:szCs w:val="22"/>
        </w:rPr>
        <w:t xml:space="preserve">. </w:t>
      </w:r>
      <w:r w:rsidRPr="00081FB0">
        <w:rPr>
          <w:i/>
          <w:iCs/>
          <w:color w:val="000000"/>
        </w:rPr>
        <w:t xml:space="preserve">Kopie vnitřního předpisu úřadu městské části, který se vztahuje k postupům a rozdělení kompetencí v rámci úřadu při zadávání veřejných zakázek. Tento dokument je typicky nazván Směrnice pro zadávání veřejných zakázek, případně se jedná o dva dokumenty: Směrnice k veřejným zakázkám malého rozsahu a Směrnice k veřejným zakázkám dle zákona. </w:t>
      </w:r>
    </w:p>
    <w:p w:rsidR="00081FB0" w:rsidRDefault="00081FB0" w:rsidP="00081FB0">
      <w:pPr>
        <w:rPr>
          <w:i/>
        </w:rPr>
      </w:pPr>
      <w:r w:rsidRPr="00081FB0">
        <w:rPr>
          <w:i/>
        </w:rPr>
        <w:t xml:space="preserve">2. Jaké je rozdělení kompetencí při zadávání veřejných zakázek mezi úředníky a politiky, tj. do jaké výše předpokládané hodnoty mohou schvalovat zadání zakázky např. vedoucí odborů, od jaké výše předpokládané hodnoty mohou schvalovat zadání zakázky jednotliví členové rady, případně celá rada nebo zastupitelstvo. </w:t>
      </w:r>
    </w:p>
    <w:p w:rsidR="00081FB0" w:rsidRPr="00081FB0" w:rsidRDefault="00081FB0" w:rsidP="00081FB0">
      <w:pPr>
        <w:jc w:val="both"/>
      </w:pPr>
      <w:r w:rsidRPr="00081FB0">
        <w:t>Rada</w:t>
      </w:r>
      <w:r>
        <w:t xml:space="preserve"> MČ Praha 1 odsouhlasila usnesením  č. UR20_1213 ze dne </w:t>
      </w:r>
      <w:proofErr w:type="gramStart"/>
      <w:r>
        <w:t>20.10.2020</w:t>
      </w:r>
      <w:proofErr w:type="gramEnd"/>
      <w:r>
        <w:t xml:space="preserve"> „Pravidla pro zadávání veřejných zakázek malého rozsahu v souladu s ustanovením § 27 a § 31 zákona č. 134/2016 Sb., o zadávání veřejných zakázek, v platném znění“. Pravidla byla poskytnuta.</w:t>
      </w:r>
    </w:p>
    <w:p w:rsidR="00B14F8B" w:rsidRDefault="00B14F8B" w:rsidP="00E44350">
      <w:pPr>
        <w:jc w:val="both"/>
        <w:rPr>
          <w:bCs/>
        </w:rPr>
      </w:pPr>
    </w:p>
    <w:p w:rsidR="00B14F8B" w:rsidRPr="00724A13" w:rsidRDefault="00B14F8B" w:rsidP="00B14F8B">
      <w:pPr>
        <w:jc w:val="both"/>
      </w:pPr>
      <w:r>
        <w:t>(</w:t>
      </w:r>
      <w:r w:rsidRPr="00B40FDA">
        <w:t xml:space="preserve">žádost byla podána </w:t>
      </w:r>
      <w:r>
        <w:t xml:space="preserve">dne </w:t>
      </w:r>
      <w:proofErr w:type="gramStart"/>
      <w:r w:rsidR="00081FB0">
        <w:t>19</w:t>
      </w:r>
      <w:r>
        <w:t>.1</w:t>
      </w:r>
      <w:r w:rsidR="00081FB0">
        <w:t>2</w:t>
      </w:r>
      <w:r>
        <w:t>.2022</w:t>
      </w:r>
      <w:proofErr w:type="gramEnd"/>
      <w:r>
        <w:t xml:space="preserve"> a vyřízena dne </w:t>
      </w:r>
      <w:r w:rsidR="00081FB0">
        <w:t>23</w:t>
      </w:r>
      <w:r>
        <w:t xml:space="preserve">.12.2022 </w:t>
      </w:r>
      <w:r w:rsidRPr="00B40FDA">
        <w:t>–</w:t>
      </w:r>
      <w:r>
        <w:t xml:space="preserve"> řešilo  </w:t>
      </w:r>
      <w:r>
        <w:br/>
        <w:t xml:space="preserve">Oddělení </w:t>
      </w:r>
      <w:r w:rsidR="00081FB0">
        <w:t>právní, kontroly a stížností</w:t>
      </w:r>
      <w:r>
        <w:t xml:space="preserve"> </w:t>
      </w:r>
      <w:r w:rsidRPr="00B40FDA">
        <w:t>ÚMČ Praha 1)</w:t>
      </w:r>
    </w:p>
    <w:p w:rsidR="00B14F8B" w:rsidRPr="00532612" w:rsidRDefault="00B14F8B" w:rsidP="00E44350">
      <w:pPr>
        <w:jc w:val="both"/>
        <w:rPr>
          <w:bCs/>
        </w:rPr>
      </w:pPr>
    </w:p>
    <w:p w:rsidR="00FA2E8C" w:rsidRPr="004008BB" w:rsidRDefault="00C25DE9" w:rsidP="00081FB0">
      <w:pPr>
        <w:widowControl w:val="0"/>
        <w:tabs>
          <w:tab w:val="left" w:pos="416"/>
        </w:tabs>
        <w:spacing w:line="288" w:lineRule="exact"/>
        <w:jc w:val="both"/>
        <w:rPr>
          <w:b/>
          <w:bCs/>
        </w:rPr>
      </w:pPr>
      <w:r>
        <w:rPr>
          <w:b/>
          <w:bCs/>
        </w:rPr>
        <w:t>1</w:t>
      </w:r>
      <w:r w:rsidR="00014C9F">
        <w:rPr>
          <w:b/>
          <w:bCs/>
        </w:rPr>
        <w:t>9</w:t>
      </w:r>
      <w:r>
        <w:rPr>
          <w:b/>
          <w:bCs/>
        </w:rPr>
        <w:t xml:space="preserve">4. Žádost o poskytnutí informace </w:t>
      </w:r>
      <w:r w:rsidRPr="006B5663">
        <w:rPr>
          <w:b/>
          <w:bCs/>
        </w:rPr>
        <w:t>–</w:t>
      </w:r>
      <w:r>
        <w:rPr>
          <w:b/>
          <w:bCs/>
        </w:rPr>
        <w:t xml:space="preserve"> </w:t>
      </w:r>
      <w:r w:rsidR="004008BB" w:rsidRPr="004008BB">
        <w:rPr>
          <w:b/>
          <w:color w:val="000000"/>
        </w:rPr>
        <w:t xml:space="preserve">kopie dokumentů, na jejichž základě bylo vydáno rozhodnutí </w:t>
      </w:r>
      <w:proofErr w:type="gramStart"/>
      <w:r w:rsidR="004008BB" w:rsidRPr="004008BB">
        <w:rPr>
          <w:b/>
          <w:color w:val="000000"/>
        </w:rPr>
        <w:t>č.j.</w:t>
      </w:r>
      <w:proofErr w:type="gramEnd"/>
      <w:r w:rsidR="004008BB" w:rsidRPr="004008BB">
        <w:rPr>
          <w:b/>
          <w:color w:val="000000"/>
        </w:rPr>
        <w:t xml:space="preserve">: </w:t>
      </w:r>
      <w:proofErr w:type="spellStart"/>
      <w:r w:rsidR="004008BB" w:rsidRPr="004008BB">
        <w:rPr>
          <w:b/>
          <w:color w:val="000000"/>
        </w:rPr>
        <w:t>Výst</w:t>
      </w:r>
      <w:proofErr w:type="spellEnd"/>
      <w:r w:rsidR="004008BB" w:rsidRPr="004008BB">
        <w:rPr>
          <w:b/>
          <w:color w:val="000000"/>
        </w:rPr>
        <w:t xml:space="preserve">. 758/03-H- 1/259 ze dne </w:t>
      </w:r>
      <w:proofErr w:type="gramStart"/>
      <w:r w:rsidR="004008BB" w:rsidRPr="004008BB">
        <w:rPr>
          <w:b/>
          <w:color w:val="000000"/>
        </w:rPr>
        <w:t>11.6.2003</w:t>
      </w:r>
      <w:proofErr w:type="gramEnd"/>
    </w:p>
    <w:p w:rsidR="00D233C8" w:rsidRDefault="00D233C8" w:rsidP="00D233C8">
      <w:pPr>
        <w:pStyle w:val="Zkladntext3"/>
      </w:pPr>
      <w:r>
        <w:t>Otázky a odpovědi:</w:t>
      </w:r>
    </w:p>
    <w:p w:rsidR="00D233C8" w:rsidRDefault="00D233C8" w:rsidP="00D233C8">
      <w:pPr>
        <w:pStyle w:val="Zkladntext3"/>
        <w:rPr>
          <w:bCs/>
          <w:i/>
        </w:rPr>
      </w:pPr>
      <w:r w:rsidRPr="001636C4">
        <w:rPr>
          <w:bCs/>
          <w:i/>
        </w:rPr>
        <w:t>Žádost o poskytnutí informace:</w:t>
      </w:r>
    </w:p>
    <w:p w:rsidR="00D233C8" w:rsidRPr="007524C4" w:rsidRDefault="00D233C8" w:rsidP="00D233C8">
      <w:pPr>
        <w:spacing w:line="269" w:lineRule="exact"/>
        <w:ind w:right="240"/>
        <w:jc w:val="both"/>
        <w:rPr>
          <w:i/>
          <w:sz w:val="22"/>
          <w:szCs w:val="22"/>
        </w:rPr>
      </w:pPr>
      <w:r w:rsidRPr="007524C4">
        <w:rPr>
          <w:i/>
          <w:color w:val="000000"/>
        </w:rPr>
        <w:t xml:space="preserve">kopie dokumentů (v anonymizované podobě), na jejichž základě bylo vydáno rozhodnutí </w:t>
      </w:r>
      <w:proofErr w:type="gramStart"/>
      <w:r w:rsidRPr="007524C4">
        <w:rPr>
          <w:i/>
          <w:color w:val="000000"/>
        </w:rPr>
        <w:t>č.j.</w:t>
      </w:r>
      <w:proofErr w:type="gramEnd"/>
      <w:r w:rsidRPr="007524C4">
        <w:rPr>
          <w:i/>
          <w:color w:val="000000"/>
        </w:rPr>
        <w:t xml:space="preserve">: </w:t>
      </w:r>
      <w:proofErr w:type="spellStart"/>
      <w:r w:rsidRPr="007524C4">
        <w:rPr>
          <w:i/>
          <w:color w:val="000000"/>
        </w:rPr>
        <w:t>Výst</w:t>
      </w:r>
      <w:proofErr w:type="spellEnd"/>
      <w:r w:rsidRPr="007524C4">
        <w:rPr>
          <w:i/>
          <w:color w:val="000000"/>
        </w:rPr>
        <w:t>. 758/03-H- 1/259 ze dne 11.6.2003, jímž byla povolena stavba „stavební úpravy stávajícího bytu ve 2.</w:t>
      </w:r>
      <w:r w:rsidR="004008BB">
        <w:rPr>
          <w:i/>
          <w:color w:val="000000"/>
        </w:rPr>
        <w:t xml:space="preserve"> </w:t>
      </w:r>
      <w:r w:rsidRPr="007524C4">
        <w:rPr>
          <w:i/>
          <w:color w:val="000000"/>
        </w:rPr>
        <w:t xml:space="preserve">patře domu a jeho rozšíření do půdního prostoru, Praha 1, Staré Město </w:t>
      </w:r>
      <w:proofErr w:type="gramStart"/>
      <w:r w:rsidRPr="007524C4">
        <w:rPr>
          <w:i/>
          <w:color w:val="000000"/>
        </w:rPr>
        <w:t>č.p.</w:t>
      </w:r>
      <w:proofErr w:type="gramEnd"/>
      <w:r w:rsidRPr="007524C4">
        <w:rPr>
          <w:i/>
          <w:color w:val="000000"/>
        </w:rPr>
        <w:t xml:space="preserve"> 259, Betlémské nám. 11“ stavebníka Ludvíka </w:t>
      </w:r>
      <w:proofErr w:type="spellStart"/>
      <w:r w:rsidRPr="007524C4">
        <w:rPr>
          <w:i/>
          <w:color w:val="000000"/>
        </w:rPr>
        <w:t>Spalanga</w:t>
      </w:r>
      <w:proofErr w:type="spellEnd"/>
      <w:r w:rsidRPr="007524C4">
        <w:rPr>
          <w:i/>
          <w:color w:val="000000"/>
        </w:rPr>
        <w:t>, bytem tamtéž; vlastník domu Městská část Praha 1, Úřad městské části - OEP, Vodičkova 18/681, 115 68 Praha 1.</w:t>
      </w:r>
    </w:p>
    <w:p w:rsidR="00D233C8" w:rsidRPr="004008BB" w:rsidRDefault="00D233C8" w:rsidP="004008BB">
      <w:pPr>
        <w:jc w:val="both"/>
        <w:rPr>
          <w:i/>
        </w:rPr>
      </w:pPr>
      <w:r w:rsidRPr="004008BB">
        <w:rPr>
          <w:i/>
        </w:rPr>
        <w:t xml:space="preserve">Jedná se zejména o dokument „dohoda o provedení změny stavby s majitelem domu včetně zmocnění ze dne </w:t>
      </w:r>
      <w:proofErr w:type="gramStart"/>
      <w:r w:rsidRPr="004008BB">
        <w:rPr>
          <w:i/>
        </w:rPr>
        <w:t>9.6.2003</w:t>
      </w:r>
      <w:proofErr w:type="gramEnd"/>
      <w:r w:rsidRPr="004008BB">
        <w:rPr>
          <w:i/>
        </w:rPr>
        <w:t xml:space="preserve"> zn. OIP/2003/1131/</w:t>
      </w:r>
      <w:proofErr w:type="spellStart"/>
      <w:r w:rsidRPr="004008BB">
        <w:rPr>
          <w:i/>
        </w:rPr>
        <w:t>Šb</w:t>
      </w:r>
      <w:proofErr w:type="spellEnd"/>
      <w:r w:rsidRPr="004008BB">
        <w:rPr>
          <w:i/>
        </w:rPr>
        <w:t>“ a ověřenou projektovou dokumentaci včetně části stavebně konstrukční řešení stavby.</w:t>
      </w:r>
    </w:p>
    <w:p w:rsidR="00D233C8" w:rsidRPr="00FA2E8C" w:rsidRDefault="00A67C86" w:rsidP="00081FB0">
      <w:pPr>
        <w:widowControl w:val="0"/>
        <w:tabs>
          <w:tab w:val="left" w:pos="416"/>
        </w:tabs>
        <w:spacing w:line="288" w:lineRule="exact"/>
        <w:jc w:val="both"/>
        <w:rPr>
          <w:color w:val="000000"/>
          <w:lang w:bidi="cs-CZ"/>
        </w:rPr>
      </w:pPr>
      <w:r>
        <w:t xml:space="preserve">Povinný subjekt požadovanou informací nedisponuje a musela by být nově vytvořena. Podle </w:t>
      </w:r>
      <w:proofErr w:type="spellStart"/>
      <w:r>
        <w:t>ust</w:t>
      </w:r>
      <w:proofErr w:type="spellEnd"/>
      <w:r>
        <w:t xml:space="preserve">. § 2 odst. 4 </w:t>
      </w:r>
      <w:proofErr w:type="spellStart"/>
      <w:r>
        <w:t>InfZ</w:t>
      </w:r>
      <w:proofErr w:type="spellEnd"/>
      <w:r>
        <w:t xml:space="preserve"> se povinnost poskytovat informace netýká dotazů na názory, budoucí rozhodnutí a vytváření nových informací, neexistující informace není informací ve smyslu § 3 odst. 3 </w:t>
      </w:r>
      <w:proofErr w:type="spellStart"/>
      <w:r>
        <w:t>InfZ</w:t>
      </w:r>
      <w:proofErr w:type="spellEnd"/>
      <w:r>
        <w:t xml:space="preserve">. Informace byla </w:t>
      </w:r>
      <w:proofErr w:type="gramStart"/>
      <w:r>
        <w:t>dle  § 15</w:t>
      </w:r>
      <w:proofErr w:type="gramEnd"/>
      <w:r>
        <w:t xml:space="preserve"> odst. 1 a § 2 odst. 4 </w:t>
      </w:r>
      <w:proofErr w:type="spellStart"/>
      <w:r>
        <w:t>InfZ</w:t>
      </w:r>
      <w:proofErr w:type="spellEnd"/>
      <w:r>
        <w:t xml:space="preserve"> </w:t>
      </w:r>
      <w:r w:rsidRPr="00A67C86">
        <w:rPr>
          <w:u w:val="single"/>
        </w:rPr>
        <w:t>odmítnut</w:t>
      </w:r>
      <w:r>
        <w:rPr>
          <w:u w:val="single"/>
        </w:rPr>
        <w:t>a</w:t>
      </w:r>
      <w:r w:rsidRPr="00A67C86">
        <w:rPr>
          <w:u w:val="single"/>
        </w:rPr>
        <w:t>.</w:t>
      </w:r>
    </w:p>
    <w:p w:rsidR="00FD169C" w:rsidRPr="00A03243" w:rsidRDefault="00FD169C" w:rsidP="00856254">
      <w:r>
        <w:rPr>
          <w:i/>
        </w:rPr>
        <w:t xml:space="preserve">     </w:t>
      </w:r>
    </w:p>
    <w:p w:rsidR="00FA2E8C" w:rsidRPr="00724A13" w:rsidRDefault="00FA2E8C" w:rsidP="00201234">
      <w:pPr>
        <w:jc w:val="both"/>
      </w:pPr>
      <w:r>
        <w:t>(</w:t>
      </w:r>
      <w:r w:rsidRPr="00B40FDA">
        <w:t xml:space="preserve">žádost byla podána </w:t>
      </w:r>
      <w:r>
        <w:t xml:space="preserve">dne </w:t>
      </w:r>
      <w:proofErr w:type="gramStart"/>
      <w:r w:rsidR="00A87F44">
        <w:t>20</w:t>
      </w:r>
      <w:r>
        <w:t>.12.2022</w:t>
      </w:r>
      <w:proofErr w:type="gramEnd"/>
      <w:r>
        <w:t xml:space="preserve"> a vyřízena dne </w:t>
      </w:r>
      <w:r w:rsidR="00A87F44">
        <w:t>12</w:t>
      </w:r>
      <w:r>
        <w:t>.</w:t>
      </w:r>
      <w:r w:rsidR="00A87F44">
        <w:t>0</w:t>
      </w:r>
      <w:r>
        <w:t>1.202</w:t>
      </w:r>
      <w:r w:rsidR="00A87F44">
        <w:t>3</w:t>
      </w:r>
      <w:r>
        <w:t xml:space="preserve"> </w:t>
      </w:r>
      <w:r w:rsidRPr="00B40FDA">
        <w:t>–</w:t>
      </w:r>
      <w:r>
        <w:t xml:space="preserve"> řešil</w:t>
      </w:r>
      <w:r w:rsidR="00A87F44">
        <w:t>o</w:t>
      </w:r>
      <w:r w:rsidR="00201234">
        <w:t xml:space="preserve">  </w:t>
      </w:r>
      <w:r w:rsidR="00A87F44">
        <w:t>O</w:t>
      </w:r>
      <w:r>
        <w:t xml:space="preserve">ddělení </w:t>
      </w:r>
      <w:r w:rsidR="00A87F44">
        <w:t xml:space="preserve">právní, kontroly a stížností </w:t>
      </w:r>
      <w:r w:rsidRPr="00B40FDA">
        <w:t>ÚMČ Praha 1)</w:t>
      </w:r>
    </w:p>
    <w:p w:rsidR="00E544F1" w:rsidRDefault="00E544F1" w:rsidP="005669FC"/>
    <w:p w:rsidR="00CF2D10" w:rsidRPr="00B73097" w:rsidRDefault="0056551A" w:rsidP="00B73097">
      <w:pPr>
        <w:jc w:val="both"/>
        <w:rPr>
          <w:b/>
        </w:rPr>
      </w:pPr>
      <w:r>
        <w:rPr>
          <w:b/>
          <w:bCs/>
        </w:rPr>
        <w:t>1</w:t>
      </w:r>
      <w:r w:rsidR="00014C9F">
        <w:rPr>
          <w:b/>
          <w:bCs/>
        </w:rPr>
        <w:t>9</w:t>
      </w:r>
      <w:r>
        <w:rPr>
          <w:b/>
          <w:bCs/>
        </w:rPr>
        <w:t xml:space="preserve">5. Žádost o poskytnutí informace </w:t>
      </w:r>
      <w:r w:rsidRPr="006B5663">
        <w:rPr>
          <w:b/>
          <w:bCs/>
        </w:rPr>
        <w:t>–</w:t>
      </w:r>
      <w:r>
        <w:rPr>
          <w:b/>
          <w:bCs/>
        </w:rPr>
        <w:t xml:space="preserve"> </w:t>
      </w:r>
      <w:r w:rsidR="00B73097" w:rsidRPr="00B73097">
        <w:rPr>
          <w:b/>
        </w:rPr>
        <w:t xml:space="preserve">kopie uzavřené dohody  (která by doložila výše uvedenou informaci ředitele magistrátu  Ing. Kubelky </w:t>
      </w:r>
      <w:proofErr w:type="gramStart"/>
      <w:r w:rsidR="00B73097" w:rsidRPr="00B73097">
        <w:rPr>
          <w:b/>
        </w:rPr>
        <w:t>Ph.D. ) s</w:t>
      </w:r>
      <w:r w:rsidR="00B73097">
        <w:rPr>
          <w:b/>
        </w:rPr>
        <w:t> původně</w:t>
      </w:r>
      <w:proofErr w:type="gramEnd"/>
      <w:r w:rsidR="00B73097">
        <w:rPr>
          <w:b/>
        </w:rPr>
        <w:t xml:space="preserve"> </w:t>
      </w:r>
      <w:r w:rsidR="00B73097" w:rsidRPr="00B73097">
        <w:rPr>
          <w:b/>
        </w:rPr>
        <w:t>evidovaným  nájemcem BJ č. 118/7 Široká 118/20, Praha 1</w:t>
      </w:r>
    </w:p>
    <w:p w:rsidR="0056551A" w:rsidRDefault="0056551A" w:rsidP="0056551A">
      <w:pPr>
        <w:pStyle w:val="Zkladntext3"/>
      </w:pPr>
      <w:r>
        <w:t>Otázky a odpovědi:</w:t>
      </w:r>
    </w:p>
    <w:p w:rsidR="0056551A" w:rsidRDefault="0056551A" w:rsidP="0056551A">
      <w:pPr>
        <w:pStyle w:val="Zkladntext3"/>
        <w:rPr>
          <w:bCs/>
          <w:i/>
        </w:rPr>
      </w:pPr>
      <w:r w:rsidRPr="001636C4">
        <w:rPr>
          <w:bCs/>
          <w:i/>
        </w:rPr>
        <w:lastRenderedPageBreak/>
        <w:t>Žádost o poskytnutí informace:</w:t>
      </w:r>
    </w:p>
    <w:p w:rsidR="00B73097" w:rsidRPr="006B4D56" w:rsidRDefault="00B73097" w:rsidP="00B73097">
      <w:pPr>
        <w:jc w:val="both"/>
        <w:rPr>
          <w:i/>
        </w:rPr>
      </w:pPr>
      <w:r w:rsidRPr="006B4D56">
        <w:rPr>
          <w:i/>
        </w:rPr>
        <w:t>Z odůvodnění zaslaného magistrátem pod Č. j.</w:t>
      </w:r>
      <w:r>
        <w:rPr>
          <w:i/>
        </w:rPr>
        <w:t>: MHMP 957060/2021 vyplývá, že </w:t>
      </w:r>
      <w:r w:rsidRPr="006B4D56">
        <w:rPr>
          <w:i/>
        </w:rPr>
        <w:t>existuje  dohoda s evidovaným nájemcem BJ. č</w:t>
      </w:r>
      <w:r>
        <w:rPr>
          <w:i/>
        </w:rPr>
        <w:t>. 118/7, Široká 118/20, Praha 1</w:t>
      </w:r>
      <w:r w:rsidRPr="006B4D56">
        <w:rPr>
          <w:i/>
        </w:rPr>
        <w:t xml:space="preserve">a MČ-P1 na základě které,  je MČ </w:t>
      </w:r>
      <w:proofErr w:type="gramStart"/>
      <w:r w:rsidRPr="006B4D56">
        <w:rPr>
          <w:i/>
        </w:rPr>
        <w:t>scho</w:t>
      </w:r>
      <w:r>
        <w:rPr>
          <w:i/>
        </w:rPr>
        <w:t>pna ,,adekvátně</w:t>
      </w:r>
      <w:proofErr w:type="gramEnd"/>
      <w:r>
        <w:rPr>
          <w:i/>
        </w:rPr>
        <w:t xml:space="preserve"> odůvodnit” svůj </w:t>
      </w:r>
      <w:r w:rsidRPr="006B4D56">
        <w:rPr>
          <w:i/>
        </w:rPr>
        <w:t>neobvyklý postup př</w:t>
      </w:r>
      <w:r>
        <w:rPr>
          <w:i/>
        </w:rPr>
        <w:t>i pronájmu městských bytů neboť</w:t>
      </w:r>
      <w:r w:rsidRPr="006B4D56">
        <w:rPr>
          <w:i/>
        </w:rPr>
        <w:t>:</w:t>
      </w:r>
    </w:p>
    <w:p w:rsidR="00B73097" w:rsidRPr="006B4D56" w:rsidRDefault="00B73097" w:rsidP="00B73097">
      <w:pPr>
        <w:jc w:val="both"/>
        <w:rPr>
          <w:i/>
        </w:rPr>
      </w:pPr>
      <w:r w:rsidRPr="006B4D56">
        <w:rPr>
          <w:i/>
        </w:rPr>
        <w:t>Uzavření nové nájemní smlouvy bylo ze strany městské části</w:t>
      </w:r>
      <w:r>
        <w:rPr>
          <w:i/>
        </w:rPr>
        <w:t xml:space="preserve"> podmíněno </w:t>
      </w:r>
      <w:r w:rsidRPr="006B4D56">
        <w:rPr>
          <w:i/>
        </w:rPr>
        <w:t>ukončením předchozí nájemní smlo</w:t>
      </w:r>
      <w:r>
        <w:rPr>
          <w:i/>
        </w:rPr>
        <w:t>uvy výpovědí podanou nájemcem</w:t>
      </w:r>
      <w:proofErr w:type="gramStart"/>
      <w:r>
        <w:rPr>
          <w:i/>
        </w:rPr>
        <w:t>….</w:t>
      </w:r>
      <w:r w:rsidRPr="006B4D56">
        <w:rPr>
          <w:i/>
        </w:rPr>
        <w:t>Pronajmutí</w:t>
      </w:r>
      <w:proofErr w:type="gramEnd"/>
      <w:r w:rsidRPr="006B4D56">
        <w:rPr>
          <w:i/>
        </w:rPr>
        <w:t xml:space="preserve"> bytu jiné osobě za cenu tržní b</w:t>
      </w:r>
      <w:r>
        <w:rPr>
          <w:i/>
        </w:rPr>
        <w:t xml:space="preserve">y nebylo možné, neboť by z vůle </w:t>
      </w:r>
      <w:r w:rsidRPr="006B4D56">
        <w:rPr>
          <w:i/>
        </w:rPr>
        <w:t>stávajícího nájemce nedošlo k ukončení trvající nájemní smlouvy. </w:t>
      </w:r>
    </w:p>
    <w:p w:rsidR="00B73097" w:rsidRPr="006B4D56" w:rsidRDefault="00B73097" w:rsidP="00B73097">
      <w:pPr>
        <w:rPr>
          <w:i/>
        </w:rPr>
      </w:pPr>
    </w:p>
    <w:p w:rsidR="00B73097" w:rsidRPr="006B4D56" w:rsidRDefault="00B73097" w:rsidP="00B73097">
      <w:pPr>
        <w:jc w:val="both"/>
        <w:rPr>
          <w:i/>
        </w:rPr>
      </w:pPr>
      <w:r w:rsidRPr="006B4D56">
        <w:rPr>
          <w:i/>
        </w:rPr>
        <w:t>Žádám o kopii uzavřené dohody  (která by d</w:t>
      </w:r>
      <w:r>
        <w:rPr>
          <w:i/>
        </w:rPr>
        <w:t xml:space="preserve">oložila výše uvedenou informaci </w:t>
      </w:r>
      <w:r w:rsidRPr="006B4D56">
        <w:rPr>
          <w:i/>
        </w:rPr>
        <w:t xml:space="preserve">ředitele magistrátu  Ing. Kubelky Ph.D. ) s </w:t>
      </w:r>
      <w:r>
        <w:rPr>
          <w:i/>
        </w:rPr>
        <w:t xml:space="preserve">původně evidovaným  nájemcem BJ </w:t>
      </w:r>
      <w:r w:rsidRPr="006B4D56">
        <w:rPr>
          <w:i/>
        </w:rPr>
        <w:t xml:space="preserve">č. 118/7 Široká 118/20, Praha 1, panem </w:t>
      </w:r>
      <w:r>
        <w:rPr>
          <w:i/>
        </w:rPr>
        <w:t xml:space="preserve">Z. (který žil </w:t>
      </w:r>
      <w:r w:rsidRPr="006B4D56">
        <w:rPr>
          <w:i/>
        </w:rPr>
        <w:t>trvale v USA ), že je připraven podat výpověď z NS k BJ č. 118/7, ale</w:t>
      </w:r>
      <w:r>
        <w:rPr>
          <w:i/>
        </w:rPr>
        <w:t xml:space="preserve"> </w:t>
      </w:r>
      <w:r w:rsidRPr="006B4D56">
        <w:rPr>
          <w:i/>
        </w:rPr>
        <w:t xml:space="preserve">výhradně za splnění své </w:t>
      </w:r>
      <w:proofErr w:type="gramStart"/>
      <w:r w:rsidRPr="006B4D56">
        <w:rPr>
          <w:i/>
        </w:rPr>
        <w:t xml:space="preserve">podmínky a sice, </w:t>
      </w:r>
      <w:r>
        <w:rPr>
          <w:i/>
        </w:rPr>
        <w:t>že</w:t>
      </w:r>
      <w:proofErr w:type="gramEnd"/>
      <w:r>
        <w:rPr>
          <w:i/>
        </w:rPr>
        <w:t xml:space="preserve"> MČ P1 následně pronajme jím </w:t>
      </w:r>
      <w:r w:rsidRPr="006B4D56">
        <w:rPr>
          <w:i/>
        </w:rPr>
        <w:t>uvolněnou  BJ č. 118/7, a to výhradně panu</w:t>
      </w:r>
      <w:r>
        <w:rPr>
          <w:i/>
        </w:rPr>
        <w:t xml:space="preserve"> K.,  za minimální </w:t>
      </w:r>
      <w:r w:rsidRPr="006B4D56">
        <w:rPr>
          <w:i/>
        </w:rPr>
        <w:t>možné nájemné 150 Kč/m2 s tím, že v opačném případě výpověď nikdy nepodá. </w:t>
      </w:r>
    </w:p>
    <w:p w:rsidR="002E22C4" w:rsidRPr="002E22C4" w:rsidRDefault="002E22C4" w:rsidP="00B73097">
      <w:pPr>
        <w:jc w:val="both"/>
      </w:pPr>
      <w:r w:rsidRPr="002E22C4">
        <w:t>Povinný subjekt požadovaným dokumentem nedisponuje.</w:t>
      </w:r>
    </w:p>
    <w:p w:rsidR="00B73097" w:rsidRPr="006B4D56" w:rsidRDefault="00B73097" w:rsidP="00B73097">
      <w:pPr>
        <w:jc w:val="both"/>
        <w:rPr>
          <w:i/>
        </w:rPr>
      </w:pPr>
      <w:r w:rsidRPr="006B4D56">
        <w:rPr>
          <w:i/>
        </w:rPr>
        <w:t>Dále odpovídající rozhodnutí orgánu MČ P1,  který takový postup při</w:t>
      </w:r>
      <w:r>
        <w:rPr>
          <w:i/>
        </w:rPr>
        <w:t xml:space="preserve"> </w:t>
      </w:r>
      <w:r w:rsidRPr="006B4D56">
        <w:rPr>
          <w:i/>
        </w:rPr>
        <w:t>pronájmu bytových jednotek ve správě MČ-P1 schválil jako legální.</w:t>
      </w:r>
    </w:p>
    <w:p w:rsidR="00AA2494" w:rsidRPr="008E67B4" w:rsidRDefault="002E22C4" w:rsidP="00AA2494">
      <w:pPr>
        <w:jc w:val="both"/>
      </w:pPr>
      <w:r w:rsidRPr="008E67B4">
        <w:t xml:space="preserve">Bylo poskytnuto usnesení č. UR21_0533 ze dne </w:t>
      </w:r>
      <w:proofErr w:type="gramStart"/>
      <w:r w:rsidRPr="008E67B4">
        <w:t>11.05.2021</w:t>
      </w:r>
      <w:proofErr w:type="gramEnd"/>
      <w:r w:rsidRPr="008E67B4">
        <w:t>, který Rada MČ Praha 1 sc</w:t>
      </w:r>
      <w:r w:rsidR="008E67B4" w:rsidRPr="008E67B4">
        <w:t>h</w:t>
      </w:r>
      <w:r w:rsidRPr="008E67B4">
        <w:t>válila</w:t>
      </w:r>
      <w:r w:rsidR="008E67B4" w:rsidRPr="008E67B4">
        <w:t xml:space="preserve"> uzavření nájemní smlouvy k bytové jednotce č. 118/7, Široká 20, Praha 1, za podmínky ukončení nájmu bytové jednotky výpovědí ze strany nájemce Z.</w:t>
      </w:r>
    </w:p>
    <w:p w:rsidR="008E67B4" w:rsidRDefault="008E67B4" w:rsidP="00AA2494">
      <w:pPr>
        <w:jc w:val="both"/>
      </w:pPr>
    </w:p>
    <w:p w:rsidR="00AA2494" w:rsidRPr="0059749F" w:rsidRDefault="00AA2494" w:rsidP="00AA2494">
      <w:pPr>
        <w:jc w:val="both"/>
      </w:pPr>
      <w:r>
        <w:t xml:space="preserve">(žádost byla podána dne </w:t>
      </w:r>
      <w:proofErr w:type="gramStart"/>
      <w:r w:rsidR="008E67B4">
        <w:t>27</w:t>
      </w:r>
      <w:r>
        <w:t>.12.2022</w:t>
      </w:r>
      <w:proofErr w:type="gramEnd"/>
      <w:r>
        <w:t xml:space="preserve"> a vyřízena dne </w:t>
      </w:r>
      <w:r w:rsidR="008E67B4">
        <w:t>13</w:t>
      </w:r>
      <w:r>
        <w:t>.</w:t>
      </w:r>
      <w:r w:rsidR="008E67B4">
        <w:t>0</w:t>
      </w:r>
      <w:r>
        <w:t>1.202</w:t>
      </w:r>
      <w:r w:rsidR="008E67B4">
        <w:t>3</w:t>
      </w:r>
      <w:r>
        <w:t xml:space="preserve"> – řešil </w:t>
      </w:r>
      <w:r>
        <w:br/>
      </w:r>
      <w:r w:rsidR="008E67B4">
        <w:t xml:space="preserve">Odbor technické a majetkové správy </w:t>
      </w:r>
      <w:r w:rsidR="003772F6" w:rsidRPr="00B40FDA">
        <w:t>–</w:t>
      </w:r>
      <w:r w:rsidR="008E67B4">
        <w:t xml:space="preserve"> o</w:t>
      </w:r>
      <w:r>
        <w:t xml:space="preserve">ddělení </w:t>
      </w:r>
      <w:r w:rsidR="008E67B4">
        <w:t>bytů a nebytových prostor</w:t>
      </w:r>
      <w:r>
        <w:t xml:space="preserve"> ÚMČ Praha 1) </w:t>
      </w:r>
    </w:p>
    <w:p w:rsidR="00E11F48" w:rsidRDefault="00E11F48" w:rsidP="00AA2494">
      <w:pPr>
        <w:jc w:val="both"/>
      </w:pPr>
    </w:p>
    <w:p w:rsidR="00F10A62" w:rsidRDefault="00F10A62" w:rsidP="00F10A62"/>
    <w:p w:rsidR="00166A1C" w:rsidRDefault="00166A1C" w:rsidP="00BE4F69">
      <w:pPr>
        <w:autoSpaceDE w:val="0"/>
        <w:autoSpaceDN w:val="0"/>
        <w:adjustRightInd w:val="0"/>
        <w:jc w:val="both"/>
        <w:rPr>
          <w:i/>
        </w:rPr>
      </w:pPr>
    </w:p>
    <w:sectPr w:rsidR="00166A1C" w:rsidSect="00F02A4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1A" w:rsidRDefault="003F131A">
      <w:r>
        <w:separator/>
      </w:r>
    </w:p>
  </w:endnote>
  <w:endnote w:type="continuationSeparator" w:id="0">
    <w:p w:rsidR="003F131A" w:rsidRDefault="003F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1A" w:rsidRDefault="003F131A">
      <w:r>
        <w:separator/>
      </w:r>
    </w:p>
  </w:footnote>
  <w:footnote w:type="continuationSeparator" w:id="0">
    <w:p w:rsidR="003F131A" w:rsidRDefault="003F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57" w:rsidRDefault="0046605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6057" w:rsidRDefault="004660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57" w:rsidRDefault="0046605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79C6">
      <w:rPr>
        <w:rStyle w:val="slostrnky"/>
        <w:noProof/>
      </w:rPr>
      <w:t>4</w:t>
    </w:r>
    <w:r>
      <w:rPr>
        <w:rStyle w:val="slostrnky"/>
      </w:rPr>
      <w:fldChar w:fldCharType="end"/>
    </w:r>
  </w:p>
  <w:p w:rsidR="00466057" w:rsidRDefault="004660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690A"/>
    <w:multiLevelType w:val="hybridMultilevel"/>
    <w:tmpl w:val="E724D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D589E"/>
    <w:multiLevelType w:val="hybridMultilevel"/>
    <w:tmpl w:val="6F241AF4"/>
    <w:lvl w:ilvl="0" w:tplc="F8125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DAF57F7"/>
    <w:multiLevelType w:val="hybridMultilevel"/>
    <w:tmpl w:val="8BB2A6F2"/>
    <w:lvl w:ilvl="0" w:tplc="4F62E18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AB14EF8"/>
    <w:multiLevelType w:val="multilevel"/>
    <w:tmpl w:val="4A005F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8F03AAC"/>
    <w:multiLevelType w:val="hybridMultilevel"/>
    <w:tmpl w:val="4B9AE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1ED66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615AC"/>
    <w:multiLevelType w:val="hybridMultilevel"/>
    <w:tmpl w:val="EAE014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7378A"/>
    <w:multiLevelType w:val="hybridMultilevel"/>
    <w:tmpl w:val="69D0D386"/>
    <w:lvl w:ilvl="0" w:tplc="E6A4CB9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05F8C"/>
    <w:rsid w:val="00006496"/>
    <w:rsid w:val="00010BBE"/>
    <w:rsid w:val="00014135"/>
    <w:rsid w:val="00014C9F"/>
    <w:rsid w:val="00015AFF"/>
    <w:rsid w:val="0001710F"/>
    <w:rsid w:val="00017E18"/>
    <w:rsid w:val="00020978"/>
    <w:rsid w:val="00021182"/>
    <w:rsid w:val="000213E0"/>
    <w:rsid w:val="000226A5"/>
    <w:rsid w:val="00023F1F"/>
    <w:rsid w:val="000301CE"/>
    <w:rsid w:val="00032C2B"/>
    <w:rsid w:val="00033D46"/>
    <w:rsid w:val="000341DB"/>
    <w:rsid w:val="00034387"/>
    <w:rsid w:val="000349E3"/>
    <w:rsid w:val="00041AF5"/>
    <w:rsid w:val="00042DC6"/>
    <w:rsid w:val="000430B7"/>
    <w:rsid w:val="00045380"/>
    <w:rsid w:val="00045CDF"/>
    <w:rsid w:val="00045FFD"/>
    <w:rsid w:val="0004794E"/>
    <w:rsid w:val="000501D9"/>
    <w:rsid w:val="00051817"/>
    <w:rsid w:val="00053AB4"/>
    <w:rsid w:val="000543B1"/>
    <w:rsid w:val="000552B6"/>
    <w:rsid w:val="00055821"/>
    <w:rsid w:val="000569D3"/>
    <w:rsid w:val="000606E5"/>
    <w:rsid w:val="000613E3"/>
    <w:rsid w:val="00061657"/>
    <w:rsid w:val="000618E2"/>
    <w:rsid w:val="00061D58"/>
    <w:rsid w:val="000643D0"/>
    <w:rsid w:val="00065920"/>
    <w:rsid w:val="00066897"/>
    <w:rsid w:val="00071FBD"/>
    <w:rsid w:val="00072F85"/>
    <w:rsid w:val="00073519"/>
    <w:rsid w:val="000735C4"/>
    <w:rsid w:val="00074076"/>
    <w:rsid w:val="0007466D"/>
    <w:rsid w:val="000749B6"/>
    <w:rsid w:val="00074EDF"/>
    <w:rsid w:val="00076F1A"/>
    <w:rsid w:val="00077E85"/>
    <w:rsid w:val="000802EB"/>
    <w:rsid w:val="000813FE"/>
    <w:rsid w:val="0008173C"/>
    <w:rsid w:val="00081F22"/>
    <w:rsid w:val="00081FB0"/>
    <w:rsid w:val="000845A4"/>
    <w:rsid w:val="00085599"/>
    <w:rsid w:val="00087AFE"/>
    <w:rsid w:val="00090AAA"/>
    <w:rsid w:val="000910ED"/>
    <w:rsid w:val="00091336"/>
    <w:rsid w:val="0009183E"/>
    <w:rsid w:val="00092EEE"/>
    <w:rsid w:val="000939D5"/>
    <w:rsid w:val="00097B46"/>
    <w:rsid w:val="00097BD6"/>
    <w:rsid w:val="000A1F35"/>
    <w:rsid w:val="000A3ADB"/>
    <w:rsid w:val="000A480D"/>
    <w:rsid w:val="000A53C2"/>
    <w:rsid w:val="000A5A05"/>
    <w:rsid w:val="000A6E2C"/>
    <w:rsid w:val="000A785A"/>
    <w:rsid w:val="000B114E"/>
    <w:rsid w:val="000B1FE5"/>
    <w:rsid w:val="000C0332"/>
    <w:rsid w:val="000C039E"/>
    <w:rsid w:val="000C10DE"/>
    <w:rsid w:val="000C187A"/>
    <w:rsid w:val="000C3DF7"/>
    <w:rsid w:val="000C506E"/>
    <w:rsid w:val="000C558A"/>
    <w:rsid w:val="000C5C3E"/>
    <w:rsid w:val="000C62B2"/>
    <w:rsid w:val="000C651E"/>
    <w:rsid w:val="000C6D23"/>
    <w:rsid w:val="000C6D8D"/>
    <w:rsid w:val="000C742F"/>
    <w:rsid w:val="000C7B46"/>
    <w:rsid w:val="000D09C6"/>
    <w:rsid w:val="000D0DE3"/>
    <w:rsid w:val="000D42D8"/>
    <w:rsid w:val="000D534C"/>
    <w:rsid w:val="000D56DD"/>
    <w:rsid w:val="000D68A2"/>
    <w:rsid w:val="000D6C8D"/>
    <w:rsid w:val="000D757E"/>
    <w:rsid w:val="000D778B"/>
    <w:rsid w:val="000E081C"/>
    <w:rsid w:val="000E1001"/>
    <w:rsid w:val="000E12B3"/>
    <w:rsid w:val="000E1338"/>
    <w:rsid w:val="000E1D89"/>
    <w:rsid w:val="000E20A3"/>
    <w:rsid w:val="000E22C6"/>
    <w:rsid w:val="000E2651"/>
    <w:rsid w:val="000E2B3D"/>
    <w:rsid w:val="000E4598"/>
    <w:rsid w:val="000E45C3"/>
    <w:rsid w:val="000E4E6D"/>
    <w:rsid w:val="000E6911"/>
    <w:rsid w:val="000E7F8A"/>
    <w:rsid w:val="000F06D1"/>
    <w:rsid w:val="000F2544"/>
    <w:rsid w:val="000F2645"/>
    <w:rsid w:val="000F345B"/>
    <w:rsid w:val="000F46BC"/>
    <w:rsid w:val="000F5CD8"/>
    <w:rsid w:val="000F7BED"/>
    <w:rsid w:val="00100E0E"/>
    <w:rsid w:val="00100F25"/>
    <w:rsid w:val="00100FCC"/>
    <w:rsid w:val="001032EE"/>
    <w:rsid w:val="00103A6A"/>
    <w:rsid w:val="00103FB3"/>
    <w:rsid w:val="001042F6"/>
    <w:rsid w:val="001044BF"/>
    <w:rsid w:val="00105035"/>
    <w:rsid w:val="001067CF"/>
    <w:rsid w:val="0011091A"/>
    <w:rsid w:val="00110F93"/>
    <w:rsid w:val="0011338C"/>
    <w:rsid w:val="00113B61"/>
    <w:rsid w:val="00113C86"/>
    <w:rsid w:val="001152C8"/>
    <w:rsid w:val="0011610E"/>
    <w:rsid w:val="001169C5"/>
    <w:rsid w:val="00117662"/>
    <w:rsid w:val="00117AC4"/>
    <w:rsid w:val="001202CE"/>
    <w:rsid w:val="00120406"/>
    <w:rsid w:val="00122ADC"/>
    <w:rsid w:val="001240BD"/>
    <w:rsid w:val="001246DB"/>
    <w:rsid w:val="00124C2B"/>
    <w:rsid w:val="0012568B"/>
    <w:rsid w:val="00125D64"/>
    <w:rsid w:val="001304DF"/>
    <w:rsid w:val="00131A57"/>
    <w:rsid w:val="00133DA0"/>
    <w:rsid w:val="00136AB0"/>
    <w:rsid w:val="00144304"/>
    <w:rsid w:val="00144B9E"/>
    <w:rsid w:val="00144FA0"/>
    <w:rsid w:val="001450FD"/>
    <w:rsid w:val="00146098"/>
    <w:rsid w:val="001514CD"/>
    <w:rsid w:val="00151B92"/>
    <w:rsid w:val="001540B5"/>
    <w:rsid w:val="001540F1"/>
    <w:rsid w:val="00162253"/>
    <w:rsid w:val="0016333A"/>
    <w:rsid w:val="00163397"/>
    <w:rsid w:val="001636C4"/>
    <w:rsid w:val="00165F1F"/>
    <w:rsid w:val="00166079"/>
    <w:rsid w:val="00166A1C"/>
    <w:rsid w:val="00171346"/>
    <w:rsid w:val="00171495"/>
    <w:rsid w:val="0017151A"/>
    <w:rsid w:val="00172052"/>
    <w:rsid w:val="001728ED"/>
    <w:rsid w:val="0017408C"/>
    <w:rsid w:val="0017652A"/>
    <w:rsid w:val="00176955"/>
    <w:rsid w:val="001769A8"/>
    <w:rsid w:val="0017772C"/>
    <w:rsid w:val="00180613"/>
    <w:rsid w:val="0018134A"/>
    <w:rsid w:val="00182D47"/>
    <w:rsid w:val="001843A9"/>
    <w:rsid w:val="0018545A"/>
    <w:rsid w:val="001862D5"/>
    <w:rsid w:val="0018646E"/>
    <w:rsid w:val="001900F2"/>
    <w:rsid w:val="00193700"/>
    <w:rsid w:val="0019580D"/>
    <w:rsid w:val="00195CB3"/>
    <w:rsid w:val="001A119B"/>
    <w:rsid w:val="001A2274"/>
    <w:rsid w:val="001A36A5"/>
    <w:rsid w:val="001A6394"/>
    <w:rsid w:val="001A7B59"/>
    <w:rsid w:val="001B2875"/>
    <w:rsid w:val="001B38CC"/>
    <w:rsid w:val="001B3D94"/>
    <w:rsid w:val="001B4AE9"/>
    <w:rsid w:val="001B57CF"/>
    <w:rsid w:val="001B7A09"/>
    <w:rsid w:val="001C1663"/>
    <w:rsid w:val="001C3E61"/>
    <w:rsid w:val="001C52F8"/>
    <w:rsid w:val="001C547F"/>
    <w:rsid w:val="001C6E98"/>
    <w:rsid w:val="001C74E1"/>
    <w:rsid w:val="001D1125"/>
    <w:rsid w:val="001D1887"/>
    <w:rsid w:val="001D1D9B"/>
    <w:rsid w:val="001D22F3"/>
    <w:rsid w:val="001D2812"/>
    <w:rsid w:val="001D5DAF"/>
    <w:rsid w:val="001D7FA1"/>
    <w:rsid w:val="001E0247"/>
    <w:rsid w:val="001E1313"/>
    <w:rsid w:val="001E2AAD"/>
    <w:rsid w:val="001E2F67"/>
    <w:rsid w:val="001E407B"/>
    <w:rsid w:val="001E6859"/>
    <w:rsid w:val="001E7320"/>
    <w:rsid w:val="001E7AD2"/>
    <w:rsid w:val="001F0149"/>
    <w:rsid w:val="001F1299"/>
    <w:rsid w:val="001F24F9"/>
    <w:rsid w:val="001F25D3"/>
    <w:rsid w:val="001F35B5"/>
    <w:rsid w:val="001F40D5"/>
    <w:rsid w:val="001F57BE"/>
    <w:rsid w:val="001F7D85"/>
    <w:rsid w:val="00201234"/>
    <w:rsid w:val="00202FDB"/>
    <w:rsid w:val="002048F6"/>
    <w:rsid w:val="002066E6"/>
    <w:rsid w:val="00207CAF"/>
    <w:rsid w:val="00207E0D"/>
    <w:rsid w:val="0021035F"/>
    <w:rsid w:val="00210576"/>
    <w:rsid w:val="002106D7"/>
    <w:rsid w:val="00213594"/>
    <w:rsid w:val="00215F1F"/>
    <w:rsid w:val="00222390"/>
    <w:rsid w:val="00222BF9"/>
    <w:rsid w:val="00224E79"/>
    <w:rsid w:val="002277EF"/>
    <w:rsid w:val="00231644"/>
    <w:rsid w:val="00234D5E"/>
    <w:rsid w:val="002350F3"/>
    <w:rsid w:val="00235AB5"/>
    <w:rsid w:val="002367BA"/>
    <w:rsid w:val="002379E0"/>
    <w:rsid w:val="00237CEC"/>
    <w:rsid w:val="00237E2B"/>
    <w:rsid w:val="00240D34"/>
    <w:rsid w:val="002437D4"/>
    <w:rsid w:val="0024416F"/>
    <w:rsid w:val="002452EB"/>
    <w:rsid w:val="00245B2C"/>
    <w:rsid w:val="002462E3"/>
    <w:rsid w:val="00247918"/>
    <w:rsid w:val="00247F63"/>
    <w:rsid w:val="00250ED7"/>
    <w:rsid w:val="00253675"/>
    <w:rsid w:val="002571DE"/>
    <w:rsid w:val="002574E7"/>
    <w:rsid w:val="00260243"/>
    <w:rsid w:val="002611FB"/>
    <w:rsid w:val="00261E81"/>
    <w:rsid w:val="00262340"/>
    <w:rsid w:val="002633FC"/>
    <w:rsid w:val="0026342E"/>
    <w:rsid w:val="00263C25"/>
    <w:rsid w:val="002648C3"/>
    <w:rsid w:val="0026530F"/>
    <w:rsid w:val="00266C62"/>
    <w:rsid w:val="00266D28"/>
    <w:rsid w:val="002701EB"/>
    <w:rsid w:val="00270BE0"/>
    <w:rsid w:val="00272CE5"/>
    <w:rsid w:val="00275B1E"/>
    <w:rsid w:val="00275B28"/>
    <w:rsid w:val="0027683A"/>
    <w:rsid w:val="00276F76"/>
    <w:rsid w:val="00277A87"/>
    <w:rsid w:val="00280FF7"/>
    <w:rsid w:val="0028119E"/>
    <w:rsid w:val="00281232"/>
    <w:rsid w:val="002820B9"/>
    <w:rsid w:val="00283C09"/>
    <w:rsid w:val="00283C7C"/>
    <w:rsid w:val="002851D0"/>
    <w:rsid w:val="00285838"/>
    <w:rsid w:val="00286477"/>
    <w:rsid w:val="00286C2E"/>
    <w:rsid w:val="00290837"/>
    <w:rsid w:val="00293122"/>
    <w:rsid w:val="00293FFF"/>
    <w:rsid w:val="002947C9"/>
    <w:rsid w:val="00296825"/>
    <w:rsid w:val="00296D5C"/>
    <w:rsid w:val="002A04EA"/>
    <w:rsid w:val="002A0B94"/>
    <w:rsid w:val="002A0D69"/>
    <w:rsid w:val="002A12BE"/>
    <w:rsid w:val="002A20D7"/>
    <w:rsid w:val="002A3F90"/>
    <w:rsid w:val="002A49F4"/>
    <w:rsid w:val="002B0F05"/>
    <w:rsid w:val="002B23B7"/>
    <w:rsid w:val="002B3B18"/>
    <w:rsid w:val="002B45A8"/>
    <w:rsid w:val="002B4652"/>
    <w:rsid w:val="002B4EF1"/>
    <w:rsid w:val="002B7D95"/>
    <w:rsid w:val="002C1BAE"/>
    <w:rsid w:val="002C7FE2"/>
    <w:rsid w:val="002D0A32"/>
    <w:rsid w:val="002D3772"/>
    <w:rsid w:val="002D3BE7"/>
    <w:rsid w:val="002D3F56"/>
    <w:rsid w:val="002D46D7"/>
    <w:rsid w:val="002D49CF"/>
    <w:rsid w:val="002D5539"/>
    <w:rsid w:val="002D59B8"/>
    <w:rsid w:val="002D65C5"/>
    <w:rsid w:val="002D75F6"/>
    <w:rsid w:val="002E0899"/>
    <w:rsid w:val="002E22C4"/>
    <w:rsid w:val="002E4A9B"/>
    <w:rsid w:val="002E4AB9"/>
    <w:rsid w:val="002E536E"/>
    <w:rsid w:val="002E5E8C"/>
    <w:rsid w:val="002E77DE"/>
    <w:rsid w:val="002E7CCC"/>
    <w:rsid w:val="002F1C1A"/>
    <w:rsid w:val="002F3E5F"/>
    <w:rsid w:val="002F5E69"/>
    <w:rsid w:val="002F6FE8"/>
    <w:rsid w:val="002F70B0"/>
    <w:rsid w:val="002F772D"/>
    <w:rsid w:val="002F7A35"/>
    <w:rsid w:val="002F7BD1"/>
    <w:rsid w:val="003012A1"/>
    <w:rsid w:val="003013F3"/>
    <w:rsid w:val="0030183B"/>
    <w:rsid w:val="00303367"/>
    <w:rsid w:val="003048B0"/>
    <w:rsid w:val="00305A0E"/>
    <w:rsid w:val="00306221"/>
    <w:rsid w:val="00310F56"/>
    <w:rsid w:val="00312C91"/>
    <w:rsid w:val="00313920"/>
    <w:rsid w:val="00315158"/>
    <w:rsid w:val="0031528E"/>
    <w:rsid w:val="0031778C"/>
    <w:rsid w:val="00321581"/>
    <w:rsid w:val="00321606"/>
    <w:rsid w:val="00321AB8"/>
    <w:rsid w:val="0032217B"/>
    <w:rsid w:val="003238FC"/>
    <w:rsid w:val="00324C71"/>
    <w:rsid w:val="00324DE2"/>
    <w:rsid w:val="003259F3"/>
    <w:rsid w:val="00325D57"/>
    <w:rsid w:val="0032766E"/>
    <w:rsid w:val="003309C5"/>
    <w:rsid w:val="00331358"/>
    <w:rsid w:val="00332CF0"/>
    <w:rsid w:val="003353BC"/>
    <w:rsid w:val="0033595E"/>
    <w:rsid w:val="00337B65"/>
    <w:rsid w:val="003413EA"/>
    <w:rsid w:val="00341694"/>
    <w:rsid w:val="00341F32"/>
    <w:rsid w:val="00342FB1"/>
    <w:rsid w:val="003438BA"/>
    <w:rsid w:val="00346EF3"/>
    <w:rsid w:val="00347F6A"/>
    <w:rsid w:val="00351DE7"/>
    <w:rsid w:val="00351ED3"/>
    <w:rsid w:val="003530AD"/>
    <w:rsid w:val="00355DE3"/>
    <w:rsid w:val="003608EA"/>
    <w:rsid w:val="0036194A"/>
    <w:rsid w:val="00362EB8"/>
    <w:rsid w:val="00363445"/>
    <w:rsid w:val="00364C3F"/>
    <w:rsid w:val="003650C8"/>
    <w:rsid w:val="0037287D"/>
    <w:rsid w:val="003735B9"/>
    <w:rsid w:val="00373D3B"/>
    <w:rsid w:val="00373D68"/>
    <w:rsid w:val="00376326"/>
    <w:rsid w:val="00376883"/>
    <w:rsid w:val="003770FF"/>
    <w:rsid w:val="003772F6"/>
    <w:rsid w:val="003774C6"/>
    <w:rsid w:val="00377975"/>
    <w:rsid w:val="00377DA4"/>
    <w:rsid w:val="00381C03"/>
    <w:rsid w:val="00383C70"/>
    <w:rsid w:val="00384313"/>
    <w:rsid w:val="003846F9"/>
    <w:rsid w:val="00385861"/>
    <w:rsid w:val="00385D5C"/>
    <w:rsid w:val="00387D95"/>
    <w:rsid w:val="00390702"/>
    <w:rsid w:val="003908E4"/>
    <w:rsid w:val="003909F2"/>
    <w:rsid w:val="00390D14"/>
    <w:rsid w:val="0039259A"/>
    <w:rsid w:val="0039478A"/>
    <w:rsid w:val="00394825"/>
    <w:rsid w:val="00394B66"/>
    <w:rsid w:val="00394D63"/>
    <w:rsid w:val="0039524A"/>
    <w:rsid w:val="00395D5C"/>
    <w:rsid w:val="003A15BB"/>
    <w:rsid w:val="003A1947"/>
    <w:rsid w:val="003A1D29"/>
    <w:rsid w:val="003A2003"/>
    <w:rsid w:val="003A28CA"/>
    <w:rsid w:val="003A2D49"/>
    <w:rsid w:val="003A3669"/>
    <w:rsid w:val="003A3D91"/>
    <w:rsid w:val="003B31C2"/>
    <w:rsid w:val="003B3653"/>
    <w:rsid w:val="003B3DE3"/>
    <w:rsid w:val="003B4B94"/>
    <w:rsid w:val="003B7349"/>
    <w:rsid w:val="003B7F1F"/>
    <w:rsid w:val="003C09AD"/>
    <w:rsid w:val="003C0ED4"/>
    <w:rsid w:val="003C3521"/>
    <w:rsid w:val="003C3A50"/>
    <w:rsid w:val="003C3BD8"/>
    <w:rsid w:val="003D01FA"/>
    <w:rsid w:val="003D111F"/>
    <w:rsid w:val="003D123E"/>
    <w:rsid w:val="003D2B32"/>
    <w:rsid w:val="003D37CE"/>
    <w:rsid w:val="003D423E"/>
    <w:rsid w:val="003D62FE"/>
    <w:rsid w:val="003D631B"/>
    <w:rsid w:val="003D6B04"/>
    <w:rsid w:val="003D7009"/>
    <w:rsid w:val="003E0B80"/>
    <w:rsid w:val="003E18B1"/>
    <w:rsid w:val="003E3230"/>
    <w:rsid w:val="003E5261"/>
    <w:rsid w:val="003E5EEA"/>
    <w:rsid w:val="003E6456"/>
    <w:rsid w:val="003E6C0C"/>
    <w:rsid w:val="003E7474"/>
    <w:rsid w:val="003F0A87"/>
    <w:rsid w:val="003F131A"/>
    <w:rsid w:val="003F58E0"/>
    <w:rsid w:val="003F5BA5"/>
    <w:rsid w:val="003F5D25"/>
    <w:rsid w:val="003F686A"/>
    <w:rsid w:val="003F68BA"/>
    <w:rsid w:val="004008BB"/>
    <w:rsid w:val="004017C7"/>
    <w:rsid w:val="00402403"/>
    <w:rsid w:val="004025B0"/>
    <w:rsid w:val="0040266C"/>
    <w:rsid w:val="00402675"/>
    <w:rsid w:val="00402CA8"/>
    <w:rsid w:val="004059F7"/>
    <w:rsid w:val="00407079"/>
    <w:rsid w:val="00412167"/>
    <w:rsid w:val="004160B7"/>
    <w:rsid w:val="00416115"/>
    <w:rsid w:val="004165FE"/>
    <w:rsid w:val="00417AFD"/>
    <w:rsid w:val="00421A10"/>
    <w:rsid w:val="00422006"/>
    <w:rsid w:val="004242B9"/>
    <w:rsid w:val="004248DA"/>
    <w:rsid w:val="0042685C"/>
    <w:rsid w:val="00431B0F"/>
    <w:rsid w:val="00433520"/>
    <w:rsid w:val="0043568E"/>
    <w:rsid w:val="00436190"/>
    <w:rsid w:val="00436D7E"/>
    <w:rsid w:val="00437B5F"/>
    <w:rsid w:val="00437DB0"/>
    <w:rsid w:val="00440C7A"/>
    <w:rsid w:val="004423A6"/>
    <w:rsid w:val="004443FD"/>
    <w:rsid w:val="0044462D"/>
    <w:rsid w:val="004448F7"/>
    <w:rsid w:val="00445555"/>
    <w:rsid w:val="0044692A"/>
    <w:rsid w:val="004500D4"/>
    <w:rsid w:val="0045217C"/>
    <w:rsid w:val="00452216"/>
    <w:rsid w:val="004579C4"/>
    <w:rsid w:val="00460B0C"/>
    <w:rsid w:val="00461113"/>
    <w:rsid w:val="004637A9"/>
    <w:rsid w:val="0046389C"/>
    <w:rsid w:val="0046442F"/>
    <w:rsid w:val="00464B09"/>
    <w:rsid w:val="00466057"/>
    <w:rsid w:val="0047040F"/>
    <w:rsid w:val="00471484"/>
    <w:rsid w:val="004725D8"/>
    <w:rsid w:val="00472CBE"/>
    <w:rsid w:val="00472E31"/>
    <w:rsid w:val="004738A7"/>
    <w:rsid w:val="00476A22"/>
    <w:rsid w:val="0048178A"/>
    <w:rsid w:val="00481E1F"/>
    <w:rsid w:val="00482DEB"/>
    <w:rsid w:val="0048448C"/>
    <w:rsid w:val="00484907"/>
    <w:rsid w:val="00484B68"/>
    <w:rsid w:val="00485C74"/>
    <w:rsid w:val="00485D16"/>
    <w:rsid w:val="004870E8"/>
    <w:rsid w:val="00490E44"/>
    <w:rsid w:val="00491298"/>
    <w:rsid w:val="004918FF"/>
    <w:rsid w:val="00494D22"/>
    <w:rsid w:val="004960BF"/>
    <w:rsid w:val="0049615E"/>
    <w:rsid w:val="00496E03"/>
    <w:rsid w:val="004A27C2"/>
    <w:rsid w:val="004A2B92"/>
    <w:rsid w:val="004A416B"/>
    <w:rsid w:val="004A6171"/>
    <w:rsid w:val="004A66C6"/>
    <w:rsid w:val="004A76ED"/>
    <w:rsid w:val="004A7F46"/>
    <w:rsid w:val="004B0888"/>
    <w:rsid w:val="004B0AD0"/>
    <w:rsid w:val="004B1CB5"/>
    <w:rsid w:val="004B419C"/>
    <w:rsid w:val="004B47D4"/>
    <w:rsid w:val="004B6F5B"/>
    <w:rsid w:val="004C03D0"/>
    <w:rsid w:val="004C092C"/>
    <w:rsid w:val="004C1E67"/>
    <w:rsid w:val="004C2BC5"/>
    <w:rsid w:val="004C40DF"/>
    <w:rsid w:val="004C4412"/>
    <w:rsid w:val="004C4B6D"/>
    <w:rsid w:val="004C4BF2"/>
    <w:rsid w:val="004C4CAB"/>
    <w:rsid w:val="004C5F87"/>
    <w:rsid w:val="004C6194"/>
    <w:rsid w:val="004D1560"/>
    <w:rsid w:val="004D4A74"/>
    <w:rsid w:val="004E062C"/>
    <w:rsid w:val="004E0AEB"/>
    <w:rsid w:val="004E1830"/>
    <w:rsid w:val="004E2AE7"/>
    <w:rsid w:val="004E32A9"/>
    <w:rsid w:val="004E34B7"/>
    <w:rsid w:val="004E51C2"/>
    <w:rsid w:val="004E575E"/>
    <w:rsid w:val="004E585F"/>
    <w:rsid w:val="004E58B7"/>
    <w:rsid w:val="004E7062"/>
    <w:rsid w:val="004F01B0"/>
    <w:rsid w:val="004F2265"/>
    <w:rsid w:val="004F2845"/>
    <w:rsid w:val="004F2B5D"/>
    <w:rsid w:val="004F4666"/>
    <w:rsid w:val="004F52DF"/>
    <w:rsid w:val="004F69CC"/>
    <w:rsid w:val="004F6C8A"/>
    <w:rsid w:val="00500A75"/>
    <w:rsid w:val="00501B7C"/>
    <w:rsid w:val="005025C6"/>
    <w:rsid w:val="005038F6"/>
    <w:rsid w:val="0050428E"/>
    <w:rsid w:val="00505F2B"/>
    <w:rsid w:val="0051066F"/>
    <w:rsid w:val="00511348"/>
    <w:rsid w:val="00513D71"/>
    <w:rsid w:val="00514021"/>
    <w:rsid w:val="0051752B"/>
    <w:rsid w:val="00521474"/>
    <w:rsid w:val="00523975"/>
    <w:rsid w:val="00523D08"/>
    <w:rsid w:val="00526350"/>
    <w:rsid w:val="0052651A"/>
    <w:rsid w:val="0052747E"/>
    <w:rsid w:val="005302E2"/>
    <w:rsid w:val="0053064C"/>
    <w:rsid w:val="00531E07"/>
    <w:rsid w:val="00532612"/>
    <w:rsid w:val="0053287D"/>
    <w:rsid w:val="00534990"/>
    <w:rsid w:val="00537A09"/>
    <w:rsid w:val="00541A3E"/>
    <w:rsid w:val="0054210F"/>
    <w:rsid w:val="00545D0F"/>
    <w:rsid w:val="00546DEB"/>
    <w:rsid w:val="0054789F"/>
    <w:rsid w:val="00550CAF"/>
    <w:rsid w:val="00550FC1"/>
    <w:rsid w:val="00552400"/>
    <w:rsid w:val="00552959"/>
    <w:rsid w:val="0055532B"/>
    <w:rsid w:val="00555446"/>
    <w:rsid w:val="00561A87"/>
    <w:rsid w:val="005620F9"/>
    <w:rsid w:val="00564DBF"/>
    <w:rsid w:val="0056508F"/>
    <w:rsid w:val="005653D9"/>
    <w:rsid w:val="005654A7"/>
    <w:rsid w:val="0056551A"/>
    <w:rsid w:val="005669FC"/>
    <w:rsid w:val="00566CE1"/>
    <w:rsid w:val="00567A8B"/>
    <w:rsid w:val="00570915"/>
    <w:rsid w:val="00571851"/>
    <w:rsid w:val="0057403F"/>
    <w:rsid w:val="005749EC"/>
    <w:rsid w:val="0057721F"/>
    <w:rsid w:val="00577A97"/>
    <w:rsid w:val="00577DE1"/>
    <w:rsid w:val="00580F45"/>
    <w:rsid w:val="00581922"/>
    <w:rsid w:val="0058277B"/>
    <w:rsid w:val="005841FC"/>
    <w:rsid w:val="00585D5C"/>
    <w:rsid w:val="00590163"/>
    <w:rsid w:val="005934A8"/>
    <w:rsid w:val="005936FF"/>
    <w:rsid w:val="00595E06"/>
    <w:rsid w:val="0059662F"/>
    <w:rsid w:val="00596E2F"/>
    <w:rsid w:val="00596EC9"/>
    <w:rsid w:val="0059749F"/>
    <w:rsid w:val="005A0162"/>
    <w:rsid w:val="005A1DC7"/>
    <w:rsid w:val="005A2856"/>
    <w:rsid w:val="005A3EF2"/>
    <w:rsid w:val="005A4EEB"/>
    <w:rsid w:val="005A752F"/>
    <w:rsid w:val="005A7E57"/>
    <w:rsid w:val="005B216B"/>
    <w:rsid w:val="005B3F11"/>
    <w:rsid w:val="005B3F22"/>
    <w:rsid w:val="005B4733"/>
    <w:rsid w:val="005B5304"/>
    <w:rsid w:val="005B5AE5"/>
    <w:rsid w:val="005B5E6C"/>
    <w:rsid w:val="005B67AC"/>
    <w:rsid w:val="005B7045"/>
    <w:rsid w:val="005B7B43"/>
    <w:rsid w:val="005C0902"/>
    <w:rsid w:val="005C2574"/>
    <w:rsid w:val="005C4921"/>
    <w:rsid w:val="005C5DDC"/>
    <w:rsid w:val="005C711D"/>
    <w:rsid w:val="005D2277"/>
    <w:rsid w:val="005D26A6"/>
    <w:rsid w:val="005D4A0D"/>
    <w:rsid w:val="005D5702"/>
    <w:rsid w:val="005D717D"/>
    <w:rsid w:val="005E05F4"/>
    <w:rsid w:val="005E206F"/>
    <w:rsid w:val="005E4349"/>
    <w:rsid w:val="005E5640"/>
    <w:rsid w:val="005E61F1"/>
    <w:rsid w:val="005E7108"/>
    <w:rsid w:val="005E7458"/>
    <w:rsid w:val="005F13F3"/>
    <w:rsid w:val="005F2C8B"/>
    <w:rsid w:val="005F3F70"/>
    <w:rsid w:val="005F46A1"/>
    <w:rsid w:val="005F54E0"/>
    <w:rsid w:val="005F7BFB"/>
    <w:rsid w:val="005F7CEF"/>
    <w:rsid w:val="005F7FF7"/>
    <w:rsid w:val="00601C7B"/>
    <w:rsid w:val="00602AB0"/>
    <w:rsid w:val="00603063"/>
    <w:rsid w:val="00603FF4"/>
    <w:rsid w:val="006050A3"/>
    <w:rsid w:val="00605B09"/>
    <w:rsid w:val="00605B74"/>
    <w:rsid w:val="00605DBE"/>
    <w:rsid w:val="00611FDC"/>
    <w:rsid w:val="0061279B"/>
    <w:rsid w:val="006138BB"/>
    <w:rsid w:val="006140D1"/>
    <w:rsid w:val="00614DBD"/>
    <w:rsid w:val="006168C7"/>
    <w:rsid w:val="00620931"/>
    <w:rsid w:val="00620CDE"/>
    <w:rsid w:val="00621BA4"/>
    <w:rsid w:val="00621C79"/>
    <w:rsid w:val="0062306E"/>
    <w:rsid w:val="006240DC"/>
    <w:rsid w:val="00624B44"/>
    <w:rsid w:val="006272AB"/>
    <w:rsid w:val="006301C7"/>
    <w:rsid w:val="00632438"/>
    <w:rsid w:val="00635FA4"/>
    <w:rsid w:val="00636F6F"/>
    <w:rsid w:val="00640EC0"/>
    <w:rsid w:val="00641C37"/>
    <w:rsid w:val="00641E59"/>
    <w:rsid w:val="006430EA"/>
    <w:rsid w:val="00644871"/>
    <w:rsid w:val="00645C0D"/>
    <w:rsid w:val="0064748E"/>
    <w:rsid w:val="00650A8A"/>
    <w:rsid w:val="00651820"/>
    <w:rsid w:val="00651D67"/>
    <w:rsid w:val="00652191"/>
    <w:rsid w:val="00652E07"/>
    <w:rsid w:val="0065352E"/>
    <w:rsid w:val="006537F0"/>
    <w:rsid w:val="006540B6"/>
    <w:rsid w:val="00654995"/>
    <w:rsid w:val="00655347"/>
    <w:rsid w:val="006601B5"/>
    <w:rsid w:val="00660628"/>
    <w:rsid w:val="00661158"/>
    <w:rsid w:val="00662C37"/>
    <w:rsid w:val="00663401"/>
    <w:rsid w:val="006637F4"/>
    <w:rsid w:val="006642A7"/>
    <w:rsid w:val="0066714C"/>
    <w:rsid w:val="00670452"/>
    <w:rsid w:val="00673FFA"/>
    <w:rsid w:val="0067551E"/>
    <w:rsid w:val="00675533"/>
    <w:rsid w:val="00675CEF"/>
    <w:rsid w:val="006800AF"/>
    <w:rsid w:val="00680316"/>
    <w:rsid w:val="006806D6"/>
    <w:rsid w:val="00680936"/>
    <w:rsid w:val="00680CAB"/>
    <w:rsid w:val="00681794"/>
    <w:rsid w:val="00681CD1"/>
    <w:rsid w:val="006836F1"/>
    <w:rsid w:val="0068517F"/>
    <w:rsid w:val="00685BFA"/>
    <w:rsid w:val="00687013"/>
    <w:rsid w:val="00691180"/>
    <w:rsid w:val="00691CE4"/>
    <w:rsid w:val="00692B0E"/>
    <w:rsid w:val="006937A4"/>
    <w:rsid w:val="00696437"/>
    <w:rsid w:val="006964FF"/>
    <w:rsid w:val="006A0C0F"/>
    <w:rsid w:val="006A0EEF"/>
    <w:rsid w:val="006A230F"/>
    <w:rsid w:val="006A45FB"/>
    <w:rsid w:val="006A4EDC"/>
    <w:rsid w:val="006A5AAB"/>
    <w:rsid w:val="006A5CC8"/>
    <w:rsid w:val="006A7975"/>
    <w:rsid w:val="006B09C4"/>
    <w:rsid w:val="006B0ADE"/>
    <w:rsid w:val="006B1C8A"/>
    <w:rsid w:val="006B2058"/>
    <w:rsid w:val="006B2B95"/>
    <w:rsid w:val="006B34E5"/>
    <w:rsid w:val="006B4855"/>
    <w:rsid w:val="006B5663"/>
    <w:rsid w:val="006B68F9"/>
    <w:rsid w:val="006B7222"/>
    <w:rsid w:val="006B756A"/>
    <w:rsid w:val="006B75E6"/>
    <w:rsid w:val="006C062A"/>
    <w:rsid w:val="006C2788"/>
    <w:rsid w:val="006C27F7"/>
    <w:rsid w:val="006C5FCA"/>
    <w:rsid w:val="006C61FF"/>
    <w:rsid w:val="006C6631"/>
    <w:rsid w:val="006D0D3F"/>
    <w:rsid w:val="006D0D68"/>
    <w:rsid w:val="006D1929"/>
    <w:rsid w:val="006D2099"/>
    <w:rsid w:val="006D460D"/>
    <w:rsid w:val="006D4E9C"/>
    <w:rsid w:val="006D6605"/>
    <w:rsid w:val="006D75B5"/>
    <w:rsid w:val="006E0665"/>
    <w:rsid w:val="006E0C0D"/>
    <w:rsid w:val="006E20F4"/>
    <w:rsid w:val="006E48E6"/>
    <w:rsid w:val="006E4FF2"/>
    <w:rsid w:val="006F2469"/>
    <w:rsid w:val="006F3215"/>
    <w:rsid w:val="006F33E3"/>
    <w:rsid w:val="006F3B6E"/>
    <w:rsid w:val="006F44F8"/>
    <w:rsid w:val="006F4701"/>
    <w:rsid w:val="006F4C12"/>
    <w:rsid w:val="006F4EA3"/>
    <w:rsid w:val="00702BCC"/>
    <w:rsid w:val="0070312C"/>
    <w:rsid w:val="0070723B"/>
    <w:rsid w:val="0070778C"/>
    <w:rsid w:val="007079B5"/>
    <w:rsid w:val="00710EE3"/>
    <w:rsid w:val="007141EF"/>
    <w:rsid w:val="00714BC8"/>
    <w:rsid w:val="00715E0E"/>
    <w:rsid w:val="007164DC"/>
    <w:rsid w:val="00720CBE"/>
    <w:rsid w:val="00721CFB"/>
    <w:rsid w:val="00722109"/>
    <w:rsid w:val="0072350C"/>
    <w:rsid w:val="0072375B"/>
    <w:rsid w:val="007246F9"/>
    <w:rsid w:val="00724A13"/>
    <w:rsid w:val="007265D2"/>
    <w:rsid w:val="00730CDE"/>
    <w:rsid w:val="00730CEB"/>
    <w:rsid w:val="00730EA1"/>
    <w:rsid w:val="00731747"/>
    <w:rsid w:val="00734E13"/>
    <w:rsid w:val="0073559B"/>
    <w:rsid w:val="0073585C"/>
    <w:rsid w:val="00735BC6"/>
    <w:rsid w:val="0074199C"/>
    <w:rsid w:val="00742537"/>
    <w:rsid w:val="0074382E"/>
    <w:rsid w:val="0074618D"/>
    <w:rsid w:val="007463BA"/>
    <w:rsid w:val="00746CBE"/>
    <w:rsid w:val="00747129"/>
    <w:rsid w:val="00747F75"/>
    <w:rsid w:val="00750D64"/>
    <w:rsid w:val="00750D8E"/>
    <w:rsid w:val="007520FB"/>
    <w:rsid w:val="00752AAA"/>
    <w:rsid w:val="00752F14"/>
    <w:rsid w:val="00754DA9"/>
    <w:rsid w:val="007563D4"/>
    <w:rsid w:val="00756D77"/>
    <w:rsid w:val="007574B8"/>
    <w:rsid w:val="00760A86"/>
    <w:rsid w:val="007624B9"/>
    <w:rsid w:val="007628CB"/>
    <w:rsid w:val="00763E17"/>
    <w:rsid w:val="00766342"/>
    <w:rsid w:val="007669D1"/>
    <w:rsid w:val="00766B84"/>
    <w:rsid w:val="007711D5"/>
    <w:rsid w:val="0077743E"/>
    <w:rsid w:val="0077757F"/>
    <w:rsid w:val="007803B1"/>
    <w:rsid w:val="007808B1"/>
    <w:rsid w:val="00781544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94A4C"/>
    <w:rsid w:val="007977FB"/>
    <w:rsid w:val="007A017C"/>
    <w:rsid w:val="007A12B7"/>
    <w:rsid w:val="007A189B"/>
    <w:rsid w:val="007A3726"/>
    <w:rsid w:val="007A4773"/>
    <w:rsid w:val="007A4EEF"/>
    <w:rsid w:val="007A6726"/>
    <w:rsid w:val="007A7343"/>
    <w:rsid w:val="007B08CC"/>
    <w:rsid w:val="007B18CF"/>
    <w:rsid w:val="007B19F8"/>
    <w:rsid w:val="007B2BB1"/>
    <w:rsid w:val="007B3130"/>
    <w:rsid w:val="007B4DC0"/>
    <w:rsid w:val="007C0D34"/>
    <w:rsid w:val="007C1C9F"/>
    <w:rsid w:val="007C1ED2"/>
    <w:rsid w:val="007C2236"/>
    <w:rsid w:val="007C38C1"/>
    <w:rsid w:val="007C475A"/>
    <w:rsid w:val="007C53AB"/>
    <w:rsid w:val="007C6C8C"/>
    <w:rsid w:val="007C78AC"/>
    <w:rsid w:val="007C7F52"/>
    <w:rsid w:val="007D08C2"/>
    <w:rsid w:val="007D0B6B"/>
    <w:rsid w:val="007D0C15"/>
    <w:rsid w:val="007D4426"/>
    <w:rsid w:val="007D680C"/>
    <w:rsid w:val="007D6909"/>
    <w:rsid w:val="007D7B3A"/>
    <w:rsid w:val="007E0073"/>
    <w:rsid w:val="007E1113"/>
    <w:rsid w:val="007E1EF1"/>
    <w:rsid w:val="007E2843"/>
    <w:rsid w:val="007E2941"/>
    <w:rsid w:val="007E3A93"/>
    <w:rsid w:val="007E59E2"/>
    <w:rsid w:val="007F0264"/>
    <w:rsid w:val="007F36AA"/>
    <w:rsid w:val="007F3EA3"/>
    <w:rsid w:val="007F4D1A"/>
    <w:rsid w:val="007F4F1B"/>
    <w:rsid w:val="007F5351"/>
    <w:rsid w:val="007F7439"/>
    <w:rsid w:val="008002DA"/>
    <w:rsid w:val="00801F6C"/>
    <w:rsid w:val="008024D7"/>
    <w:rsid w:val="00805AA2"/>
    <w:rsid w:val="00805F89"/>
    <w:rsid w:val="00807A7E"/>
    <w:rsid w:val="0081119A"/>
    <w:rsid w:val="0081266B"/>
    <w:rsid w:val="008138B1"/>
    <w:rsid w:val="00814EE7"/>
    <w:rsid w:val="00815DCA"/>
    <w:rsid w:val="00820495"/>
    <w:rsid w:val="00821DEA"/>
    <w:rsid w:val="00823355"/>
    <w:rsid w:val="0082592C"/>
    <w:rsid w:val="0082765F"/>
    <w:rsid w:val="00827ACA"/>
    <w:rsid w:val="008329F0"/>
    <w:rsid w:val="00835AC9"/>
    <w:rsid w:val="00837CDD"/>
    <w:rsid w:val="00840305"/>
    <w:rsid w:val="00841C1E"/>
    <w:rsid w:val="00841FB1"/>
    <w:rsid w:val="0084238D"/>
    <w:rsid w:val="008425B9"/>
    <w:rsid w:val="00842B82"/>
    <w:rsid w:val="00843FB1"/>
    <w:rsid w:val="0084666B"/>
    <w:rsid w:val="0084679F"/>
    <w:rsid w:val="00846D71"/>
    <w:rsid w:val="00846E08"/>
    <w:rsid w:val="0084710D"/>
    <w:rsid w:val="00847734"/>
    <w:rsid w:val="008548C0"/>
    <w:rsid w:val="00854B59"/>
    <w:rsid w:val="00856254"/>
    <w:rsid w:val="0085716F"/>
    <w:rsid w:val="008601DE"/>
    <w:rsid w:val="00860475"/>
    <w:rsid w:val="008606AE"/>
    <w:rsid w:val="00861878"/>
    <w:rsid w:val="00862DA6"/>
    <w:rsid w:val="00864274"/>
    <w:rsid w:val="00865A56"/>
    <w:rsid w:val="00865DE3"/>
    <w:rsid w:val="008679C6"/>
    <w:rsid w:val="008706DF"/>
    <w:rsid w:val="00870898"/>
    <w:rsid w:val="00871249"/>
    <w:rsid w:val="008715AE"/>
    <w:rsid w:val="00872F4A"/>
    <w:rsid w:val="00875025"/>
    <w:rsid w:val="0087512E"/>
    <w:rsid w:val="008755A5"/>
    <w:rsid w:val="00877D43"/>
    <w:rsid w:val="00880CA8"/>
    <w:rsid w:val="0088273E"/>
    <w:rsid w:val="00884166"/>
    <w:rsid w:val="008848EC"/>
    <w:rsid w:val="00884C7F"/>
    <w:rsid w:val="00886C8F"/>
    <w:rsid w:val="008904AC"/>
    <w:rsid w:val="00890651"/>
    <w:rsid w:val="00892952"/>
    <w:rsid w:val="00894C00"/>
    <w:rsid w:val="00895633"/>
    <w:rsid w:val="00896371"/>
    <w:rsid w:val="00897528"/>
    <w:rsid w:val="008A0141"/>
    <w:rsid w:val="008A0BE9"/>
    <w:rsid w:val="008A13E9"/>
    <w:rsid w:val="008A17C7"/>
    <w:rsid w:val="008A1B77"/>
    <w:rsid w:val="008A33EB"/>
    <w:rsid w:val="008A3D9F"/>
    <w:rsid w:val="008A3E0E"/>
    <w:rsid w:val="008A4A17"/>
    <w:rsid w:val="008B0AB0"/>
    <w:rsid w:val="008B2B00"/>
    <w:rsid w:val="008B39B0"/>
    <w:rsid w:val="008B5699"/>
    <w:rsid w:val="008B62AD"/>
    <w:rsid w:val="008B6659"/>
    <w:rsid w:val="008B6D0A"/>
    <w:rsid w:val="008B7222"/>
    <w:rsid w:val="008C0172"/>
    <w:rsid w:val="008C1493"/>
    <w:rsid w:val="008C16A2"/>
    <w:rsid w:val="008C1FFE"/>
    <w:rsid w:val="008C6780"/>
    <w:rsid w:val="008D17AE"/>
    <w:rsid w:val="008D2B58"/>
    <w:rsid w:val="008D4BEC"/>
    <w:rsid w:val="008D5C91"/>
    <w:rsid w:val="008D5FFA"/>
    <w:rsid w:val="008D74B6"/>
    <w:rsid w:val="008D78CF"/>
    <w:rsid w:val="008E14A9"/>
    <w:rsid w:val="008E21CF"/>
    <w:rsid w:val="008E29CF"/>
    <w:rsid w:val="008E67B4"/>
    <w:rsid w:val="008F0CE1"/>
    <w:rsid w:val="008F1347"/>
    <w:rsid w:val="008F2393"/>
    <w:rsid w:val="008F25F9"/>
    <w:rsid w:val="008F39F9"/>
    <w:rsid w:val="008F5247"/>
    <w:rsid w:val="008F5ED6"/>
    <w:rsid w:val="008F6B16"/>
    <w:rsid w:val="009013B7"/>
    <w:rsid w:val="00902EA5"/>
    <w:rsid w:val="009041F9"/>
    <w:rsid w:val="00904513"/>
    <w:rsid w:val="00905074"/>
    <w:rsid w:val="00905FE5"/>
    <w:rsid w:val="00906363"/>
    <w:rsid w:val="009069D0"/>
    <w:rsid w:val="00906C6C"/>
    <w:rsid w:val="00910865"/>
    <w:rsid w:val="00911C81"/>
    <w:rsid w:val="00914781"/>
    <w:rsid w:val="009150D3"/>
    <w:rsid w:val="00916917"/>
    <w:rsid w:val="009204BF"/>
    <w:rsid w:val="0092553D"/>
    <w:rsid w:val="0092691F"/>
    <w:rsid w:val="00926EEE"/>
    <w:rsid w:val="00931589"/>
    <w:rsid w:val="00931A47"/>
    <w:rsid w:val="009321B1"/>
    <w:rsid w:val="00932CF5"/>
    <w:rsid w:val="00933880"/>
    <w:rsid w:val="00934035"/>
    <w:rsid w:val="00934829"/>
    <w:rsid w:val="00934D9B"/>
    <w:rsid w:val="009350A8"/>
    <w:rsid w:val="009358E0"/>
    <w:rsid w:val="00937138"/>
    <w:rsid w:val="00937C57"/>
    <w:rsid w:val="00940464"/>
    <w:rsid w:val="00940ECB"/>
    <w:rsid w:val="00942B97"/>
    <w:rsid w:val="00942C1C"/>
    <w:rsid w:val="00943766"/>
    <w:rsid w:val="00944809"/>
    <w:rsid w:val="00944BA3"/>
    <w:rsid w:val="009474D1"/>
    <w:rsid w:val="00950086"/>
    <w:rsid w:val="009509DA"/>
    <w:rsid w:val="0095296B"/>
    <w:rsid w:val="00953BF2"/>
    <w:rsid w:val="00954D0C"/>
    <w:rsid w:val="00957831"/>
    <w:rsid w:val="00960295"/>
    <w:rsid w:val="00960B92"/>
    <w:rsid w:val="00960E6A"/>
    <w:rsid w:val="0096198D"/>
    <w:rsid w:val="0096266F"/>
    <w:rsid w:val="00962EF3"/>
    <w:rsid w:val="00963ACA"/>
    <w:rsid w:val="009641EC"/>
    <w:rsid w:val="00972A97"/>
    <w:rsid w:val="00972C5E"/>
    <w:rsid w:val="00974FD9"/>
    <w:rsid w:val="00980B94"/>
    <w:rsid w:val="009826CA"/>
    <w:rsid w:val="009833B6"/>
    <w:rsid w:val="00984780"/>
    <w:rsid w:val="00985176"/>
    <w:rsid w:val="0098527D"/>
    <w:rsid w:val="00985996"/>
    <w:rsid w:val="00987733"/>
    <w:rsid w:val="00990859"/>
    <w:rsid w:val="00990D56"/>
    <w:rsid w:val="00993C7C"/>
    <w:rsid w:val="009955A7"/>
    <w:rsid w:val="009968F1"/>
    <w:rsid w:val="00996F23"/>
    <w:rsid w:val="009975D9"/>
    <w:rsid w:val="009A0C2E"/>
    <w:rsid w:val="009A17ED"/>
    <w:rsid w:val="009A2150"/>
    <w:rsid w:val="009A2B02"/>
    <w:rsid w:val="009A454D"/>
    <w:rsid w:val="009A6970"/>
    <w:rsid w:val="009A7618"/>
    <w:rsid w:val="009A7A4E"/>
    <w:rsid w:val="009B0B07"/>
    <w:rsid w:val="009B0FFE"/>
    <w:rsid w:val="009B19AD"/>
    <w:rsid w:val="009B2AD1"/>
    <w:rsid w:val="009B668E"/>
    <w:rsid w:val="009B73BB"/>
    <w:rsid w:val="009C07FB"/>
    <w:rsid w:val="009C18D0"/>
    <w:rsid w:val="009C29D5"/>
    <w:rsid w:val="009C2EC6"/>
    <w:rsid w:val="009C52B2"/>
    <w:rsid w:val="009C6830"/>
    <w:rsid w:val="009C6CD8"/>
    <w:rsid w:val="009C7A47"/>
    <w:rsid w:val="009D006F"/>
    <w:rsid w:val="009D1D2F"/>
    <w:rsid w:val="009D2D76"/>
    <w:rsid w:val="009D355F"/>
    <w:rsid w:val="009D3CBC"/>
    <w:rsid w:val="009D4F79"/>
    <w:rsid w:val="009D575E"/>
    <w:rsid w:val="009D5AC5"/>
    <w:rsid w:val="009D635B"/>
    <w:rsid w:val="009D76A5"/>
    <w:rsid w:val="009D7BD0"/>
    <w:rsid w:val="009E0A42"/>
    <w:rsid w:val="009E1EE4"/>
    <w:rsid w:val="009E2BA4"/>
    <w:rsid w:val="009E44F7"/>
    <w:rsid w:val="009E55FE"/>
    <w:rsid w:val="009E5D15"/>
    <w:rsid w:val="009E5E6D"/>
    <w:rsid w:val="009E602D"/>
    <w:rsid w:val="009E7232"/>
    <w:rsid w:val="009E7E76"/>
    <w:rsid w:val="009F0305"/>
    <w:rsid w:val="009F0E40"/>
    <w:rsid w:val="009F2470"/>
    <w:rsid w:val="009F28B8"/>
    <w:rsid w:val="009F4509"/>
    <w:rsid w:val="009F73FD"/>
    <w:rsid w:val="009F78B6"/>
    <w:rsid w:val="00A019F9"/>
    <w:rsid w:val="00A01C19"/>
    <w:rsid w:val="00A0260D"/>
    <w:rsid w:val="00A029C7"/>
    <w:rsid w:val="00A03243"/>
    <w:rsid w:val="00A054E8"/>
    <w:rsid w:val="00A055A2"/>
    <w:rsid w:val="00A061FE"/>
    <w:rsid w:val="00A0792F"/>
    <w:rsid w:val="00A124EA"/>
    <w:rsid w:val="00A12E71"/>
    <w:rsid w:val="00A13145"/>
    <w:rsid w:val="00A146D6"/>
    <w:rsid w:val="00A1491F"/>
    <w:rsid w:val="00A15767"/>
    <w:rsid w:val="00A16636"/>
    <w:rsid w:val="00A21A4F"/>
    <w:rsid w:val="00A22FE2"/>
    <w:rsid w:val="00A23F6E"/>
    <w:rsid w:val="00A242F7"/>
    <w:rsid w:val="00A246B8"/>
    <w:rsid w:val="00A25551"/>
    <w:rsid w:val="00A26148"/>
    <w:rsid w:val="00A304EC"/>
    <w:rsid w:val="00A34251"/>
    <w:rsid w:val="00A36959"/>
    <w:rsid w:val="00A36EBB"/>
    <w:rsid w:val="00A403D2"/>
    <w:rsid w:val="00A40E0E"/>
    <w:rsid w:val="00A40ED3"/>
    <w:rsid w:val="00A41A86"/>
    <w:rsid w:val="00A44186"/>
    <w:rsid w:val="00A44234"/>
    <w:rsid w:val="00A470F6"/>
    <w:rsid w:val="00A47575"/>
    <w:rsid w:val="00A475C5"/>
    <w:rsid w:val="00A47E71"/>
    <w:rsid w:val="00A51E55"/>
    <w:rsid w:val="00A5226D"/>
    <w:rsid w:val="00A53BDF"/>
    <w:rsid w:val="00A56520"/>
    <w:rsid w:val="00A5722F"/>
    <w:rsid w:val="00A57487"/>
    <w:rsid w:val="00A602D1"/>
    <w:rsid w:val="00A61221"/>
    <w:rsid w:val="00A62584"/>
    <w:rsid w:val="00A62845"/>
    <w:rsid w:val="00A6344E"/>
    <w:rsid w:val="00A63452"/>
    <w:rsid w:val="00A6640D"/>
    <w:rsid w:val="00A66D86"/>
    <w:rsid w:val="00A67505"/>
    <w:rsid w:val="00A67BCF"/>
    <w:rsid w:val="00A67C86"/>
    <w:rsid w:val="00A701D4"/>
    <w:rsid w:val="00A709E4"/>
    <w:rsid w:val="00A722C2"/>
    <w:rsid w:val="00A73728"/>
    <w:rsid w:val="00A75697"/>
    <w:rsid w:val="00A757F8"/>
    <w:rsid w:val="00A76952"/>
    <w:rsid w:val="00A76E66"/>
    <w:rsid w:val="00A8034C"/>
    <w:rsid w:val="00A81B23"/>
    <w:rsid w:val="00A8207F"/>
    <w:rsid w:val="00A8245F"/>
    <w:rsid w:val="00A8314B"/>
    <w:rsid w:val="00A85911"/>
    <w:rsid w:val="00A878D1"/>
    <w:rsid w:val="00A87F44"/>
    <w:rsid w:val="00A91E41"/>
    <w:rsid w:val="00A94270"/>
    <w:rsid w:val="00A95B75"/>
    <w:rsid w:val="00A95F5A"/>
    <w:rsid w:val="00A97C0A"/>
    <w:rsid w:val="00AA2494"/>
    <w:rsid w:val="00AA2CE4"/>
    <w:rsid w:val="00AA33E4"/>
    <w:rsid w:val="00AA43A4"/>
    <w:rsid w:val="00AA4A07"/>
    <w:rsid w:val="00AA533D"/>
    <w:rsid w:val="00AA753B"/>
    <w:rsid w:val="00AB0CC9"/>
    <w:rsid w:val="00AB311F"/>
    <w:rsid w:val="00AB3EE8"/>
    <w:rsid w:val="00AB4485"/>
    <w:rsid w:val="00AB47DC"/>
    <w:rsid w:val="00AB760E"/>
    <w:rsid w:val="00AC2535"/>
    <w:rsid w:val="00AC41D9"/>
    <w:rsid w:val="00AC4F32"/>
    <w:rsid w:val="00AC5286"/>
    <w:rsid w:val="00AC5292"/>
    <w:rsid w:val="00AC5428"/>
    <w:rsid w:val="00AC6107"/>
    <w:rsid w:val="00AC6E30"/>
    <w:rsid w:val="00AC76DE"/>
    <w:rsid w:val="00AD062B"/>
    <w:rsid w:val="00AD1299"/>
    <w:rsid w:val="00AD36D5"/>
    <w:rsid w:val="00AD4AB9"/>
    <w:rsid w:val="00AD5717"/>
    <w:rsid w:val="00AD68D9"/>
    <w:rsid w:val="00AD746C"/>
    <w:rsid w:val="00AE0C2C"/>
    <w:rsid w:val="00AE15DC"/>
    <w:rsid w:val="00AE22D0"/>
    <w:rsid w:val="00AE2866"/>
    <w:rsid w:val="00AE2A70"/>
    <w:rsid w:val="00AE2FDA"/>
    <w:rsid w:val="00AE3864"/>
    <w:rsid w:val="00AE3D0F"/>
    <w:rsid w:val="00AE4A6D"/>
    <w:rsid w:val="00AE4E5F"/>
    <w:rsid w:val="00AE54EA"/>
    <w:rsid w:val="00AE5507"/>
    <w:rsid w:val="00AF10CF"/>
    <w:rsid w:val="00AF1E52"/>
    <w:rsid w:val="00AF5C61"/>
    <w:rsid w:val="00AF63B0"/>
    <w:rsid w:val="00AF6B09"/>
    <w:rsid w:val="00B00D02"/>
    <w:rsid w:val="00B0184C"/>
    <w:rsid w:val="00B01C1B"/>
    <w:rsid w:val="00B02B3C"/>
    <w:rsid w:val="00B02CD2"/>
    <w:rsid w:val="00B031C3"/>
    <w:rsid w:val="00B04291"/>
    <w:rsid w:val="00B07094"/>
    <w:rsid w:val="00B11C77"/>
    <w:rsid w:val="00B134CB"/>
    <w:rsid w:val="00B13A02"/>
    <w:rsid w:val="00B14D96"/>
    <w:rsid w:val="00B14F8B"/>
    <w:rsid w:val="00B21724"/>
    <w:rsid w:val="00B24B9B"/>
    <w:rsid w:val="00B24BBD"/>
    <w:rsid w:val="00B252DD"/>
    <w:rsid w:val="00B25BEF"/>
    <w:rsid w:val="00B26BFE"/>
    <w:rsid w:val="00B27AED"/>
    <w:rsid w:val="00B27BBB"/>
    <w:rsid w:val="00B27CB4"/>
    <w:rsid w:val="00B30992"/>
    <w:rsid w:val="00B31926"/>
    <w:rsid w:val="00B32B01"/>
    <w:rsid w:val="00B3338D"/>
    <w:rsid w:val="00B349DE"/>
    <w:rsid w:val="00B37908"/>
    <w:rsid w:val="00B40538"/>
    <w:rsid w:val="00B40FDA"/>
    <w:rsid w:val="00B41E13"/>
    <w:rsid w:val="00B43BC4"/>
    <w:rsid w:val="00B43DE4"/>
    <w:rsid w:val="00B43E1E"/>
    <w:rsid w:val="00B456FF"/>
    <w:rsid w:val="00B46345"/>
    <w:rsid w:val="00B46636"/>
    <w:rsid w:val="00B46C2C"/>
    <w:rsid w:val="00B47159"/>
    <w:rsid w:val="00B47311"/>
    <w:rsid w:val="00B4786B"/>
    <w:rsid w:val="00B47DC2"/>
    <w:rsid w:val="00B527AE"/>
    <w:rsid w:val="00B531FF"/>
    <w:rsid w:val="00B60469"/>
    <w:rsid w:val="00B633F9"/>
    <w:rsid w:val="00B71F83"/>
    <w:rsid w:val="00B7209E"/>
    <w:rsid w:val="00B72A0A"/>
    <w:rsid w:val="00B72D42"/>
    <w:rsid w:val="00B73097"/>
    <w:rsid w:val="00B74C94"/>
    <w:rsid w:val="00B756F3"/>
    <w:rsid w:val="00B75A60"/>
    <w:rsid w:val="00B75F2F"/>
    <w:rsid w:val="00B80632"/>
    <w:rsid w:val="00B81DED"/>
    <w:rsid w:val="00B82BA3"/>
    <w:rsid w:val="00B8505F"/>
    <w:rsid w:val="00B8671E"/>
    <w:rsid w:val="00B916CC"/>
    <w:rsid w:val="00B91DAB"/>
    <w:rsid w:val="00B91F9D"/>
    <w:rsid w:val="00B93E4C"/>
    <w:rsid w:val="00B94782"/>
    <w:rsid w:val="00B94B47"/>
    <w:rsid w:val="00BA0A86"/>
    <w:rsid w:val="00BA0F6F"/>
    <w:rsid w:val="00BA2E97"/>
    <w:rsid w:val="00BA332B"/>
    <w:rsid w:val="00BA36F5"/>
    <w:rsid w:val="00BA519F"/>
    <w:rsid w:val="00BA53C7"/>
    <w:rsid w:val="00BA540C"/>
    <w:rsid w:val="00BA7333"/>
    <w:rsid w:val="00BA7DD0"/>
    <w:rsid w:val="00BA7FC1"/>
    <w:rsid w:val="00BB054A"/>
    <w:rsid w:val="00BB5658"/>
    <w:rsid w:val="00BB67EE"/>
    <w:rsid w:val="00BB7580"/>
    <w:rsid w:val="00BC0651"/>
    <w:rsid w:val="00BC06A0"/>
    <w:rsid w:val="00BC1D8E"/>
    <w:rsid w:val="00BC1E16"/>
    <w:rsid w:val="00BC6DEB"/>
    <w:rsid w:val="00BC7713"/>
    <w:rsid w:val="00BC7A68"/>
    <w:rsid w:val="00BD0544"/>
    <w:rsid w:val="00BD17BA"/>
    <w:rsid w:val="00BD29D2"/>
    <w:rsid w:val="00BD5BCA"/>
    <w:rsid w:val="00BD6EF6"/>
    <w:rsid w:val="00BE2132"/>
    <w:rsid w:val="00BE2F41"/>
    <w:rsid w:val="00BE4AC1"/>
    <w:rsid w:val="00BE4F69"/>
    <w:rsid w:val="00BE51A2"/>
    <w:rsid w:val="00BE5F88"/>
    <w:rsid w:val="00BE6E7E"/>
    <w:rsid w:val="00BE71B6"/>
    <w:rsid w:val="00BE7516"/>
    <w:rsid w:val="00BE7EB9"/>
    <w:rsid w:val="00BF0DFF"/>
    <w:rsid w:val="00BF3794"/>
    <w:rsid w:val="00BF4348"/>
    <w:rsid w:val="00BF4A0F"/>
    <w:rsid w:val="00BF56FF"/>
    <w:rsid w:val="00BF581A"/>
    <w:rsid w:val="00C01E59"/>
    <w:rsid w:val="00C02D9C"/>
    <w:rsid w:val="00C03504"/>
    <w:rsid w:val="00C042B9"/>
    <w:rsid w:val="00C04DA0"/>
    <w:rsid w:val="00C05108"/>
    <w:rsid w:val="00C062FF"/>
    <w:rsid w:val="00C079F1"/>
    <w:rsid w:val="00C07EE6"/>
    <w:rsid w:val="00C10A9D"/>
    <w:rsid w:val="00C11960"/>
    <w:rsid w:val="00C129CB"/>
    <w:rsid w:val="00C12AA3"/>
    <w:rsid w:val="00C167FB"/>
    <w:rsid w:val="00C201B2"/>
    <w:rsid w:val="00C221E8"/>
    <w:rsid w:val="00C222EA"/>
    <w:rsid w:val="00C23245"/>
    <w:rsid w:val="00C246DD"/>
    <w:rsid w:val="00C258FA"/>
    <w:rsid w:val="00C25DE9"/>
    <w:rsid w:val="00C26482"/>
    <w:rsid w:val="00C27124"/>
    <w:rsid w:val="00C30443"/>
    <w:rsid w:val="00C31603"/>
    <w:rsid w:val="00C3165C"/>
    <w:rsid w:val="00C31E87"/>
    <w:rsid w:val="00C328C0"/>
    <w:rsid w:val="00C32917"/>
    <w:rsid w:val="00C34891"/>
    <w:rsid w:val="00C36017"/>
    <w:rsid w:val="00C366AB"/>
    <w:rsid w:val="00C4014C"/>
    <w:rsid w:val="00C428D1"/>
    <w:rsid w:val="00C4483B"/>
    <w:rsid w:val="00C47927"/>
    <w:rsid w:val="00C47929"/>
    <w:rsid w:val="00C500AF"/>
    <w:rsid w:val="00C51569"/>
    <w:rsid w:val="00C530B7"/>
    <w:rsid w:val="00C5324E"/>
    <w:rsid w:val="00C546EA"/>
    <w:rsid w:val="00C56179"/>
    <w:rsid w:val="00C56F60"/>
    <w:rsid w:val="00C61286"/>
    <w:rsid w:val="00C616CC"/>
    <w:rsid w:val="00C63C7D"/>
    <w:rsid w:val="00C64523"/>
    <w:rsid w:val="00C64A38"/>
    <w:rsid w:val="00C65424"/>
    <w:rsid w:val="00C65872"/>
    <w:rsid w:val="00C65D99"/>
    <w:rsid w:val="00C660FF"/>
    <w:rsid w:val="00C6610C"/>
    <w:rsid w:val="00C70789"/>
    <w:rsid w:val="00C71098"/>
    <w:rsid w:val="00C7206E"/>
    <w:rsid w:val="00C720AA"/>
    <w:rsid w:val="00C72FF2"/>
    <w:rsid w:val="00C743A6"/>
    <w:rsid w:val="00C74AC6"/>
    <w:rsid w:val="00C74DE6"/>
    <w:rsid w:val="00C7525D"/>
    <w:rsid w:val="00C767A2"/>
    <w:rsid w:val="00C777BE"/>
    <w:rsid w:val="00C815AE"/>
    <w:rsid w:val="00C83309"/>
    <w:rsid w:val="00C844B1"/>
    <w:rsid w:val="00C84E95"/>
    <w:rsid w:val="00C85411"/>
    <w:rsid w:val="00C855E4"/>
    <w:rsid w:val="00C866CB"/>
    <w:rsid w:val="00C87210"/>
    <w:rsid w:val="00C87A2A"/>
    <w:rsid w:val="00C87DEA"/>
    <w:rsid w:val="00C92173"/>
    <w:rsid w:val="00C92AFD"/>
    <w:rsid w:val="00C943DB"/>
    <w:rsid w:val="00C9516E"/>
    <w:rsid w:val="00C97F36"/>
    <w:rsid w:val="00CA426F"/>
    <w:rsid w:val="00CA470E"/>
    <w:rsid w:val="00CA5988"/>
    <w:rsid w:val="00CA6CAA"/>
    <w:rsid w:val="00CB048F"/>
    <w:rsid w:val="00CB0863"/>
    <w:rsid w:val="00CB2446"/>
    <w:rsid w:val="00CB34FA"/>
    <w:rsid w:val="00CB49DC"/>
    <w:rsid w:val="00CB54E1"/>
    <w:rsid w:val="00CB5ECB"/>
    <w:rsid w:val="00CB6B52"/>
    <w:rsid w:val="00CC104E"/>
    <w:rsid w:val="00CC11D4"/>
    <w:rsid w:val="00CC1890"/>
    <w:rsid w:val="00CC2238"/>
    <w:rsid w:val="00CC2298"/>
    <w:rsid w:val="00CC275B"/>
    <w:rsid w:val="00CC35D6"/>
    <w:rsid w:val="00CC3A24"/>
    <w:rsid w:val="00CC3E1E"/>
    <w:rsid w:val="00CC4805"/>
    <w:rsid w:val="00CC4C5D"/>
    <w:rsid w:val="00CC4DA8"/>
    <w:rsid w:val="00CC582B"/>
    <w:rsid w:val="00CC6151"/>
    <w:rsid w:val="00CC6E23"/>
    <w:rsid w:val="00CD0157"/>
    <w:rsid w:val="00CD1044"/>
    <w:rsid w:val="00CD134A"/>
    <w:rsid w:val="00CD1554"/>
    <w:rsid w:val="00CD6DE5"/>
    <w:rsid w:val="00CE1462"/>
    <w:rsid w:val="00CE16C8"/>
    <w:rsid w:val="00CE1E01"/>
    <w:rsid w:val="00CE3708"/>
    <w:rsid w:val="00CE390F"/>
    <w:rsid w:val="00CE51A4"/>
    <w:rsid w:val="00CE5481"/>
    <w:rsid w:val="00CE7D68"/>
    <w:rsid w:val="00CF2D10"/>
    <w:rsid w:val="00CF337B"/>
    <w:rsid w:val="00CF4896"/>
    <w:rsid w:val="00CF593B"/>
    <w:rsid w:val="00D0203C"/>
    <w:rsid w:val="00D02315"/>
    <w:rsid w:val="00D02665"/>
    <w:rsid w:val="00D0487E"/>
    <w:rsid w:val="00D04A55"/>
    <w:rsid w:val="00D05BBB"/>
    <w:rsid w:val="00D06508"/>
    <w:rsid w:val="00D074AB"/>
    <w:rsid w:val="00D11191"/>
    <w:rsid w:val="00D12126"/>
    <w:rsid w:val="00D121A6"/>
    <w:rsid w:val="00D1273A"/>
    <w:rsid w:val="00D131C0"/>
    <w:rsid w:val="00D1343C"/>
    <w:rsid w:val="00D165EE"/>
    <w:rsid w:val="00D1705C"/>
    <w:rsid w:val="00D225AB"/>
    <w:rsid w:val="00D233C8"/>
    <w:rsid w:val="00D235C7"/>
    <w:rsid w:val="00D23CD4"/>
    <w:rsid w:val="00D24C82"/>
    <w:rsid w:val="00D24E09"/>
    <w:rsid w:val="00D278C7"/>
    <w:rsid w:val="00D3082A"/>
    <w:rsid w:val="00D30CB5"/>
    <w:rsid w:val="00D30D03"/>
    <w:rsid w:val="00D32E42"/>
    <w:rsid w:val="00D333D0"/>
    <w:rsid w:val="00D3427A"/>
    <w:rsid w:val="00D344B1"/>
    <w:rsid w:val="00D34BEA"/>
    <w:rsid w:val="00D353B4"/>
    <w:rsid w:val="00D3688C"/>
    <w:rsid w:val="00D36F28"/>
    <w:rsid w:val="00D3791F"/>
    <w:rsid w:val="00D40715"/>
    <w:rsid w:val="00D40858"/>
    <w:rsid w:val="00D41E66"/>
    <w:rsid w:val="00D43184"/>
    <w:rsid w:val="00D454E3"/>
    <w:rsid w:val="00D45CE0"/>
    <w:rsid w:val="00D46703"/>
    <w:rsid w:val="00D46F68"/>
    <w:rsid w:val="00D47A82"/>
    <w:rsid w:val="00D47AA1"/>
    <w:rsid w:val="00D507F0"/>
    <w:rsid w:val="00D51C5F"/>
    <w:rsid w:val="00D535A5"/>
    <w:rsid w:val="00D53CE2"/>
    <w:rsid w:val="00D54E40"/>
    <w:rsid w:val="00D569B2"/>
    <w:rsid w:val="00D57AD3"/>
    <w:rsid w:val="00D615CC"/>
    <w:rsid w:val="00D6600E"/>
    <w:rsid w:val="00D662F7"/>
    <w:rsid w:val="00D67191"/>
    <w:rsid w:val="00D679A2"/>
    <w:rsid w:val="00D679FA"/>
    <w:rsid w:val="00D700FE"/>
    <w:rsid w:val="00D7035E"/>
    <w:rsid w:val="00D70AE3"/>
    <w:rsid w:val="00D70C90"/>
    <w:rsid w:val="00D71755"/>
    <w:rsid w:val="00D71E1C"/>
    <w:rsid w:val="00D73E0A"/>
    <w:rsid w:val="00D742EB"/>
    <w:rsid w:val="00D7491A"/>
    <w:rsid w:val="00D74B11"/>
    <w:rsid w:val="00D751BB"/>
    <w:rsid w:val="00D76296"/>
    <w:rsid w:val="00D766EC"/>
    <w:rsid w:val="00D77A07"/>
    <w:rsid w:val="00D80210"/>
    <w:rsid w:val="00D809FD"/>
    <w:rsid w:val="00D812C9"/>
    <w:rsid w:val="00D818C7"/>
    <w:rsid w:val="00D82353"/>
    <w:rsid w:val="00D82505"/>
    <w:rsid w:val="00D83A85"/>
    <w:rsid w:val="00D841BF"/>
    <w:rsid w:val="00D844A9"/>
    <w:rsid w:val="00D84735"/>
    <w:rsid w:val="00D84787"/>
    <w:rsid w:val="00D850C1"/>
    <w:rsid w:val="00D85A4C"/>
    <w:rsid w:val="00D864E1"/>
    <w:rsid w:val="00D87DB9"/>
    <w:rsid w:val="00D906AF"/>
    <w:rsid w:val="00D929E8"/>
    <w:rsid w:val="00D92C93"/>
    <w:rsid w:val="00D92D4A"/>
    <w:rsid w:val="00D931C3"/>
    <w:rsid w:val="00D93595"/>
    <w:rsid w:val="00D93851"/>
    <w:rsid w:val="00D950FA"/>
    <w:rsid w:val="00DA05D1"/>
    <w:rsid w:val="00DA179D"/>
    <w:rsid w:val="00DA23AE"/>
    <w:rsid w:val="00DA3F0C"/>
    <w:rsid w:val="00DA4871"/>
    <w:rsid w:val="00DA55FD"/>
    <w:rsid w:val="00DA560E"/>
    <w:rsid w:val="00DB1ED1"/>
    <w:rsid w:val="00DB46DC"/>
    <w:rsid w:val="00DB51A5"/>
    <w:rsid w:val="00DC17A7"/>
    <w:rsid w:val="00DC2121"/>
    <w:rsid w:val="00DC2594"/>
    <w:rsid w:val="00DC3012"/>
    <w:rsid w:val="00DC42EB"/>
    <w:rsid w:val="00DC4605"/>
    <w:rsid w:val="00DC7B67"/>
    <w:rsid w:val="00DC7F7D"/>
    <w:rsid w:val="00DD056F"/>
    <w:rsid w:val="00DD0828"/>
    <w:rsid w:val="00DD100C"/>
    <w:rsid w:val="00DD20D5"/>
    <w:rsid w:val="00DD455D"/>
    <w:rsid w:val="00DD46A1"/>
    <w:rsid w:val="00DD4C36"/>
    <w:rsid w:val="00DD4F05"/>
    <w:rsid w:val="00DD55F4"/>
    <w:rsid w:val="00DD715C"/>
    <w:rsid w:val="00DE484E"/>
    <w:rsid w:val="00DE50B5"/>
    <w:rsid w:val="00DE7E07"/>
    <w:rsid w:val="00DF1464"/>
    <w:rsid w:val="00DF1B5B"/>
    <w:rsid w:val="00DF1CDE"/>
    <w:rsid w:val="00DF20D4"/>
    <w:rsid w:val="00DF299A"/>
    <w:rsid w:val="00DF2A9C"/>
    <w:rsid w:val="00DF3DB9"/>
    <w:rsid w:val="00DF568F"/>
    <w:rsid w:val="00DF7337"/>
    <w:rsid w:val="00DF755A"/>
    <w:rsid w:val="00E00079"/>
    <w:rsid w:val="00E017B5"/>
    <w:rsid w:val="00E021CE"/>
    <w:rsid w:val="00E0411D"/>
    <w:rsid w:val="00E06E40"/>
    <w:rsid w:val="00E06F96"/>
    <w:rsid w:val="00E07D14"/>
    <w:rsid w:val="00E10AF8"/>
    <w:rsid w:val="00E116BD"/>
    <w:rsid w:val="00E11F48"/>
    <w:rsid w:val="00E12184"/>
    <w:rsid w:val="00E13E8B"/>
    <w:rsid w:val="00E1469B"/>
    <w:rsid w:val="00E1496C"/>
    <w:rsid w:val="00E14D28"/>
    <w:rsid w:val="00E15C6A"/>
    <w:rsid w:val="00E1697D"/>
    <w:rsid w:val="00E20144"/>
    <w:rsid w:val="00E22515"/>
    <w:rsid w:val="00E234FC"/>
    <w:rsid w:val="00E23847"/>
    <w:rsid w:val="00E23A96"/>
    <w:rsid w:val="00E27434"/>
    <w:rsid w:val="00E326DF"/>
    <w:rsid w:val="00E33C8D"/>
    <w:rsid w:val="00E33E5B"/>
    <w:rsid w:val="00E356AC"/>
    <w:rsid w:val="00E35F97"/>
    <w:rsid w:val="00E3602C"/>
    <w:rsid w:val="00E400ED"/>
    <w:rsid w:val="00E41651"/>
    <w:rsid w:val="00E42ED6"/>
    <w:rsid w:val="00E432C8"/>
    <w:rsid w:val="00E44350"/>
    <w:rsid w:val="00E46E65"/>
    <w:rsid w:val="00E4766F"/>
    <w:rsid w:val="00E47C9A"/>
    <w:rsid w:val="00E47F29"/>
    <w:rsid w:val="00E50513"/>
    <w:rsid w:val="00E50906"/>
    <w:rsid w:val="00E51684"/>
    <w:rsid w:val="00E5185D"/>
    <w:rsid w:val="00E519DD"/>
    <w:rsid w:val="00E544F1"/>
    <w:rsid w:val="00E54570"/>
    <w:rsid w:val="00E54869"/>
    <w:rsid w:val="00E54ADD"/>
    <w:rsid w:val="00E550A4"/>
    <w:rsid w:val="00E551FE"/>
    <w:rsid w:val="00E55262"/>
    <w:rsid w:val="00E5629B"/>
    <w:rsid w:val="00E56A02"/>
    <w:rsid w:val="00E56E01"/>
    <w:rsid w:val="00E61344"/>
    <w:rsid w:val="00E62314"/>
    <w:rsid w:val="00E635E5"/>
    <w:rsid w:val="00E654CF"/>
    <w:rsid w:val="00E65825"/>
    <w:rsid w:val="00E67B35"/>
    <w:rsid w:val="00E70364"/>
    <w:rsid w:val="00E7252B"/>
    <w:rsid w:val="00E72E42"/>
    <w:rsid w:val="00E7442C"/>
    <w:rsid w:val="00E745EE"/>
    <w:rsid w:val="00E75DE6"/>
    <w:rsid w:val="00E77046"/>
    <w:rsid w:val="00E7789A"/>
    <w:rsid w:val="00E805AB"/>
    <w:rsid w:val="00E82E05"/>
    <w:rsid w:val="00E85005"/>
    <w:rsid w:val="00E85C2C"/>
    <w:rsid w:val="00E90391"/>
    <w:rsid w:val="00E90673"/>
    <w:rsid w:val="00E925D9"/>
    <w:rsid w:val="00E946CF"/>
    <w:rsid w:val="00E95595"/>
    <w:rsid w:val="00E96E31"/>
    <w:rsid w:val="00E97218"/>
    <w:rsid w:val="00EA42F0"/>
    <w:rsid w:val="00EA4818"/>
    <w:rsid w:val="00EA6E0F"/>
    <w:rsid w:val="00EB1ACC"/>
    <w:rsid w:val="00EB3E4B"/>
    <w:rsid w:val="00EB45FF"/>
    <w:rsid w:val="00EB6AE4"/>
    <w:rsid w:val="00EC006F"/>
    <w:rsid w:val="00EC1700"/>
    <w:rsid w:val="00EC3856"/>
    <w:rsid w:val="00EC4AD8"/>
    <w:rsid w:val="00EC5A4A"/>
    <w:rsid w:val="00EC5DB8"/>
    <w:rsid w:val="00ED3A96"/>
    <w:rsid w:val="00ED42EB"/>
    <w:rsid w:val="00ED4C9A"/>
    <w:rsid w:val="00ED5491"/>
    <w:rsid w:val="00EE1917"/>
    <w:rsid w:val="00EE25FA"/>
    <w:rsid w:val="00EE3C1A"/>
    <w:rsid w:val="00EE606E"/>
    <w:rsid w:val="00EE7694"/>
    <w:rsid w:val="00EF03F2"/>
    <w:rsid w:val="00EF0546"/>
    <w:rsid w:val="00EF170D"/>
    <w:rsid w:val="00EF20EF"/>
    <w:rsid w:val="00EF34E3"/>
    <w:rsid w:val="00EF3E0D"/>
    <w:rsid w:val="00EF6836"/>
    <w:rsid w:val="00EF7368"/>
    <w:rsid w:val="00F01473"/>
    <w:rsid w:val="00F0260E"/>
    <w:rsid w:val="00F02A4D"/>
    <w:rsid w:val="00F02F8A"/>
    <w:rsid w:val="00F0504C"/>
    <w:rsid w:val="00F051D4"/>
    <w:rsid w:val="00F06B9F"/>
    <w:rsid w:val="00F10A62"/>
    <w:rsid w:val="00F11EF7"/>
    <w:rsid w:val="00F13087"/>
    <w:rsid w:val="00F13EC1"/>
    <w:rsid w:val="00F14494"/>
    <w:rsid w:val="00F17434"/>
    <w:rsid w:val="00F2026A"/>
    <w:rsid w:val="00F20CDC"/>
    <w:rsid w:val="00F20F5A"/>
    <w:rsid w:val="00F22F8A"/>
    <w:rsid w:val="00F24DA0"/>
    <w:rsid w:val="00F25375"/>
    <w:rsid w:val="00F260F3"/>
    <w:rsid w:val="00F30954"/>
    <w:rsid w:val="00F30A02"/>
    <w:rsid w:val="00F32EBF"/>
    <w:rsid w:val="00F3375A"/>
    <w:rsid w:val="00F366D7"/>
    <w:rsid w:val="00F37289"/>
    <w:rsid w:val="00F37AA2"/>
    <w:rsid w:val="00F40309"/>
    <w:rsid w:val="00F406E3"/>
    <w:rsid w:val="00F4382F"/>
    <w:rsid w:val="00F44A58"/>
    <w:rsid w:val="00F51002"/>
    <w:rsid w:val="00F519C3"/>
    <w:rsid w:val="00F520DF"/>
    <w:rsid w:val="00F53254"/>
    <w:rsid w:val="00F5496C"/>
    <w:rsid w:val="00F554DB"/>
    <w:rsid w:val="00F566F4"/>
    <w:rsid w:val="00F60A94"/>
    <w:rsid w:val="00F6133C"/>
    <w:rsid w:val="00F64577"/>
    <w:rsid w:val="00F65F77"/>
    <w:rsid w:val="00F66412"/>
    <w:rsid w:val="00F67ACB"/>
    <w:rsid w:val="00F67F5C"/>
    <w:rsid w:val="00F706FD"/>
    <w:rsid w:val="00F70DEA"/>
    <w:rsid w:val="00F72175"/>
    <w:rsid w:val="00F72E6D"/>
    <w:rsid w:val="00F73AAB"/>
    <w:rsid w:val="00F73B49"/>
    <w:rsid w:val="00F74774"/>
    <w:rsid w:val="00F7538E"/>
    <w:rsid w:val="00F755E1"/>
    <w:rsid w:val="00F75B99"/>
    <w:rsid w:val="00F75D6A"/>
    <w:rsid w:val="00F76CFE"/>
    <w:rsid w:val="00F77A31"/>
    <w:rsid w:val="00F80140"/>
    <w:rsid w:val="00F81C95"/>
    <w:rsid w:val="00F82292"/>
    <w:rsid w:val="00F8349B"/>
    <w:rsid w:val="00F84745"/>
    <w:rsid w:val="00F90EBA"/>
    <w:rsid w:val="00F91A3B"/>
    <w:rsid w:val="00F91FA8"/>
    <w:rsid w:val="00F921BB"/>
    <w:rsid w:val="00F92878"/>
    <w:rsid w:val="00F94B67"/>
    <w:rsid w:val="00F95352"/>
    <w:rsid w:val="00F96099"/>
    <w:rsid w:val="00F96EA0"/>
    <w:rsid w:val="00F977A3"/>
    <w:rsid w:val="00FA0364"/>
    <w:rsid w:val="00FA0849"/>
    <w:rsid w:val="00FA12F2"/>
    <w:rsid w:val="00FA2009"/>
    <w:rsid w:val="00FA234F"/>
    <w:rsid w:val="00FA2B63"/>
    <w:rsid w:val="00FA2E8C"/>
    <w:rsid w:val="00FA35FB"/>
    <w:rsid w:val="00FA35FD"/>
    <w:rsid w:val="00FA39C5"/>
    <w:rsid w:val="00FA3E6A"/>
    <w:rsid w:val="00FA43BD"/>
    <w:rsid w:val="00FA59D3"/>
    <w:rsid w:val="00FA5A47"/>
    <w:rsid w:val="00FA6F80"/>
    <w:rsid w:val="00FA74E8"/>
    <w:rsid w:val="00FA77A5"/>
    <w:rsid w:val="00FB016D"/>
    <w:rsid w:val="00FB06F7"/>
    <w:rsid w:val="00FB0846"/>
    <w:rsid w:val="00FB0DC4"/>
    <w:rsid w:val="00FB0E11"/>
    <w:rsid w:val="00FB23B4"/>
    <w:rsid w:val="00FB3A04"/>
    <w:rsid w:val="00FB4EE4"/>
    <w:rsid w:val="00FB56F6"/>
    <w:rsid w:val="00FB5AC8"/>
    <w:rsid w:val="00FB63C2"/>
    <w:rsid w:val="00FB6411"/>
    <w:rsid w:val="00FB73F6"/>
    <w:rsid w:val="00FB79CA"/>
    <w:rsid w:val="00FC00BF"/>
    <w:rsid w:val="00FC04A2"/>
    <w:rsid w:val="00FC08C1"/>
    <w:rsid w:val="00FC1A72"/>
    <w:rsid w:val="00FC2487"/>
    <w:rsid w:val="00FC5ADD"/>
    <w:rsid w:val="00FC5BE5"/>
    <w:rsid w:val="00FC5E82"/>
    <w:rsid w:val="00FC6C49"/>
    <w:rsid w:val="00FC6F7F"/>
    <w:rsid w:val="00FD083C"/>
    <w:rsid w:val="00FD169C"/>
    <w:rsid w:val="00FD1861"/>
    <w:rsid w:val="00FD3583"/>
    <w:rsid w:val="00FD663A"/>
    <w:rsid w:val="00FE187E"/>
    <w:rsid w:val="00FE1E69"/>
    <w:rsid w:val="00FE1EE5"/>
    <w:rsid w:val="00FE225B"/>
    <w:rsid w:val="00FE37DD"/>
    <w:rsid w:val="00FE4874"/>
    <w:rsid w:val="00FF0985"/>
    <w:rsid w:val="00FF1B63"/>
    <w:rsid w:val="00FF1DA8"/>
    <w:rsid w:val="00FF4060"/>
    <w:rsid w:val="00FF512F"/>
    <w:rsid w:val="00FF67C9"/>
    <w:rsid w:val="00FF721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9D285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10">
    <w:name w:val="Základní text (2) + 10"/>
    <w:aliases w:val="5 pt,Tučné"/>
    <w:rsid w:val="0003438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410pt">
    <w:name w:val="Základní text (4) + 10 pt"/>
    <w:aliases w:val="Ne tučné"/>
    <w:rsid w:val="0003438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105ptTun">
    <w:name w:val="Základní text (2) + 10;5 pt;Tučné"/>
    <w:rsid w:val="0003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0">
    <w:name w:val="Základní text (2)_"/>
    <w:link w:val="Zkladntext21"/>
    <w:locked/>
    <w:rsid w:val="00752AAA"/>
    <w:rPr>
      <w:b/>
      <w:b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2AAA"/>
    <w:pPr>
      <w:widowControl w:val="0"/>
      <w:shd w:val="clear" w:color="auto" w:fill="FFFFFF"/>
      <w:spacing w:after="180" w:line="295" w:lineRule="exact"/>
    </w:pPr>
    <w:rPr>
      <w:b/>
      <w:bCs/>
      <w:sz w:val="20"/>
      <w:szCs w:val="20"/>
    </w:rPr>
  </w:style>
  <w:style w:type="character" w:customStyle="1" w:styleId="Nadpis3">
    <w:name w:val="Nadpis #3_"/>
    <w:link w:val="Nadpis30"/>
    <w:locked/>
    <w:rsid w:val="00B4786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B4786B"/>
    <w:pPr>
      <w:widowControl w:val="0"/>
      <w:shd w:val="clear" w:color="auto" w:fill="FFFFFF"/>
      <w:spacing w:before="780"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adpis3Netun">
    <w:name w:val="Nadpis #3 + Ne tučné"/>
    <w:rsid w:val="00B4786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Obsah">
    <w:name w:val="Obsah_"/>
    <w:link w:val="Obsah0"/>
    <w:rsid w:val="00F366D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F366D7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E1E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ulekobrzkuExact">
    <w:name w:val="Titulek obrázku Exact"/>
    <w:basedOn w:val="Standardnpsmoodstavce"/>
    <w:link w:val="Titulekobrzku"/>
    <w:rsid w:val="00CA6CAA"/>
    <w:rPr>
      <w:sz w:val="18"/>
      <w:szCs w:val="18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CA6CAA"/>
    <w:rPr>
      <w:sz w:val="16"/>
      <w:szCs w:val="16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CA6CAA"/>
    <w:pPr>
      <w:widowControl w:val="0"/>
      <w:shd w:val="clear" w:color="auto" w:fill="FFFFFF"/>
      <w:spacing w:line="206" w:lineRule="exact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CA6CAA"/>
    <w:pPr>
      <w:widowControl w:val="0"/>
      <w:shd w:val="clear" w:color="auto" w:fill="FFFFFF"/>
      <w:spacing w:before="600" w:line="221" w:lineRule="exact"/>
    </w:pPr>
    <w:rPr>
      <w:sz w:val="16"/>
      <w:szCs w:val="16"/>
    </w:rPr>
  </w:style>
  <w:style w:type="character" w:customStyle="1" w:styleId="Zkladntext3Netun">
    <w:name w:val="Základní text (3) + Ne tučné"/>
    <w:rsid w:val="0052147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paragraph" w:customStyle="1" w:styleId="-wm-p1">
    <w:name w:val="-wm-p1"/>
    <w:basedOn w:val="Normln"/>
    <w:rsid w:val="0056508F"/>
    <w:pPr>
      <w:spacing w:before="100" w:beforeAutospacing="1" w:after="100" w:afterAutospacing="1"/>
    </w:pPr>
  </w:style>
  <w:style w:type="character" w:customStyle="1" w:styleId="-wm-apple-converted-space">
    <w:name w:val="-wm-apple-converted-space"/>
    <w:rsid w:val="0056508F"/>
  </w:style>
  <w:style w:type="character" w:customStyle="1" w:styleId="-wm-s1">
    <w:name w:val="-wm-s1"/>
    <w:rsid w:val="0056508F"/>
  </w:style>
  <w:style w:type="character" w:customStyle="1" w:styleId="Poznmkapodarou">
    <w:name w:val="Poznámka pod čarou_"/>
    <w:link w:val="Poznmkapodarou0"/>
    <w:locked/>
    <w:rsid w:val="00E5185D"/>
    <w:rPr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E5185D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PoznmkapodarouTun">
    <w:name w:val="Poznámka pod čarou + Tučné"/>
    <w:rsid w:val="00E5185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5AE1-73AB-48DE-84DF-88B6276E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1493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13</cp:revision>
  <cp:lastPrinted>2019-01-29T09:39:00Z</cp:lastPrinted>
  <dcterms:created xsi:type="dcterms:W3CDTF">2023-01-11T11:19:00Z</dcterms:created>
  <dcterms:modified xsi:type="dcterms:W3CDTF">2023-01-17T11:29:00Z</dcterms:modified>
</cp:coreProperties>
</file>