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B94B47" w:rsidRDefault="008E14A9" w:rsidP="006537F0">
      <w:pPr>
        <w:jc w:val="both"/>
        <w:rPr>
          <w:b/>
          <w:bCs/>
        </w:rPr>
      </w:pPr>
      <w:r>
        <w:rPr>
          <w:b/>
          <w:bCs/>
        </w:rPr>
        <w:t>1</w:t>
      </w:r>
      <w:r w:rsidR="00FF0985">
        <w:rPr>
          <w:b/>
          <w:bCs/>
        </w:rPr>
        <w:t>59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>
        <w:rPr>
          <w:b/>
          <w:bCs/>
        </w:rPr>
        <w:t xml:space="preserve">– </w:t>
      </w:r>
      <w:r w:rsidR="00AE5507">
        <w:rPr>
          <w:b/>
          <w:bCs/>
        </w:rPr>
        <w:t xml:space="preserve">vydání povolení v roce 2022 k záboru veřejného prostranství – chodníku k umístění popelnic, zaplacená částka 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3C3521" w:rsidRPr="00AE5507" w:rsidRDefault="003C3521" w:rsidP="007265D2">
      <w:pPr>
        <w:jc w:val="both"/>
        <w:rPr>
          <w:i/>
        </w:rPr>
      </w:pPr>
      <w:r w:rsidRPr="00AE5507">
        <w:rPr>
          <w:i/>
        </w:rPr>
        <w:t>zda Váš úřad vydával v tomto roce, tedy v roce 2022 povolení se záborem veřejného prostranství – chodníku, kdy bylo na této komunikaci nějakému subjektu umožněno je zde ponechávat (žádám přiřadit číslo jednací rozhodnutí a částka, která byla zaplacena). Poslední dobou mne jako tatínka na mateřské dovolené velice trápí, že nemohu na spoustě míst po chodníku projet s kočárkem a osobně se domnívám s elementární znalostí práva, že se jedná nepochybně o přestupek. Vzhledem k tomu, že předpokládám, že správním orgánem jste právě Vy, což mi prosím potvrďte (jaký odbor), věcí se jako občan chci intenzivně zabývat. Vzhledem k tomu, že každý subjekt má možnost si zaplatit tzv. výnos popelnic z domu a jeho návrat (je zpoplatněn), ještě neznamená, že popelnice budou na chodníku a bohužel velmi často i na pozemní komunikaci, omezovat a ohrožovat – nás, zbytek občanů</w:t>
      </w:r>
      <w:r w:rsidR="00AE5507">
        <w:rPr>
          <w:i/>
        </w:rPr>
        <w:t>.</w:t>
      </w:r>
    </w:p>
    <w:p w:rsidR="004E575E" w:rsidRDefault="007D6909" w:rsidP="004E575E">
      <w:pPr>
        <w:jc w:val="both"/>
        <w:rPr>
          <w:sz w:val="22"/>
          <w:szCs w:val="22"/>
        </w:rPr>
      </w:pPr>
      <w:r>
        <w:rPr>
          <w:sz w:val="22"/>
          <w:szCs w:val="22"/>
        </w:rPr>
        <w:t>Oddělení životního prostředí nevydalo v letošním roce, tj. za rok 2022žádní rozhodnutí o záboru veřejného prostranství – chodník z důvodu umístění odpadových nádoby na komunální odpad.</w:t>
      </w:r>
    </w:p>
    <w:p w:rsidR="007D6909" w:rsidRPr="004E575E" w:rsidRDefault="007D6909" w:rsidP="004E575E">
      <w:pPr>
        <w:jc w:val="both"/>
        <w:rPr>
          <w:sz w:val="22"/>
          <w:szCs w:val="22"/>
        </w:rPr>
      </w:pPr>
      <w:r>
        <w:rPr>
          <w:sz w:val="22"/>
          <w:szCs w:val="22"/>
        </w:rPr>
        <w:t>Celé území Prahy 1 se nachází v památkové zóně, kde v Praze nelze umístit nádoby na komunální odpad na veřejném prostranství. Mohou zde být umístěny pouze na nezbytně nutnou dobu, a to za účelem vývozu nádob pracovníky příslušné svozové společnosti. Nádoby mohou být na veřejném prostranství max. 1 hodinu před vývozem a max. 1 hodinu po vývozu. V době, kdy nejsou vyváženy, musí být umístěny mimo veřejné prostranství</w:t>
      </w:r>
      <w:r w:rsidR="00AC4F32">
        <w:rPr>
          <w:sz w:val="22"/>
          <w:szCs w:val="22"/>
        </w:rPr>
        <w:t xml:space="preserve"> a zároveň zabezpečeny před znehodnocením odcizením a únikem.</w:t>
      </w:r>
    </w:p>
    <w:p w:rsidR="007D6909" w:rsidRDefault="007D6909" w:rsidP="006A45FB">
      <w:pPr>
        <w:jc w:val="both"/>
      </w:pPr>
    </w:p>
    <w:p w:rsidR="00015AFF" w:rsidRPr="006A45FB" w:rsidRDefault="00A029C7" w:rsidP="006A45FB">
      <w:pPr>
        <w:jc w:val="both"/>
      </w:pPr>
      <w:r w:rsidRPr="00B40FDA">
        <w:t xml:space="preserve">(žádost byla podána dne </w:t>
      </w:r>
      <w:proofErr w:type="gramStart"/>
      <w:r w:rsidR="006A45FB">
        <w:t>29</w:t>
      </w:r>
      <w:r w:rsidRPr="00B40FDA">
        <w:t>.0</w:t>
      </w:r>
      <w:r w:rsidR="00B94B47">
        <w:t>9</w:t>
      </w:r>
      <w:r w:rsidRPr="00B40FDA">
        <w:t>.20</w:t>
      </w:r>
      <w:r>
        <w:t>22</w:t>
      </w:r>
      <w:proofErr w:type="gramEnd"/>
      <w:r w:rsidR="006A45FB">
        <w:t xml:space="preserve"> a</w:t>
      </w:r>
      <w:r>
        <w:t xml:space="preserve">  </w:t>
      </w:r>
      <w:r w:rsidR="00B94B47">
        <w:t xml:space="preserve">vyřízena dne </w:t>
      </w:r>
      <w:r w:rsidR="006A45FB">
        <w:t>03</w:t>
      </w:r>
      <w:r>
        <w:t>.</w:t>
      </w:r>
      <w:r w:rsidR="006A45FB">
        <w:t>1</w:t>
      </w:r>
      <w:r>
        <w:t xml:space="preserve">0.2022 </w:t>
      </w:r>
      <w:r w:rsidRPr="00B40FDA">
        <w:t>– řeš</w:t>
      </w:r>
      <w:r>
        <w:t xml:space="preserve">il </w:t>
      </w:r>
      <w:r w:rsidR="00B94B47">
        <w:t>Odbor</w:t>
      </w:r>
      <w:r w:rsidR="006A45FB">
        <w:t xml:space="preserve"> péče o veřejný prostor</w:t>
      </w:r>
      <w:r w:rsidR="00B94B47">
        <w:t xml:space="preserve"> – </w:t>
      </w:r>
      <w:r w:rsidR="006A45FB">
        <w:t xml:space="preserve">oddělení životního prostředí </w:t>
      </w:r>
      <w:r w:rsidRPr="00B40FDA">
        <w:t xml:space="preserve">MČ Praha 1) </w:t>
      </w:r>
      <w:r>
        <w:t xml:space="preserve"> </w:t>
      </w:r>
    </w:p>
    <w:p w:rsidR="006A45FB" w:rsidRDefault="006A45FB" w:rsidP="00B94B47">
      <w:pPr>
        <w:autoSpaceDE w:val="0"/>
        <w:autoSpaceDN w:val="0"/>
        <w:adjustRightInd w:val="0"/>
        <w:jc w:val="both"/>
        <w:rPr>
          <w:b/>
          <w:bCs/>
        </w:rPr>
      </w:pPr>
    </w:p>
    <w:p w:rsidR="000613E3" w:rsidRPr="00B94B47" w:rsidRDefault="00FA2009" w:rsidP="00B94B4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1</w:t>
      </w:r>
      <w:r w:rsidR="00654995">
        <w:rPr>
          <w:b/>
          <w:bCs/>
        </w:rPr>
        <w:t>60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750D64" w:rsidRPr="0084238D">
        <w:rPr>
          <w:b/>
          <w:bCs/>
        </w:rPr>
        <w:t xml:space="preserve"> </w:t>
      </w:r>
      <w:r w:rsidR="00B13A02" w:rsidRPr="00B13A02">
        <w:rPr>
          <w:rFonts w:eastAsia="Roboto-Regular"/>
          <w:b/>
        </w:rPr>
        <w:t>smlouva mezi UM</w:t>
      </w:r>
      <w:r w:rsidR="00B13A02">
        <w:rPr>
          <w:rFonts w:eastAsia="Roboto-Regular"/>
          <w:b/>
        </w:rPr>
        <w:t>Č</w:t>
      </w:r>
      <w:r w:rsidR="00B13A02" w:rsidRPr="00B13A02">
        <w:rPr>
          <w:rFonts w:eastAsia="Roboto-Regular"/>
          <w:b/>
        </w:rPr>
        <w:t xml:space="preserve"> Praha 1 a TSK</w:t>
      </w:r>
      <w:r w:rsidR="00B13A02">
        <w:rPr>
          <w:rFonts w:eastAsia="Roboto-Regular"/>
          <w:b/>
        </w:rPr>
        <w:t xml:space="preserve"> – údržba parkoviště – Hellichova ulice, Praha 1</w:t>
      </w:r>
    </w:p>
    <w:p w:rsidR="00DE7E07" w:rsidRDefault="00DE7E07" w:rsidP="00DE7E07">
      <w:pPr>
        <w:pStyle w:val="Zkladntext3"/>
      </w:pPr>
      <w:r>
        <w:t>Otázky a odpovědi:</w:t>
      </w:r>
    </w:p>
    <w:p w:rsidR="00B13A02" w:rsidRPr="00B13A02" w:rsidRDefault="00DE7E07" w:rsidP="00B13A02">
      <w:pPr>
        <w:autoSpaceDE w:val="0"/>
        <w:autoSpaceDN w:val="0"/>
        <w:adjustRightInd w:val="0"/>
        <w:jc w:val="both"/>
        <w:rPr>
          <w:rFonts w:eastAsia="Roboto-Regular"/>
          <w:i/>
        </w:rPr>
      </w:pPr>
      <w:r>
        <w:rPr>
          <w:i/>
        </w:rPr>
        <w:t>Žádost o poskytnutí informace</w:t>
      </w:r>
      <w:r w:rsidR="00B13A02">
        <w:rPr>
          <w:i/>
        </w:rPr>
        <w:t xml:space="preserve"> </w:t>
      </w:r>
      <w:r w:rsidR="00B13A02">
        <w:t>–</w:t>
      </w:r>
      <w:r w:rsidR="00B13A02" w:rsidRPr="00D7359C">
        <w:rPr>
          <w:rFonts w:eastAsia="Roboto-Regular"/>
          <w:sz w:val="22"/>
          <w:szCs w:val="22"/>
        </w:rPr>
        <w:t xml:space="preserve"> </w:t>
      </w:r>
      <w:r w:rsidR="00B13A02" w:rsidRPr="00B13A02">
        <w:rPr>
          <w:rFonts w:eastAsia="Roboto-Regular"/>
          <w:i/>
        </w:rPr>
        <w:t>zaslání smlouvy mezi UM</w:t>
      </w:r>
      <w:r w:rsidR="00B13A02">
        <w:rPr>
          <w:rFonts w:eastAsia="Roboto-Regular"/>
          <w:i/>
        </w:rPr>
        <w:t>Č</w:t>
      </w:r>
      <w:r w:rsidR="00B13A02" w:rsidRPr="00B13A02">
        <w:rPr>
          <w:rFonts w:eastAsia="Roboto-Regular"/>
          <w:i/>
        </w:rPr>
        <w:t xml:space="preserve"> Praha 1 a TSK,</w:t>
      </w:r>
      <w:r w:rsidR="00B13A02">
        <w:rPr>
          <w:rFonts w:eastAsia="Roboto-Regular"/>
          <w:i/>
        </w:rPr>
        <w:t xml:space="preserve"> </w:t>
      </w:r>
      <w:r w:rsidR="00B13A02" w:rsidRPr="00B13A02">
        <w:rPr>
          <w:rFonts w:eastAsia="Roboto-Regular"/>
          <w:i/>
        </w:rPr>
        <w:t xml:space="preserve">dle které byla svěřena údržba parkoviště údajně od </w:t>
      </w:r>
      <w:proofErr w:type="gramStart"/>
      <w:r w:rsidR="00B13A02" w:rsidRPr="00B13A02">
        <w:rPr>
          <w:rFonts w:eastAsia="Roboto-Regular"/>
          <w:i/>
        </w:rPr>
        <w:t>1.1.2022</w:t>
      </w:r>
      <w:proofErr w:type="gramEnd"/>
      <w:r w:rsidR="00B13A02" w:rsidRPr="00B13A02">
        <w:rPr>
          <w:rFonts w:eastAsia="Roboto-Regular"/>
          <w:i/>
        </w:rPr>
        <w:t xml:space="preserve"> do správy TSK</w:t>
      </w:r>
      <w:r w:rsidR="00BC7713">
        <w:rPr>
          <w:rFonts w:eastAsia="Roboto-Regular"/>
          <w:i/>
        </w:rPr>
        <w:t xml:space="preserve"> </w:t>
      </w:r>
      <w:r w:rsidR="002F7BD1">
        <w:rPr>
          <w:rFonts w:eastAsia="Roboto-Regular"/>
          <w:i/>
        </w:rPr>
        <w:t>a</w:t>
      </w:r>
      <w:r w:rsidR="00BC7713">
        <w:rPr>
          <w:rFonts w:eastAsia="Roboto-Regular"/>
          <w:i/>
        </w:rPr>
        <w:t xml:space="preserve"> žádost o zajištění pravidelného úklidu</w:t>
      </w:r>
      <w:r w:rsidR="002F7BD1">
        <w:rPr>
          <w:rFonts w:eastAsia="Roboto-Regular"/>
          <w:i/>
        </w:rPr>
        <w:t xml:space="preserve"> a dodání odstraněných odpadkových košů na Kampu a jiná místa, včetně parkoviště Hellichova ulice.</w:t>
      </w:r>
    </w:p>
    <w:p w:rsidR="00B94B47" w:rsidRPr="00BC7713" w:rsidRDefault="00BC7713" w:rsidP="00B94B47">
      <w:pPr>
        <w:autoSpaceDE w:val="0"/>
        <w:autoSpaceDN w:val="0"/>
        <w:adjustRightInd w:val="0"/>
        <w:jc w:val="both"/>
      </w:pPr>
      <w:r w:rsidRPr="00BC7713">
        <w:t>K navrácení pozemků do údržby Technické správy komunikací došlo na základě žádosti výše uvedené instituce. Písemná smlouva, která by tento akt upravovala</w:t>
      </w:r>
      <w:r>
        <w:t>,</w:t>
      </w:r>
      <w:r w:rsidRPr="00BC7713">
        <w:t xml:space="preserve"> není.</w:t>
      </w:r>
    </w:p>
    <w:p w:rsidR="00C03504" w:rsidRDefault="002F7BD1" w:rsidP="00F4382F">
      <w:pPr>
        <w:autoSpaceDE w:val="0"/>
        <w:autoSpaceDN w:val="0"/>
        <w:adjustRightInd w:val="0"/>
        <w:jc w:val="both"/>
      </w:pPr>
      <w:r>
        <w:t xml:space="preserve">Dne </w:t>
      </w:r>
      <w:proofErr w:type="gramStart"/>
      <w:r>
        <w:t>4.10.2022</w:t>
      </w:r>
      <w:proofErr w:type="gramEnd"/>
      <w:r>
        <w:t xml:space="preserve"> bylo v horní části Hellichovy</w:t>
      </w:r>
      <w:r w:rsidR="00F4382F">
        <w:t xml:space="preserve"> ulice provedeno místní šetření, v místech, kde parkují auta, byla posekaná tráva a uklizeno. Odpadkové koše byly do lokality Kampa  - parčík U Lužického semináře na konci srpna doplněny, v Hellichově ulici počet košů kapacitně dostačuje. Hellichova ulice bude ze strany odd. </w:t>
      </w:r>
      <w:proofErr w:type="gramStart"/>
      <w:r w:rsidR="00F4382F">
        <w:t>životního</w:t>
      </w:r>
      <w:proofErr w:type="gramEnd"/>
      <w:r w:rsidR="00F4382F">
        <w:t xml:space="preserve"> prostředí monitorována a případné nedostatky odstraňovány.</w:t>
      </w:r>
    </w:p>
    <w:p w:rsidR="00F4382F" w:rsidRDefault="00F4382F" w:rsidP="00FA6F80">
      <w:pPr>
        <w:jc w:val="both"/>
      </w:pPr>
    </w:p>
    <w:p w:rsidR="00FA6F80" w:rsidRDefault="00FA6F80" w:rsidP="00FA6F80">
      <w:pPr>
        <w:jc w:val="both"/>
      </w:pPr>
      <w:r w:rsidRPr="00B40FDA">
        <w:t xml:space="preserve">(žádost byla podána dne </w:t>
      </w:r>
      <w:proofErr w:type="gramStart"/>
      <w:r w:rsidR="00DF1464">
        <w:t>0</w:t>
      </w:r>
      <w:r w:rsidR="00F4382F">
        <w:t>1</w:t>
      </w:r>
      <w:r w:rsidRPr="00B40FDA">
        <w:t>.</w:t>
      </w:r>
      <w:r w:rsidR="00F4382F">
        <w:t>1</w:t>
      </w:r>
      <w:r w:rsidRPr="00B40FDA">
        <w:t>0.20</w:t>
      </w:r>
      <w:r>
        <w:t>22</w:t>
      </w:r>
      <w:proofErr w:type="gramEnd"/>
      <w:r>
        <w:t xml:space="preserve"> a vyřízena dne </w:t>
      </w:r>
      <w:r w:rsidR="00DF1464">
        <w:t>1</w:t>
      </w:r>
      <w:r w:rsidR="00F4382F">
        <w:t>2</w:t>
      </w:r>
      <w:r>
        <w:t>.</w:t>
      </w:r>
      <w:r w:rsidR="00F4382F">
        <w:t>1</w:t>
      </w:r>
      <w:r>
        <w:t xml:space="preserve">0.2022 </w:t>
      </w:r>
      <w:r w:rsidRPr="00B40FDA">
        <w:t>– řeš</w:t>
      </w:r>
      <w:r>
        <w:t xml:space="preserve">il </w:t>
      </w:r>
      <w:r w:rsidR="00B8505F">
        <w:t xml:space="preserve">Odbor péče o veřejný prostor – oddělení životního prostředí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A95F5A" w:rsidRDefault="00C64A38" w:rsidP="00585D5C">
      <w:pPr>
        <w:jc w:val="both"/>
        <w:rPr>
          <w:b/>
        </w:rPr>
      </w:pPr>
      <w:r>
        <w:rPr>
          <w:b/>
          <w:bCs/>
        </w:rPr>
        <w:t>1</w:t>
      </w:r>
      <w:r w:rsidR="00C660FF">
        <w:rPr>
          <w:b/>
          <w:bCs/>
        </w:rPr>
        <w:t>61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4A7F46">
        <w:rPr>
          <w:b/>
          <w:bCs/>
        </w:rPr>
        <w:t xml:space="preserve">uzavření </w:t>
      </w:r>
      <w:r w:rsidR="00A95F5A" w:rsidRPr="00A95F5A">
        <w:rPr>
          <w:b/>
          <w:bCs/>
        </w:rPr>
        <w:t>komunitní zahrad</w:t>
      </w:r>
      <w:r w:rsidR="004A7F46">
        <w:rPr>
          <w:b/>
          <w:bCs/>
        </w:rPr>
        <w:t>y</w:t>
      </w:r>
      <w:r w:rsidR="00A95F5A" w:rsidRPr="00A95F5A">
        <w:rPr>
          <w:b/>
          <w:bCs/>
        </w:rPr>
        <w:t xml:space="preserve"> V Jirchářích, Praha 1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A95F5A" w:rsidRPr="00A95F5A" w:rsidRDefault="00A95F5A" w:rsidP="00A95F5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eastAsia="CIDFont+F2"/>
          <w:i/>
        </w:rPr>
      </w:pPr>
      <w:r w:rsidRPr="00A95F5A">
        <w:rPr>
          <w:rFonts w:eastAsia="CIDFont+F2"/>
          <w:i/>
        </w:rPr>
        <w:t>Statut (či jiný dokument) upravující pravidla provozu tohoto zařízení</w:t>
      </w:r>
      <w:r>
        <w:rPr>
          <w:rFonts w:eastAsia="CIDFont+F2"/>
          <w:i/>
        </w:rPr>
        <w:t>.</w:t>
      </w:r>
    </w:p>
    <w:p w:rsidR="00A95F5A" w:rsidRPr="00A95F5A" w:rsidRDefault="00A95F5A" w:rsidP="00A95F5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IDFont+F2"/>
          <w:i/>
        </w:rPr>
      </w:pPr>
      <w:r w:rsidRPr="00A95F5A">
        <w:rPr>
          <w:rFonts w:eastAsia="CIDFont+F2"/>
          <w:i/>
        </w:rPr>
        <w:lastRenderedPageBreak/>
        <w:t>Informaci, kdo povolil, že tato zahrada bude 3 dny (29/10/2022-1/10/2022) uzavřena pro</w:t>
      </w:r>
      <w:r>
        <w:rPr>
          <w:rFonts w:eastAsia="CIDFont+F2"/>
          <w:i/>
        </w:rPr>
        <w:t xml:space="preserve"> </w:t>
      </w:r>
      <w:r w:rsidRPr="00A95F5A">
        <w:rPr>
          <w:rFonts w:eastAsia="CIDFont+F2"/>
          <w:i/>
        </w:rPr>
        <w:t>veřejnost a bude dána k dispozici nějaké filmové společnosti jako zázemí pro natáčení nějaké</w:t>
      </w:r>
      <w:r>
        <w:rPr>
          <w:rFonts w:eastAsia="CIDFont+F2"/>
          <w:i/>
        </w:rPr>
        <w:t xml:space="preserve"> </w:t>
      </w:r>
      <w:r w:rsidRPr="00A95F5A">
        <w:rPr>
          <w:rFonts w:eastAsia="CIDFont+F2"/>
          <w:i/>
        </w:rPr>
        <w:t>přihlouplé reklamy</w:t>
      </w:r>
      <w:r>
        <w:rPr>
          <w:rFonts w:eastAsia="CIDFont+F2"/>
          <w:i/>
        </w:rPr>
        <w:t>.</w:t>
      </w:r>
    </w:p>
    <w:p w:rsidR="00A95F5A" w:rsidRPr="00A95F5A" w:rsidRDefault="00A95F5A" w:rsidP="00207CA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IDFont+F2"/>
          <w:i/>
        </w:rPr>
      </w:pPr>
      <w:r w:rsidRPr="00A95F5A">
        <w:rPr>
          <w:rFonts w:eastAsia="CIDFont+F2"/>
          <w:i/>
        </w:rPr>
        <w:t>Kopii smlouvy o pronájmu této zahrady v uvedeném čase + informaci, kdy byl záměr</w:t>
      </w:r>
    </w:p>
    <w:p w:rsidR="00A95F5A" w:rsidRPr="00A95F5A" w:rsidRDefault="00A95F5A" w:rsidP="00A95F5A">
      <w:pPr>
        <w:rPr>
          <w:i/>
          <w:color w:val="FF0000"/>
        </w:rPr>
      </w:pPr>
      <w:r>
        <w:rPr>
          <w:rFonts w:eastAsia="CIDFont+F2"/>
          <w:i/>
        </w:rPr>
        <w:t xml:space="preserve">           </w:t>
      </w:r>
      <w:r w:rsidRPr="00A95F5A">
        <w:rPr>
          <w:rFonts w:eastAsia="CIDFont+F2"/>
          <w:i/>
        </w:rPr>
        <w:t>pronájmu zveřejněn na úřední desce</w:t>
      </w:r>
      <w:r w:rsidR="00207CAF">
        <w:rPr>
          <w:rFonts w:eastAsia="CIDFont+F2"/>
          <w:i/>
        </w:rPr>
        <w:t>.</w:t>
      </w:r>
    </w:p>
    <w:p w:rsidR="009C07FB" w:rsidRDefault="009C07FB" w:rsidP="00213594">
      <w:pPr>
        <w:jc w:val="both"/>
      </w:pPr>
      <w:r>
        <w:t xml:space="preserve">Na pozemku č. </w:t>
      </w:r>
      <w:proofErr w:type="spellStart"/>
      <w:r>
        <w:t>parc</w:t>
      </w:r>
      <w:proofErr w:type="spellEnd"/>
      <w:r>
        <w:t xml:space="preserve">. 867, k. </w:t>
      </w:r>
      <w:proofErr w:type="spellStart"/>
      <w:r>
        <w:t>ú.</w:t>
      </w:r>
      <w:proofErr w:type="spellEnd"/>
      <w:r>
        <w:t xml:space="preserve"> Nové Město, </w:t>
      </w:r>
      <w:r w:rsidR="00856254">
        <w:t>z</w:t>
      </w:r>
      <w:r>
        <w:t xml:space="preserve">ahrada V Jirchářích v době od </w:t>
      </w:r>
      <w:proofErr w:type="gramStart"/>
      <w:r>
        <w:t>29.09</w:t>
      </w:r>
      <w:proofErr w:type="gramEnd"/>
      <w:r>
        <w:t xml:space="preserve">. – 01.10.2022 došlo k nepovolenému záboru filmařů spol. </w:t>
      </w:r>
      <w:proofErr w:type="spellStart"/>
      <w:r>
        <w:t>Filmbusters</w:t>
      </w:r>
      <w:proofErr w:type="spellEnd"/>
      <w:r>
        <w:t xml:space="preserve"> s.r.o.</w:t>
      </w:r>
      <w:r w:rsidR="002A0D69">
        <w:t xml:space="preserve"> Na pozemku měli umístěnu techniku, samotné natáčení probíhalo v ulici Opatovická v knihkupectví. Slovenský evangelický  </w:t>
      </w:r>
      <w:proofErr w:type="spellStart"/>
      <w:proofErr w:type="gramStart"/>
      <w:r w:rsidR="002A0D69">
        <w:t>a.v</w:t>
      </w:r>
      <w:proofErr w:type="spellEnd"/>
      <w:r w:rsidR="002A0D69">
        <w:t>.</w:t>
      </w:r>
      <w:proofErr w:type="gramEnd"/>
      <w:r w:rsidR="002A0D69">
        <w:t xml:space="preserve"> církevní sbor poskytl u svého kostela zázemí na filmování a parkování vozidel. Dle dostupných informací nedošlo k uzavření zahrady, byla stále přístupná dle návštěvního řádu, který schválila Rada MČ Praha 1 dne </w:t>
      </w:r>
      <w:proofErr w:type="gramStart"/>
      <w:r w:rsidR="002A0D69">
        <w:t>03.03.2020</w:t>
      </w:r>
      <w:proofErr w:type="gramEnd"/>
      <w:r w:rsidR="002A0D69">
        <w:t xml:space="preserve">, </w:t>
      </w:r>
      <w:proofErr w:type="spellStart"/>
      <w:r w:rsidR="002A0D69">
        <w:t>usn</w:t>
      </w:r>
      <w:proofErr w:type="spellEnd"/>
      <w:r w:rsidR="002A0D69">
        <w:t xml:space="preserve">. č. UR20_0249. </w:t>
      </w:r>
      <w:r w:rsidR="002A0D69">
        <w:br/>
        <w:t xml:space="preserve">U kratších pronájmů pozemků (do 29 dní) se záměr pronájmu nezveřejňuje na úřední desce. </w:t>
      </w:r>
    </w:p>
    <w:p w:rsidR="009C07FB" w:rsidRDefault="009C07FB" w:rsidP="00213594">
      <w:pPr>
        <w:jc w:val="both"/>
      </w:pPr>
    </w:p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DF1464">
        <w:t>0</w:t>
      </w:r>
      <w:r w:rsidR="00BF3794">
        <w:t>4</w:t>
      </w:r>
      <w:r w:rsidR="00FA2B63">
        <w:t>.</w:t>
      </w:r>
      <w:r w:rsidR="00BF3794">
        <w:t>1</w:t>
      </w:r>
      <w:r w:rsidR="002A3F90">
        <w:t>0</w:t>
      </w:r>
      <w:r w:rsidR="00FA2B63">
        <w:t>.20</w:t>
      </w:r>
      <w:r w:rsidR="00673FFA">
        <w:t>2</w:t>
      </w:r>
      <w:r w:rsidR="00D74B11">
        <w:t>2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2A0D69">
        <w:t>12</w:t>
      </w:r>
      <w:r w:rsidR="005620F9">
        <w:t>.</w:t>
      </w:r>
      <w:r w:rsidR="002A0D69">
        <w:t>1</w:t>
      </w:r>
      <w:r w:rsidR="005620F9">
        <w:t>0.</w:t>
      </w:r>
      <w:r>
        <w:t xml:space="preserve">2022 </w:t>
      </w:r>
      <w:r w:rsidR="00FA2B63">
        <w:t>– řešil</w:t>
      </w:r>
      <w:r w:rsidR="0059749F">
        <w:t xml:space="preserve"> </w:t>
      </w:r>
      <w:r w:rsidR="007977FB">
        <w:br/>
      </w:r>
      <w:r w:rsidR="00376883">
        <w:t xml:space="preserve">Odbor péče o veřejný prostor – oddělení </w:t>
      </w:r>
      <w:r w:rsidR="00071FBD">
        <w:t xml:space="preserve">životního prostředí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934035" w:rsidRPr="00A76E66" w:rsidRDefault="000C5C3E" w:rsidP="00DF1464">
      <w:pPr>
        <w:jc w:val="both"/>
        <w:rPr>
          <w:b/>
          <w:bCs/>
        </w:rPr>
      </w:pPr>
      <w:r>
        <w:rPr>
          <w:b/>
          <w:bCs/>
        </w:rPr>
        <w:t>1</w:t>
      </w:r>
      <w:r w:rsidR="00FE37DD">
        <w:rPr>
          <w:b/>
          <w:bCs/>
        </w:rPr>
        <w:t>62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D24C82">
        <w:rPr>
          <w:b/>
          <w:bCs/>
        </w:rPr>
        <w:t xml:space="preserve"> </w:t>
      </w:r>
      <w:r w:rsidR="00F6133C">
        <w:rPr>
          <w:b/>
          <w:bCs/>
        </w:rPr>
        <w:t>s</w:t>
      </w:r>
      <w:r w:rsidR="00A76E66" w:rsidRPr="00A76E66">
        <w:rPr>
          <w:b/>
          <w:color w:val="000000"/>
        </w:rPr>
        <w:t xml:space="preserve">tavební povolení (S UMCP1/057702/2021/VÝS-Ba-Staré Město/43) ze dne </w:t>
      </w:r>
      <w:proofErr w:type="gramStart"/>
      <w:r w:rsidR="00A76E66" w:rsidRPr="00A76E66">
        <w:rPr>
          <w:b/>
          <w:color w:val="000000"/>
        </w:rPr>
        <w:t>16.02.2021</w:t>
      </w:r>
      <w:proofErr w:type="gramEnd"/>
    </w:p>
    <w:p w:rsidR="00034387" w:rsidRPr="00034387" w:rsidRDefault="00097B46" w:rsidP="00034387">
      <w:r>
        <w:t>Otázky a odpovědi:</w:t>
      </w:r>
    </w:p>
    <w:p w:rsidR="00DF1464" w:rsidRDefault="00AC76DE" w:rsidP="009A7618">
      <w:pPr>
        <w:jc w:val="both"/>
      </w:pPr>
      <w:r w:rsidRPr="00910865">
        <w:rPr>
          <w:i/>
        </w:rPr>
        <w:t xml:space="preserve">Žádost o poskytnutí </w:t>
      </w:r>
      <w:proofErr w:type="gramStart"/>
      <w:r w:rsidRPr="00910865">
        <w:rPr>
          <w:i/>
        </w:rPr>
        <w:t>informace</w:t>
      </w:r>
      <w:r w:rsidR="00641C37">
        <w:rPr>
          <w:i/>
        </w:rPr>
        <w:t xml:space="preserve"> </w:t>
      </w:r>
      <w:r w:rsidR="00A76E66">
        <w:rPr>
          <w:i/>
        </w:rPr>
        <w:t>:</w:t>
      </w:r>
      <w:proofErr w:type="gramEnd"/>
      <w:r w:rsidR="00DF1464">
        <w:t xml:space="preserve"> </w:t>
      </w:r>
    </w:p>
    <w:p w:rsidR="00A76E66" w:rsidRPr="00A76E66" w:rsidRDefault="00A76E66" w:rsidP="00A76E66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1. </w:t>
      </w:r>
      <w:r w:rsidRPr="00A76E66">
        <w:rPr>
          <w:i/>
          <w:color w:val="000000"/>
        </w:rPr>
        <w:t xml:space="preserve">Stavební povolení (S UMCP1/057702/2021/VÝS-Ba-Staré Město/43) ze dne </w:t>
      </w:r>
      <w:proofErr w:type="gramStart"/>
      <w:r w:rsidRPr="00A76E66">
        <w:rPr>
          <w:i/>
          <w:color w:val="000000"/>
        </w:rPr>
        <w:t>16.02.2021</w:t>
      </w:r>
      <w:proofErr w:type="gramEnd"/>
      <w:r w:rsidRPr="00A76E66">
        <w:rPr>
          <w:i/>
          <w:color w:val="000000"/>
        </w:rPr>
        <w:t>.</w:t>
      </w:r>
    </w:p>
    <w:p w:rsidR="00A76E66" w:rsidRPr="00A76E66" w:rsidRDefault="00A76E66" w:rsidP="00A76E66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2. </w:t>
      </w:r>
      <w:r w:rsidRPr="00A76E66">
        <w:rPr>
          <w:i/>
          <w:color w:val="000000"/>
        </w:rPr>
        <w:t xml:space="preserve">Souhlasné stanovisko (S-HSHMP 13544/2021/00873 ze dne </w:t>
      </w:r>
      <w:proofErr w:type="gramStart"/>
      <w:r w:rsidRPr="00A76E66">
        <w:rPr>
          <w:i/>
          <w:color w:val="000000"/>
        </w:rPr>
        <w:t>29.03.2021</w:t>
      </w:r>
      <w:proofErr w:type="gramEnd"/>
      <w:r w:rsidRPr="00A76E66">
        <w:rPr>
          <w:i/>
          <w:color w:val="000000"/>
        </w:rPr>
        <w:t>.</w:t>
      </w:r>
    </w:p>
    <w:p w:rsidR="00E13E8B" w:rsidRDefault="00E13E8B" w:rsidP="00A76E6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3. Závazné stanovisko Odboru památkové péče MHMP č. j. MHMP 1933963/2020, </w:t>
      </w:r>
      <w:proofErr w:type="spellStart"/>
      <w:r>
        <w:rPr>
          <w:i/>
          <w:color w:val="000000"/>
        </w:rPr>
        <w:t>sp</w:t>
      </w:r>
      <w:proofErr w:type="spellEnd"/>
      <w:r>
        <w:rPr>
          <w:i/>
          <w:color w:val="000000"/>
        </w:rPr>
        <w:t xml:space="preserve">. zn. S-  </w:t>
      </w:r>
    </w:p>
    <w:p w:rsidR="00E13E8B" w:rsidRDefault="00E13E8B" w:rsidP="00A76E6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MHMP 1740047/2020. </w:t>
      </w:r>
    </w:p>
    <w:p w:rsidR="00E13E8B" w:rsidRDefault="00E13E8B" w:rsidP="00A76E6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4. </w:t>
      </w:r>
      <w:r w:rsidRPr="00A76E66">
        <w:rPr>
          <w:i/>
          <w:color w:val="000000"/>
        </w:rPr>
        <w:t>Souhlasné stanovisko</w:t>
      </w:r>
      <w:r>
        <w:rPr>
          <w:i/>
          <w:color w:val="000000"/>
        </w:rPr>
        <w:t xml:space="preserve"> Odboru péče o veřejný prostor ÚMˇČ Praha 1, oddělení dopravy </w:t>
      </w:r>
      <w:proofErr w:type="gramStart"/>
      <w:r>
        <w:rPr>
          <w:i/>
          <w:color w:val="000000"/>
        </w:rPr>
        <w:t>č.j.</w:t>
      </w:r>
      <w:proofErr w:type="gramEnd"/>
      <w:r>
        <w:rPr>
          <w:i/>
          <w:color w:val="000000"/>
        </w:rPr>
        <w:t xml:space="preserve"> </w:t>
      </w:r>
    </w:p>
    <w:p w:rsidR="00E13E8B" w:rsidRDefault="00E13E8B" w:rsidP="00A76E6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ÚMČP 505670/2020/OPVP/20/OŽP/ŘÍ.</w:t>
      </w:r>
    </w:p>
    <w:p w:rsidR="00A76E66" w:rsidRDefault="00E13E8B" w:rsidP="00A76E6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5. Vlastnictví stavby č. p. 43 na </w:t>
      </w:r>
      <w:proofErr w:type="spellStart"/>
      <w:r>
        <w:rPr>
          <w:i/>
          <w:color w:val="000000"/>
        </w:rPr>
        <w:t>poz</w:t>
      </w:r>
      <w:proofErr w:type="spellEnd"/>
      <w:r>
        <w:rPr>
          <w:i/>
          <w:color w:val="000000"/>
        </w:rPr>
        <w:t xml:space="preserve">. č. 988 a 986/2, 987/1, 989/2, k. </w:t>
      </w:r>
      <w:proofErr w:type="spellStart"/>
      <w:r>
        <w:rPr>
          <w:i/>
          <w:color w:val="000000"/>
        </w:rPr>
        <w:t>ú.</w:t>
      </w:r>
      <w:proofErr w:type="spellEnd"/>
      <w:r>
        <w:rPr>
          <w:i/>
          <w:color w:val="000000"/>
        </w:rPr>
        <w:t xml:space="preserve">  </w:t>
      </w:r>
      <w:r w:rsidR="00884C7F">
        <w:rPr>
          <w:i/>
          <w:color w:val="000000"/>
        </w:rPr>
        <w:t xml:space="preserve">Staré Město, bylo osvědčeno výpisem z katastru nemovitostí Katastrálního úřadu pro hl. m. Prahu LV č. 279, k. </w:t>
      </w:r>
      <w:proofErr w:type="spellStart"/>
      <w:r w:rsidR="00884C7F">
        <w:rPr>
          <w:i/>
          <w:color w:val="000000"/>
        </w:rPr>
        <w:t>ú.</w:t>
      </w:r>
      <w:proofErr w:type="spellEnd"/>
      <w:r w:rsidR="00884C7F">
        <w:rPr>
          <w:i/>
          <w:color w:val="000000"/>
        </w:rPr>
        <w:t xml:space="preserve"> Staré Město.</w:t>
      </w:r>
    </w:p>
    <w:p w:rsidR="00884C7F" w:rsidRDefault="00884C7F" w:rsidP="00A76E6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6. Datum zpracování projektové dokumentace: 10/2020. </w:t>
      </w:r>
    </w:p>
    <w:p w:rsidR="00A76E66" w:rsidRPr="00A76E66" w:rsidRDefault="00A76E66" w:rsidP="00A76E66">
      <w:pPr>
        <w:autoSpaceDE w:val="0"/>
        <w:autoSpaceDN w:val="0"/>
        <w:adjustRightInd w:val="0"/>
        <w:rPr>
          <w:color w:val="000000"/>
        </w:rPr>
      </w:pPr>
      <w:r w:rsidRPr="00A76E66">
        <w:rPr>
          <w:color w:val="000000"/>
        </w:rPr>
        <w:t>Požadované informace byly poskytnuty.</w:t>
      </w:r>
    </w:p>
    <w:p w:rsidR="000C5C3E" w:rsidRDefault="000C5C3E" w:rsidP="00DF1464">
      <w:pPr>
        <w:autoSpaceDE w:val="0"/>
        <w:autoSpaceDN w:val="0"/>
        <w:adjustRightInd w:val="0"/>
        <w:spacing w:after="13"/>
      </w:pPr>
    </w:p>
    <w:p w:rsidR="00D344B1" w:rsidRDefault="00D344B1" w:rsidP="00D344B1">
      <w:pPr>
        <w:jc w:val="both"/>
      </w:pPr>
      <w:r w:rsidRPr="00B40FDA">
        <w:t xml:space="preserve">(žádost byla podána dne </w:t>
      </w:r>
      <w:proofErr w:type="gramStart"/>
      <w:r w:rsidR="00DF1464">
        <w:t>0</w:t>
      </w:r>
      <w:r w:rsidR="00884C7F">
        <w:t>9</w:t>
      </w:r>
      <w:r w:rsidRPr="00B40FDA">
        <w:t>.</w:t>
      </w:r>
      <w:r w:rsidR="00884C7F">
        <w:t>1</w:t>
      </w:r>
      <w:r w:rsidRPr="00B40FDA">
        <w:t>0.20</w:t>
      </w:r>
      <w:r>
        <w:t>22</w:t>
      </w:r>
      <w:proofErr w:type="gramEnd"/>
      <w:r>
        <w:t xml:space="preserve"> a vyřízena dne </w:t>
      </w:r>
      <w:r w:rsidR="00DF1464">
        <w:t>1</w:t>
      </w:r>
      <w:r w:rsidR="00884C7F">
        <w:t>3</w:t>
      </w:r>
      <w:r>
        <w:t>.0</w:t>
      </w:r>
      <w:r w:rsidR="008F39F9">
        <w:t>9</w:t>
      </w:r>
      <w:r>
        <w:t xml:space="preserve">.2022 </w:t>
      </w:r>
      <w:r w:rsidRPr="00B40FDA">
        <w:t>– řeš</w:t>
      </w:r>
      <w:r>
        <w:t xml:space="preserve">il </w:t>
      </w:r>
      <w:r>
        <w:br/>
      </w:r>
      <w:r w:rsidR="00DF1464">
        <w:t xml:space="preserve">Stavební úřad </w:t>
      </w:r>
      <w:r w:rsidR="009975D9">
        <w:t xml:space="preserve">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006496" w:rsidRPr="001636C4" w:rsidRDefault="000802EB" w:rsidP="00006496">
      <w:pPr>
        <w:jc w:val="both"/>
        <w:rPr>
          <w:b/>
          <w:color w:val="000000"/>
        </w:rPr>
      </w:pPr>
      <w:r>
        <w:rPr>
          <w:b/>
          <w:bCs/>
        </w:rPr>
        <w:t>1</w:t>
      </w:r>
      <w:r w:rsidR="00884C7F">
        <w:rPr>
          <w:b/>
          <w:bCs/>
        </w:rPr>
        <w:t>63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FA59D3">
        <w:rPr>
          <w:b/>
          <w:bCs/>
        </w:rPr>
        <w:t xml:space="preserve">rozhodnutí k povolení či zamítnutí zvláštní užívání pozemní komunikace pro rok 2022 </w:t>
      </w:r>
      <w:r w:rsidR="00FA59D3" w:rsidRPr="006B5663">
        <w:rPr>
          <w:b/>
          <w:bCs/>
        </w:rPr>
        <w:t>–</w:t>
      </w:r>
      <w:r w:rsidR="00FA59D3">
        <w:rPr>
          <w:b/>
          <w:bCs/>
        </w:rPr>
        <w:t xml:space="preserve"> umístění zahrádky, Michalská 20/970, Praha 1</w:t>
      </w:r>
    </w:p>
    <w:p w:rsidR="001636C4" w:rsidRDefault="00C36017" w:rsidP="001636C4">
      <w:pPr>
        <w:pStyle w:val="Zkladntext3"/>
      </w:pPr>
      <w:r>
        <w:t>Otázky a odpovědi:</w:t>
      </w:r>
    </w:p>
    <w:p w:rsidR="001636C4" w:rsidRDefault="00C36017" w:rsidP="001636C4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</w:t>
      </w:r>
      <w:r w:rsidR="00521474" w:rsidRPr="001636C4">
        <w:rPr>
          <w:bCs/>
          <w:i/>
        </w:rPr>
        <w:t>:</w:t>
      </w:r>
      <w:r w:rsidR="00006496" w:rsidRPr="001636C4">
        <w:rPr>
          <w:bCs/>
          <w:i/>
        </w:rPr>
        <w:t xml:space="preserve"> </w:t>
      </w:r>
    </w:p>
    <w:p w:rsidR="00FA59D3" w:rsidRPr="00FA59D3" w:rsidRDefault="00FA59D3" w:rsidP="00FA59D3">
      <w:pPr>
        <w:pStyle w:val="Default"/>
        <w:jc w:val="both"/>
        <w:rPr>
          <w:i/>
        </w:rPr>
      </w:pPr>
      <w:r w:rsidRPr="00FA59D3">
        <w:rPr>
          <w:i/>
          <w:sz w:val="23"/>
          <w:szCs w:val="23"/>
        </w:rPr>
        <w:t xml:space="preserve">1) </w:t>
      </w:r>
      <w:r w:rsidRPr="00FA59D3">
        <w:rPr>
          <w:i/>
        </w:rPr>
        <w:t xml:space="preserve">Rozhodnutí, kterým bylo pro rok 2022 povoleno či zamítnuto zvláštní užívání pozemní komunikace v Praze 1 za účelem umístění restaurační zahrádky na chodníku, v lokalitě </w:t>
      </w:r>
      <w:r w:rsidRPr="00FA59D3">
        <w:rPr>
          <w:bCs/>
          <w:i/>
        </w:rPr>
        <w:t>Michalská č. 20/970</w:t>
      </w:r>
      <w:r w:rsidRPr="00FA59D3">
        <w:rPr>
          <w:b/>
          <w:bCs/>
          <w:i/>
        </w:rPr>
        <w:t xml:space="preserve"> </w:t>
      </w:r>
      <w:r w:rsidRPr="00FA59D3">
        <w:rPr>
          <w:i/>
        </w:rPr>
        <w:t xml:space="preserve">v Praze 1, tedy zahrádky která byla dříve povolena k užívání společnosti Čokoládová Manufaktura s.r.o., IČO: 03724476; pokud takové rozhodnutí neexistuje, pak žádám o sdělení, zda o povolení bylo žádáno; </w:t>
      </w:r>
    </w:p>
    <w:p w:rsidR="00FA59D3" w:rsidRPr="00FA59D3" w:rsidRDefault="00FA59D3" w:rsidP="00FA59D3">
      <w:pPr>
        <w:pStyle w:val="Default"/>
        <w:spacing w:after="68"/>
        <w:rPr>
          <w:i/>
        </w:rPr>
      </w:pPr>
      <w:r w:rsidRPr="00FA59D3">
        <w:rPr>
          <w:i/>
        </w:rPr>
        <w:t xml:space="preserve">2) Žádost, na základě které bylo vydáno rozhodnutí ad 1) či žádost, která byla zamítnuta. </w:t>
      </w:r>
    </w:p>
    <w:p w:rsidR="00FA59D3" w:rsidRPr="00FA59D3" w:rsidRDefault="00FA59D3" w:rsidP="00FA59D3">
      <w:pPr>
        <w:pStyle w:val="Default"/>
        <w:jc w:val="both"/>
        <w:rPr>
          <w:i/>
        </w:rPr>
      </w:pPr>
      <w:r w:rsidRPr="00FA59D3">
        <w:rPr>
          <w:i/>
        </w:rPr>
        <w:t xml:space="preserve">3) Sdělení, zda bylo v letech 2021 žádáno o povolení zahrádky na chodníku, v lokalitě </w:t>
      </w:r>
      <w:r w:rsidRPr="00FA59D3">
        <w:rPr>
          <w:bCs/>
          <w:i/>
        </w:rPr>
        <w:t>Michalská č. 20/970</w:t>
      </w:r>
      <w:r w:rsidRPr="00FA59D3">
        <w:rPr>
          <w:b/>
          <w:bCs/>
          <w:i/>
        </w:rPr>
        <w:t xml:space="preserve"> </w:t>
      </w:r>
      <w:r w:rsidRPr="00FA59D3">
        <w:rPr>
          <w:i/>
        </w:rPr>
        <w:t xml:space="preserve">v Praze 1 provozovatel (jakýmkoliv) podniku pod názvem </w:t>
      </w:r>
      <w:proofErr w:type="spellStart"/>
      <w:r w:rsidRPr="00FA59D3">
        <w:rPr>
          <w:i/>
        </w:rPr>
        <w:t>Gastro</w:t>
      </w:r>
      <w:proofErr w:type="spellEnd"/>
      <w:r w:rsidRPr="00FA59D3">
        <w:rPr>
          <w:i/>
        </w:rPr>
        <w:t xml:space="preserve"> Bar 1401 Praha; pokud ano, žádám o zaslání těchto žádostí</w:t>
      </w:r>
      <w:r>
        <w:rPr>
          <w:i/>
        </w:rPr>
        <w:t>.</w:t>
      </w:r>
      <w:r w:rsidRPr="00FA59D3">
        <w:rPr>
          <w:i/>
        </w:rPr>
        <w:t xml:space="preserve"> </w:t>
      </w:r>
    </w:p>
    <w:p w:rsidR="00FA59D3" w:rsidRDefault="00BB67EE" w:rsidP="001636C4">
      <w:pPr>
        <w:pStyle w:val="Zkladntext3"/>
        <w:rPr>
          <w:bCs/>
        </w:rPr>
      </w:pPr>
      <w:r>
        <w:rPr>
          <w:bCs/>
        </w:rPr>
        <w:t xml:space="preserve">Pro rok 2022 je evidována 1 žádost ze dne </w:t>
      </w:r>
      <w:proofErr w:type="gramStart"/>
      <w:r>
        <w:rPr>
          <w:bCs/>
        </w:rPr>
        <w:t>27.04.2022</w:t>
      </w:r>
      <w:proofErr w:type="gramEnd"/>
      <w:r>
        <w:rPr>
          <w:bCs/>
        </w:rPr>
        <w:t xml:space="preserve">, která byla následně dne 05.05.2022 přerušena (usnesení s výzvou) na dodání tzv. souhlasu vlastníka dotčené pozemní komunikace, </w:t>
      </w:r>
      <w:r>
        <w:rPr>
          <w:bCs/>
        </w:rPr>
        <w:lastRenderedPageBreak/>
        <w:t xml:space="preserve">vzhledem k tomu, že žadatel neodstranil podstatné vady žádosti, které bránily pokračování v řízení, bylo rozhodnuto o zastavení tohoto řízení dne </w:t>
      </w:r>
      <w:proofErr w:type="gramStart"/>
      <w:r>
        <w:rPr>
          <w:bCs/>
        </w:rPr>
        <w:t>14.10.2022</w:t>
      </w:r>
      <w:proofErr w:type="gramEnd"/>
      <w:r>
        <w:rPr>
          <w:bCs/>
        </w:rPr>
        <w:t xml:space="preserve">.  </w:t>
      </w:r>
    </w:p>
    <w:p w:rsidR="00BB67EE" w:rsidRPr="00FA59D3" w:rsidRDefault="00BB67EE" w:rsidP="001636C4">
      <w:pPr>
        <w:pStyle w:val="Zkladntext3"/>
        <w:rPr>
          <w:bCs/>
        </w:rPr>
      </w:pPr>
      <w:r>
        <w:rPr>
          <w:bCs/>
        </w:rPr>
        <w:t xml:space="preserve">O povolení restaurační zahrádky pro rok 2021 bylo zažádáno ve dnech </w:t>
      </w:r>
      <w:proofErr w:type="gramStart"/>
      <w:r>
        <w:rPr>
          <w:bCs/>
        </w:rPr>
        <w:t>30.11.2020</w:t>
      </w:r>
      <w:proofErr w:type="gramEnd"/>
      <w:r>
        <w:rPr>
          <w:bCs/>
        </w:rPr>
        <w:t xml:space="preserve"> a 10.05.2021 stejným žadatelem. Obě žádosti byly také zastaveny pro nedodání souhlasu vlastníka dotčené pozemní komunikace.</w:t>
      </w:r>
    </w:p>
    <w:p w:rsidR="009975D9" w:rsidRPr="00EB771F" w:rsidRDefault="009975D9" w:rsidP="009975D9">
      <w:pPr>
        <w:pStyle w:val="Odstavecseseznamem"/>
        <w:rPr>
          <w:bCs/>
          <w:i/>
        </w:rPr>
      </w:pPr>
    </w:p>
    <w:p w:rsidR="005E4349" w:rsidRPr="00724A13" w:rsidRDefault="001067CF" w:rsidP="0055532B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FA59D3">
        <w:t>13</w:t>
      </w:r>
      <w:r w:rsidR="00EA4818">
        <w:t>.</w:t>
      </w:r>
      <w:r w:rsidR="00FA59D3">
        <w:t>1</w:t>
      </w:r>
      <w:r w:rsidR="00EA4818">
        <w:t>0.2022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1636C4">
        <w:t>1</w:t>
      </w:r>
      <w:r w:rsidR="00FA59D3">
        <w:t>9</w:t>
      </w:r>
      <w:r w:rsidR="007F4F1B">
        <w:t>.</w:t>
      </w:r>
      <w:r w:rsidR="00FA59D3">
        <w:t>1</w:t>
      </w:r>
      <w:r w:rsidR="007F4F1B">
        <w:t>0.2022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 </w:t>
      </w:r>
      <w:r w:rsidR="005C711D">
        <w:br/>
      </w:r>
      <w:r w:rsidR="002C7FE2">
        <w:t xml:space="preserve">Odbor péče o veřejný prostor – oddělení dopravy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D34BEA" w:rsidRPr="00B01C1B" w:rsidRDefault="00FF1DA8" w:rsidP="006A230F">
      <w:pPr>
        <w:jc w:val="both"/>
        <w:rPr>
          <w:b/>
        </w:rPr>
      </w:pPr>
      <w:r>
        <w:rPr>
          <w:b/>
          <w:bCs/>
        </w:rPr>
        <w:t>1</w:t>
      </w:r>
      <w:r w:rsidR="00C3165C">
        <w:rPr>
          <w:b/>
          <w:bCs/>
        </w:rPr>
        <w:t>64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D34BEA">
        <w:rPr>
          <w:b/>
          <w:bCs/>
        </w:rPr>
        <w:t xml:space="preserve"> </w:t>
      </w:r>
      <w:r w:rsidR="00B01C1B" w:rsidRPr="00B01C1B">
        <w:rPr>
          <w:b/>
          <w:bCs/>
        </w:rPr>
        <w:t>k</w:t>
      </w:r>
      <w:r w:rsidR="00B01C1B" w:rsidRPr="00B01C1B">
        <w:rPr>
          <w:b/>
        </w:rPr>
        <w:t xml:space="preserve">olaudační souhlas, kolaudační rozhodnutí </w:t>
      </w:r>
      <w:r w:rsidR="00B01C1B">
        <w:rPr>
          <w:b/>
        </w:rPr>
        <w:br/>
        <w:t xml:space="preserve">k </w:t>
      </w:r>
      <w:r w:rsidR="00B01C1B" w:rsidRPr="00B01C1B">
        <w:rPr>
          <w:b/>
        </w:rPr>
        <w:t>rekonstrukc</w:t>
      </w:r>
      <w:r w:rsidR="00B01C1B">
        <w:rPr>
          <w:b/>
        </w:rPr>
        <w:t>i</w:t>
      </w:r>
      <w:r w:rsidR="00B01C1B" w:rsidRPr="00B01C1B">
        <w:rPr>
          <w:b/>
        </w:rPr>
        <w:t xml:space="preserve"> prostor stavby č. p. 551</w:t>
      </w:r>
      <w:r w:rsidR="00B01C1B">
        <w:rPr>
          <w:b/>
        </w:rPr>
        <w:t>, Staroměstské náměstí 17, Praha 1</w:t>
      </w:r>
    </w:p>
    <w:p w:rsidR="00FB63C2" w:rsidRDefault="00FB63C2" w:rsidP="00FB63C2">
      <w:pPr>
        <w:pStyle w:val="Zkladntext3"/>
      </w:pPr>
      <w:r>
        <w:t>Otázky a odpovědi:</w:t>
      </w:r>
    </w:p>
    <w:p w:rsidR="007A3726" w:rsidRDefault="007A3726" w:rsidP="007A3726">
      <w:pPr>
        <w:jc w:val="both"/>
        <w:rPr>
          <w:i/>
          <w:sz w:val="22"/>
          <w:szCs w:val="22"/>
        </w:rPr>
      </w:pPr>
      <w:r w:rsidRPr="00CB34FA">
        <w:rPr>
          <w:i/>
        </w:rPr>
        <w:t>Žádost o poskytnutí informace:</w:t>
      </w:r>
    </w:p>
    <w:p w:rsidR="007A3726" w:rsidRPr="007A3726" w:rsidRDefault="007A3726" w:rsidP="007A3726">
      <w:pPr>
        <w:jc w:val="both"/>
        <w:rPr>
          <w:i/>
        </w:rPr>
      </w:pPr>
      <w:r w:rsidRPr="007A3726">
        <w:rPr>
          <w:i/>
        </w:rPr>
        <w:t xml:space="preserve">rekonstrukce prostor stavby č. p. 551, která je součástí pozemku </w:t>
      </w:r>
      <w:proofErr w:type="spellStart"/>
      <w:r w:rsidRPr="007A3726">
        <w:rPr>
          <w:i/>
        </w:rPr>
        <w:t>parc</w:t>
      </w:r>
      <w:proofErr w:type="spellEnd"/>
      <w:r w:rsidRPr="007A3726">
        <w:rPr>
          <w:i/>
        </w:rPr>
        <w:t xml:space="preserve">. </w:t>
      </w:r>
      <w:proofErr w:type="gramStart"/>
      <w:r w:rsidRPr="007A3726">
        <w:rPr>
          <w:i/>
        </w:rPr>
        <w:t>č.</w:t>
      </w:r>
      <w:proofErr w:type="gramEnd"/>
      <w:r w:rsidRPr="007A3726">
        <w:rPr>
          <w:i/>
        </w:rPr>
        <w:t xml:space="preserve"> 542, k. </w:t>
      </w:r>
      <w:proofErr w:type="spellStart"/>
      <w:r w:rsidRPr="007A3726">
        <w:rPr>
          <w:i/>
        </w:rPr>
        <w:t>ú.</w:t>
      </w:r>
      <w:proofErr w:type="spellEnd"/>
      <w:r w:rsidRPr="007A3726">
        <w:rPr>
          <w:i/>
        </w:rPr>
        <w:t xml:space="preserve"> Staré Město, Staroměstské náměstí 17, 110 00 Praha 1 (kavárna):</w:t>
      </w:r>
    </w:p>
    <w:p w:rsidR="007A3726" w:rsidRPr="007A3726" w:rsidRDefault="007A3726" w:rsidP="007A3726">
      <w:pPr>
        <w:pStyle w:val="Odstavecseseznamem"/>
        <w:numPr>
          <w:ilvl w:val="0"/>
          <w:numId w:val="40"/>
        </w:numPr>
        <w:contextualSpacing/>
        <w:jc w:val="both"/>
        <w:rPr>
          <w:i/>
        </w:rPr>
      </w:pPr>
      <w:r w:rsidRPr="007A3726">
        <w:rPr>
          <w:i/>
        </w:rPr>
        <w:t>Kolaudační souhlas, případně kolaudační rozhodnutí, na jehož základě bylo umožněno užívání objektu po rekonstrukci;</w:t>
      </w:r>
    </w:p>
    <w:p w:rsidR="007A3726" w:rsidRPr="007A3726" w:rsidRDefault="007A3726" w:rsidP="007A3726">
      <w:pPr>
        <w:pStyle w:val="Odstavecseseznamem"/>
        <w:numPr>
          <w:ilvl w:val="0"/>
          <w:numId w:val="40"/>
        </w:numPr>
        <w:contextualSpacing/>
        <w:jc w:val="both"/>
        <w:rPr>
          <w:i/>
        </w:rPr>
      </w:pPr>
      <w:r w:rsidRPr="007A3726">
        <w:rPr>
          <w:i/>
        </w:rPr>
        <w:t>Další dokumenty, které obsahově souvisí s výše popsaným kolaudačním souhlasem, resp. kolaudačním rozhodnutím (např. žádosti, vyjádření, rozhodnutí či stanoviska stavebního úřadu, případně další podklady, na základě kterých k vydání kolaudačního souhlasu/rozhodnutí došlo.</w:t>
      </w:r>
    </w:p>
    <w:p w:rsidR="005653D9" w:rsidRPr="005653D9" w:rsidRDefault="005653D9" w:rsidP="005653D9">
      <w:pPr>
        <w:autoSpaceDE w:val="0"/>
        <w:autoSpaceDN w:val="0"/>
        <w:adjustRightInd w:val="0"/>
        <w:rPr>
          <w:color w:val="000000"/>
        </w:rPr>
      </w:pPr>
      <w:r w:rsidRPr="005653D9">
        <w:rPr>
          <w:color w:val="000000"/>
        </w:rPr>
        <w:t>Požadované informace byly poskytnuty.</w:t>
      </w:r>
    </w:p>
    <w:p w:rsidR="00CF337B" w:rsidRPr="009E0A42" w:rsidRDefault="00CF337B" w:rsidP="001636C4"/>
    <w:p w:rsidR="001067CF" w:rsidRPr="00BE2132" w:rsidRDefault="001067CF" w:rsidP="00BE2132">
      <w:pPr>
        <w:jc w:val="both"/>
      </w:pPr>
      <w:r w:rsidRPr="00702BCC">
        <w:t>(žá</w:t>
      </w:r>
      <w:r w:rsidR="00702BCC">
        <w:t>d</w:t>
      </w:r>
      <w:r w:rsidRPr="00702BCC">
        <w:t xml:space="preserve">ost byla podána </w:t>
      </w:r>
      <w:proofErr w:type="gramStart"/>
      <w:r w:rsidR="00F65F77">
        <w:t>13</w:t>
      </w:r>
      <w:r w:rsidR="000569D3" w:rsidRPr="00702BCC">
        <w:t>.</w:t>
      </w:r>
      <w:r w:rsidR="00F65F77">
        <w:t>1</w:t>
      </w:r>
      <w:r w:rsidR="000569D3" w:rsidRPr="00702BCC">
        <w:t>0.2022</w:t>
      </w:r>
      <w:proofErr w:type="gramEnd"/>
      <w:r w:rsidR="000569D3" w:rsidRPr="00702BCC">
        <w:t xml:space="preserve"> </w:t>
      </w:r>
      <w:r w:rsidRPr="00702BCC">
        <w:t>a vyřízena</w:t>
      </w:r>
      <w:r w:rsidR="0061279B" w:rsidRPr="00702BCC">
        <w:t xml:space="preserve"> </w:t>
      </w:r>
      <w:r w:rsidR="00D70AE3">
        <w:t xml:space="preserve">dne </w:t>
      </w:r>
      <w:r w:rsidR="00F65F77">
        <w:t>18</w:t>
      </w:r>
      <w:r w:rsidR="00AB47DC" w:rsidRPr="00AB47DC">
        <w:t>.</w:t>
      </w:r>
      <w:r w:rsidR="00F65F77">
        <w:t>1</w:t>
      </w:r>
      <w:r w:rsidR="00E400ED">
        <w:t>0.</w:t>
      </w:r>
      <w:r w:rsidRPr="00AB47DC">
        <w:t xml:space="preserve">2022 </w:t>
      </w:r>
      <w:r w:rsidRPr="00B40FDA">
        <w:t>– řešil</w:t>
      </w:r>
      <w:r w:rsidR="003D631B">
        <w:t xml:space="preserve"> </w:t>
      </w:r>
      <w:r w:rsidR="00F65F77">
        <w:t xml:space="preserve">Stavební úřad </w:t>
      </w:r>
      <w:r w:rsidR="00A61221">
        <w:t xml:space="preserve">ÚMČ </w:t>
      </w:r>
      <w:r w:rsidR="00F65F77">
        <w:br/>
      </w:r>
      <w:r w:rsidRPr="00B40FDA">
        <w:t>Praha 1)</w:t>
      </w:r>
    </w:p>
    <w:p w:rsidR="00321AB8" w:rsidRDefault="00321AB8" w:rsidP="00FB63C2">
      <w:pPr>
        <w:jc w:val="both"/>
        <w:rPr>
          <w:bCs/>
        </w:rPr>
      </w:pPr>
    </w:p>
    <w:p w:rsidR="00993C7C" w:rsidRPr="00BD6EF6" w:rsidRDefault="00A36EBB" w:rsidP="00A878D1">
      <w:pPr>
        <w:jc w:val="both"/>
        <w:rPr>
          <w:b/>
        </w:rPr>
      </w:pPr>
      <w:r>
        <w:rPr>
          <w:b/>
          <w:bCs/>
        </w:rPr>
        <w:t>1</w:t>
      </w:r>
      <w:r w:rsidR="00856254">
        <w:rPr>
          <w:b/>
          <w:bCs/>
        </w:rPr>
        <w:t>65</w:t>
      </w:r>
      <w:r w:rsidR="00321AB8">
        <w:rPr>
          <w:b/>
          <w:bCs/>
        </w:rPr>
        <w:t xml:space="preserve">. Žádost o poskytnutí informace </w:t>
      </w:r>
      <w:r w:rsidR="00D225AB">
        <w:rPr>
          <w:b/>
          <w:bCs/>
        </w:rPr>
        <w:t xml:space="preserve">– </w:t>
      </w:r>
      <w:r w:rsidR="00FB3A04" w:rsidRPr="00FB3A04">
        <w:rPr>
          <w:b/>
          <w:bCs/>
        </w:rPr>
        <w:t>k</w:t>
      </w:r>
      <w:r w:rsidR="00FB3A04" w:rsidRPr="00FB3A04">
        <w:rPr>
          <w:b/>
        </w:rPr>
        <w:t>opie „Oznámení nájemce“,</w:t>
      </w:r>
      <w:r w:rsidR="00FB3A04">
        <w:rPr>
          <w:b/>
        </w:rPr>
        <w:t xml:space="preserve"> závada v pronajaté BJ</w:t>
      </w:r>
      <w:bookmarkStart w:id="0" w:name="_GoBack"/>
      <w:bookmarkEnd w:id="0"/>
      <w:r w:rsidR="00FB3A04">
        <w:rPr>
          <w:b/>
        </w:rPr>
        <w:t xml:space="preserve"> 118/7, Široká 118/20, Praha 1 </w:t>
      </w:r>
    </w:p>
    <w:p w:rsidR="00E519DD" w:rsidRDefault="00321AB8" w:rsidP="00C246DD">
      <w:pPr>
        <w:pStyle w:val="Zkladntext3"/>
      </w:pPr>
      <w:r>
        <w:t>Otázky a odpovědi:</w:t>
      </w:r>
    </w:p>
    <w:p w:rsidR="00CB34FA" w:rsidRPr="00CB34FA" w:rsidRDefault="00993C7C" w:rsidP="00CB34FA">
      <w:pPr>
        <w:rPr>
          <w:i/>
        </w:rPr>
      </w:pPr>
      <w:r w:rsidRPr="00CB34FA">
        <w:rPr>
          <w:i/>
        </w:rPr>
        <w:t>Žádost o poskytnutí informace</w:t>
      </w:r>
      <w:r w:rsidR="00CB34FA" w:rsidRPr="00CB34FA">
        <w:rPr>
          <w:i/>
        </w:rPr>
        <w:t>:</w:t>
      </w:r>
    </w:p>
    <w:p w:rsidR="00FB3A04" w:rsidRDefault="00FB3A04" w:rsidP="00FB3A04">
      <w:pPr>
        <w:pStyle w:val="Odstavecseseznamem"/>
        <w:numPr>
          <w:ilvl w:val="0"/>
          <w:numId w:val="41"/>
        </w:numPr>
        <w:contextualSpacing/>
        <w:jc w:val="both"/>
        <w:rPr>
          <w:i/>
        </w:rPr>
      </w:pPr>
      <w:r>
        <w:rPr>
          <w:i/>
        </w:rPr>
        <w:t xml:space="preserve">Kopie „Oznámení nájemce“, že v pronajaté BJ je závada, které v mezidobí od </w:t>
      </w:r>
      <w:proofErr w:type="gramStart"/>
      <w:r>
        <w:rPr>
          <w:i/>
        </w:rPr>
        <w:t>12.8.2022</w:t>
      </w:r>
      <w:proofErr w:type="gramEnd"/>
      <w:r>
        <w:rPr>
          <w:i/>
        </w:rPr>
        <w:t xml:space="preserve"> do 268.2022 zaslal nájemce Pronajímateli, jak bylo jeho povinností dle NS. </w:t>
      </w:r>
      <w:proofErr w:type="gramStart"/>
      <w:r>
        <w:rPr>
          <w:i/>
        </w:rPr>
        <w:t>Č.1.IV</w:t>
      </w:r>
      <w:proofErr w:type="gramEnd"/>
      <w:r>
        <w:rPr>
          <w:i/>
        </w:rPr>
        <w:t>. Povinnosti nájemce, odst. 10.</w:t>
      </w:r>
    </w:p>
    <w:p w:rsidR="00FB3A04" w:rsidRDefault="00FB3A04" w:rsidP="00FB3A04">
      <w:pPr>
        <w:pStyle w:val="Odstavecseseznamem"/>
        <w:numPr>
          <w:ilvl w:val="0"/>
          <w:numId w:val="41"/>
        </w:numPr>
        <w:contextualSpacing/>
        <w:jc w:val="both"/>
        <w:rPr>
          <w:i/>
        </w:rPr>
      </w:pPr>
      <w:r>
        <w:rPr>
          <w:i/>
        </w:rPr>
        <w:t xml:space="preserve">Případně kopii jakéhokoliv jiného oznámení nájemce  p. K., jímž ve dnech od 12.8.2022 do 268.2022 pronajímateli Oznámil poškození a vadu BJ, jak je povinností nájemce dle </w:t>
      </w:r>
      <w:proofErr w:type="gramStart"/>
      <w:r>
        <w:rPr>
          <w:i/>
        </w:rPr>
        <w:t>O.Z.</w:t>
      </w:r>
      <w:proofErr w:type="gramEnd"/>
      <w:r>
        <w:rPr>
          <w:i/>
        </w:rPr>
        <w:t xml:space="preserve"> § 2264 (1). </w:t>
      </w:r>
    </w:p>
    <w:p w:rsidR="00D80210" w:rsidRDefault="00D80210" w:rsidP="00D80210">
      <w:pPr>
        <w:contextualSpacing/>
        <w:jc w:val="both"/>
      </w:pPr>
      <w:r>
        <w:t>Bod č. 1- v příloze zasíláme popis havárie způsobené dešťovým svodem, vše v kompetenci SVJ.</w:t>
      </w:r>
    </w:p>
    <w:p w:rsidR="00D80210" w:rsidRPr="00D80210" w:rsidRDefault="00D80210" w:rsidP="00D80210">
      <w:pPr>
        <w:contextualSpacing/>
        <w:jc w:val="both"/>
      </w:pPr>
      <w:r>
        <w:t>Bod č. 2 – nájemce zaslal M</w:t>
      </w:r>
      <w:r w:rsidR="00523975">
        <w:t xml:space="preserve">Č Praha 1 </w:t>
      </w:r>
      <w:r>
        <w:t xml:space="preserve">informaci formou </w:t>
      </w:r>
      <w:proofErr w:type="spellStart"/>
      <w:r>
        <w:t>sms</w:t>
      </w:r>
      <w:proofErr w:type="spellEnd"/>
      <w:r>
        <w:t xml:space="preserve"> dne </w:t>
      </w:r>
      <w:proofErr w:type="gramStart"/>
      <w:r>
        <w:t>31.8.2022</w:t>
      </w:r>
      <w:proofErr w:type="gramEnd"/>
      <w:r>
        <w:t>.</w:t>
      </w:r>
    </w:p>
    <w:p w:rsidR="0030183B" w:rsidRPr="0030183B" w:rsidRDefault="00D80210" w:rsidP="0030183B">
      <w:r>
        <w:t>Žadatelka zaslala sdělení, že si přeje zaslat odpovědi stručně</w:t>
      </w:r>
      <w:r w:rsidR="00523975">
        <w:t>, a to</w:t>
      </w:r>
      <w:r>
        <w:t xml:space="preserve"> NE a NE.</w:t>
      </w:r>
    </w:p>
    <w:p w:rsidR="00D80210" w:rsidRDefault="00D80210" w:rsidP="00985996"/>
    <w:p w:rsidR="003909F2" w:rsidRPr="00985996" w:rsidRDefault="003909F2" w:rsidP="00523975">
      <w:pPr>
        <w:jc w:val="both"/>
      </w:pPr>
      <w:r w:rsidRPr="0030183B">
        <w:t xml:space="preserve">(žádost byla podána dne </w:t>
      </w:r>
      <w:proofErr w:type="gramStart"/>
      <w:r w:rsidR="00D80210">
        <w:t>14</w:t>
      </w:r>
      <w:r w:rsidRPr="0030183B">
        <w:t>.</w:t>
      </w:r>
      <w:r w:rsidR="00D80210">
        <w:t>10</w:t>
      </w:r>
      <w:r w:rsidRPr="0030183B">
        <w:t>.2022</w:t>
      </w:r>
      <w:proofErr w:type="gramEnd"/>
      <w:r w:rsidR="0030183B">
        <w:t xml:space="preserve"> a vyřízena</w:t>
      </w:r>
      <w:r w:rsidRPr="0030183B">
        <w:t xml:space="preserve"> </w:t>
      </w:r>
      <w:r w:rsidR="00BC06A0" w:rsidRPr="0030183B">
        <w:t xml:space="preserve">dne </w:t>
      </w:r>
      <w:r w:rsidR="00D80210">
        <w:t>17</w:t>
      </w:r>
      <w:r w:rsidRPr="0030183B">
        <w:t>.</w:t>
      </w:r>
      <w:r w:rsidR="00D80210">
        <w:t>1</w:t>
      </w:r>
      <w:r w:rsidRPr="0030183B">
        <w:t>0.2022 – řešil</w:t>
      </w:r>
      <w:r w:rsidR="00E519DD" w:rsidRPr="0030183B">
        <w:t xml:space="preserve"> </w:t>
      </w:r>
      <w:r w:rsidR="00A61221" w:rsidRPr="0030183B">
        <w:t xml:space="preserve">Odbor </w:t>
      </w:r>
      <w:r w:rsidR="00D80210">
        <w:t xml:space="preserve">technické </w:t>
      </w:r>
      <w:r w:rsidR="00523975">
        <w:br/>
      </w:r>
      <w:r w:rsidR="00D80210">
        <w:t>a majetkové správy</w:t>
      </w:r>
      <w:r w:rsidR="0030183B">
        <w:t xml:space="preserve"> </w:t>
      </w:r>
      <w:r w:rsidR="003D423E" w:rsidRPr="0030183B">
        <w:t xml:space="preserve">– oddělení </w:t>
      </w:r>
      <w:proofErr w:type="spellStart"/>
      <w:r w:rsidR="00523975">
        <w:t>technicko</w:t>
      </w:r>
      <w:proofErr w:type="spellEnd"/>
      <w:r w:rsidR="00523975">
        <w:t xml:space="preserve"> </w:t>
      </w:r>
      <w:r w:rsidR="00523975" w:rsidRPr="0030183B">
        <w:t>–</w:t>
      </w:r>
      <w:r w:rsidR="00523975">
        <w:t xml:space="preserve"> provozní </w:t>
      </w:r>
      <w:r w:rsidRPr="0030183B">
        <w:t xml:space="preserve">ÚMČ Praha 1)  </w:t>
      </w:r>
    </w:p>
    <w:p w:rsidR="00985996" w:rsidRDefault="00985996" w:rsidP="00E44350">
      <w:pPr>
        <w:jc w:val="both"/>
        <w:rPr>
          <w:b/>
          <w:bCs/>
        </w:rPr>
      </w:pPr>
    </w:p>
    <w:p w:rsidR="00ED4C9A" w:rsidRDefault="00ED4C9A" w:rsidP="005669FC"/>
    <w:p w:rsidR="00FD169C" w:rsidRPr="00A03243" w:rsidRDefault="00FD169C" w:rsidP="00856254">
      <w:r>
        <w:rPr>
          <w:i/>
        </w:rPr>
        <w:t xml:space="preserve">     </w:t>
      </w:r>
    </w:p>
    <w:p w:rsidR="00E544F1" w:rsidRDefault="00E544F1" w:rsidP="005669FC"/>
    <w:p w:rsidR="00E11F48" w:rsidRDefault="00E11F48" w:rsidP="00E11F48">
      <w:pPr>
        <w:ind w:left="360"/>
        <w:jc w:val="both"/>
      </w:pPr>
    </w:p>
    <w:p w:rsidR="00AB3EE8" w:rsidRDefault="00AB3EE8" w:rsidP="005669FC"/>
    <w:p w:rsidR="00296825" w:rsidRDefault="00296825" w:rsidP="0029682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</w:t>
      </w:r>
    </w:p>
    <w:sectPr w:rsidR="00296825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85" w:rsidRDefault="00FF0985">
      <w:r>
        <w:separator/>
      </w:r>
    </w:p>
  </w:endnote>
  <w:endnote w:type="continuationSeparator" w:id="0">
    <w:p w:rsidR="00FF0985" w:rsidRDefault="00FF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85" w:rsidRDefault="00FF0985">
      <w:r>
        <w:separator/>
      </w:r>
    </w:p>
  </w:footnote>
  <w:footnote w:type="continuationSeparator" w:id="0">
    <w:p w:rsidR="00FF0985" w:rsidRDefault="00FF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3975">
      <w:rPr>
        <w:rStyle w:val="slostrnky"/>
        <w:noProof/>
      </w:rPr>
      <w:t>2</w: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A4FEA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82F5D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43A6B"/>
    <w:multiLevelType w:val="hybridMultilevel"/>
    <w:tmpl w:val="BAFA8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B6728"/>
    <w:multiLevelType w:val="hybridMultilevel"/>
    <w:tmpl w:val="05BE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5BCA"/>
    <w:multiLevelType w:val="hybridMultilevel"/>
    <w:tmpl w:val="74C2D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14C7"/>
    <w:multiLevelType w:val="hybridMultilevel"/>
    <w:tmpl w:val="CADA80DC"/>
    <w:lvl w:ilvl="0" w:tplc="FD486E7E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F12"/>
    <w:multiLevelType w:val="hybridMultilevel"/>
    <w:tmpl w:val="539CDA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7E76"/>
    <w:multiLevelType w:val="hybridMultilevel"/>
    <w:tmpl w:val="452612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53CC"/>
    <w:multiLevelType w:val="hybridMultilevel"/>
    <w:tmpl w:val="2E2EFF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64D8"/>
    <w:multiLevelType w:val="hybridMultilevel"/>
    <w:tmpl w:val="0F78C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29B0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2C29"/>
    <w:multiLevelType w:val="hybridMultilevel"/>
    <w:tmpl w:val="ACE66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26A42"/>
    <w:multiLevelType w:val="hybridMultilevel"/>
    <w:tmpl w:val="E19A8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F404C"/>
    <w:multiLevelType w:val="hybridMultilevel"/>
    <w:tmpl w:val="27F437EC"/>
    <w:lvl w:ilvl="0" w:tplc="C39E1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1E4F"/>
    <w:multiLevelType w:val="multilevel"/>
    <w:tmpl w:val="2A3CB51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BB7DEC"/>
    <w:multiLevelType w:val="hybridMultilevel"/>
    <w:tmpl w:val="5650C894"/>
    <w:lvl w:ilvl="0" w:tplc="65C47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6BEE"/>
    <w:multiLevelType w:val="hybridMultilevel"/>
    <w:tmpl w:val="92C4DBC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2E0F"/>
    <w:multiLevelType w:val="hybridMultilevel"/>
    <w:tmpl w:val="CCF21080"/>
    <w:lvl w:ilvl="0" w:tplc="6E2C02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57D0F"/>
    <w:multiLevelType w:val="hybridMultilevel"/>
    <w:tmpl w:val="BD04FC18"/>
    <w:lvl w:ilvl="0" w:tplc="4244BB58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97FAE"/>
    <w:multiLevelType w:val="hybridMultilevel"/>
    <w:tmpl w:val="961AE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216A"/>
    <w:multiLevelType w:val="hybridMultilevel"/>
    <w:tmpl w:val="2EEEEF6E"/>
    <w:lvl w:ilvl="0" w:tplc="B15ED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E5151"/>
    <w:multiLevelType w:val="hybridMultilevel"/>
    <w:tmpl w:val="85941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067CD"/>
    <w:multiLevelType w:val="hybridMultilevel"/>
    <w:tmpl w:val="B142B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64C1A"/>
    <w:multiLevelType w:val="hybridMultilevel"/>
    <w:tmpl w:val="AF9A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B2598"/>
    <w:multiLevelType w:val="hybridMultilevel"/>
    <w:tmpl w:val="9ED82BF8"/>
    <w:lvl w:ilvl="0" w:tplc="5526F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21CCD"/>
    <w:multiLevelType w:val="multilevel"/>
    <w:tmpl w:val="5C92C156"/>
    <w:lvl w:ilvl="0">
      <w:start w:val="2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DB56B9"/>
    <w:multiLevelType w:val="hybridMultilevel"/>
    <w:tmpl w:val="B03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24D13"/>
    <w:multiLevelType w:val="hybridMultilevel"/>
    <w:tmpl w:val="0DF24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356BA"/>
    <w:multiLevelType w:val="hybridMultilevel"/>
    <w:tmpl w:val="9DFC5B7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C3290"/>
    <w:multiLevelType w:val="hybridMultilevel"/>
    <w:tmpl w:val="A69EA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248F"/>
    <w:multiLevelType w:val="hybridMultilevel"/>
    <w:tmpl w:val="C630D7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14B76"/>
    <w:multiLevelType w:val="hybridMultilevel"/>
    <w:tmpl w:val="8A7C33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37E8C"/>
    <w:multiLevelType w:val="hybridMultilevel"/>
    <w:tmpl w:val="7AEE69F4"/>
    <w:lvl w:ilvl="0" w:tplc="34DC57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18F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465D2"/>
    <w:multiLevelType w:val="multilevel"/>
    <w:tmpl w:val="FD427E2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8F0128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4069"/>
    <w:multiLevelType w:val="hybridMultilevel"/>
    <w:tmpl w:val="A5006718"/>
    <w:lvl w:ilvl="0" w:tplc="A3A212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F77D1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E404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226B1"/>
    <w:multiLevelType w:val="hybridMultilevel"/>
    <w:tmpl w:val="F768F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8"/>
  </w:num>
  <w:num w:numId="4">
    <w:abstractNumId w:val="10"/>
  </w:num>
  <w:num w:numId="5">
    <w:abstractNumId w:val="35"/>
  </w:num>
  <w:num w:numId="6">
    <w:abstractNumId w:val="33"/>
  </w:num>
  <w:num w:numId="7">
    <w:abstractNumId w:val="37"/>
  </w:num>
  <w:num w:numId="8">
    <w:abstractNumId w:val="1"/>
  </w:num>
  <w:num w:numId="9">
    <w:abstractNumId w:val="1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</w:num>
  <w:num w:numId="25">
    <w:abstractNumId w:val="3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34"/>
  </w:num>
  <w:num w:numId="30">
    <w:abstractNumId w:val="25"/>
  </w:num>
  <w:num w:numId="31">
    <w:abstractNumId w:val="5"/>
  </w:num>
  <w:num w:numId="32">
    <w:abstractNumId w:val="3"/>
  </w:num>
  <w:num w:numId="33">
    <w:abstractNumId w:val="17"/>
  </w:num>
  <w:num w:numId="34">
    <w:abstractNumId w:val="1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26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5380"/>
    <w:rsid w:val="00045CDF"/>
    <w:rsid w:val="00045FFD"/>
    <w:rsid w:val="0004794E"/>
    <w:rsid w:val="000501D9"/>
    <w:rsid w:val="00051817"/>
    <w:rsid w:val="000543B1"/>
    <w:rsid w:val="000552B6"/>
    <w:rsid w:val="00055821"/>
    <w:rsid w:val="000569D3"/>
    <w:rsid w:val="000606E5"/>
    <w:rsid w:val="000613E3"/>
    <w:rsid w:val="00061657"/>
    <w:rsid w:val="000618E2"/>
    <w:rsid w:val="000643D0"/>
    <w:rsid w:val="00065920"/>
    <w:rsid w:val="00071FB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187A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E081C"/>
    <w:rsid w:val="000E1001"/>
    <w:rsid w:val="000E12B3"/>
    <w:rsid w:val="000E1338"/>
    <w:rsid w:val="000E1D89"/>
    <w:rsid w:val="000E20A3"/>
    <w:rsid w:val="000E22C6"/>
    <w:rsid w:val="000E2651"/>
    <w:rsid w:val="000E2B3D"/>
    <w:rsid w:val="000E4598"/>
    <w:rsid w:val="000E45C3"/>
    <w:rsid w:val="000E4E6D"/>
    <w:rsid w:val="000E6911"/>
    <w:rsid w:val="000E7F8A"/>
    <w:rsid w:val="000F06D1"/>
    <w:rsid w:val="000F2544"/>
    <w:rsid w:val="000F2645"/>
    <w:rsid w:val="000F345B"/>
    <w:rsid w:val="000F46BC"/>
    <w:rsid w:val="000F5CD8"/>
    <w:rsid w:val="000F7BED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2253"/>
    <w:rsid w:val="00163397"/>
    <w:rsid w:val="001636C4"/>
    <w:rsid w:val="00165F1F"/>
    <w:rsid w:val="00171346"/>
    <w:rsid w:val="00171495"/>
    <w:rsid w:val="00172052"/>
    <w:rsid w:val="001728ED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62D5"/>
    <w:rsid w:val="0018646E"/>
    <w:rsid w:val="001900F2"/>
    <w:rsid w:val="00193700"/>
    <w:rsid w:val="0019580D"/>
    <w:rsid w:val="00195CB3"/>
    <w:rsid w:val="001A2274"/>
    <w:rsid w:val="001A36A5"/>
    <w:rsid w:val="001A6394"/>
    <w:rsid w:val="001A7B59"/>
    <w:rsid w:val="001B2875"/>
    <w:rsid w:val="001B38CC"/>
    <w:rsid w:val="001B3D94"/>
    <w:rsid w:val="001B4AE9"/>
    <w:rsid w:val="001B57C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6859"/>
    <w:rsid w:val="001E7320"/>
    <w:rsid w:val="001E7AD2"/>
    <w:rsid w:val="001F0149"/>
    <w:rsid w:val="001F1299"/>
    <w:rsid w:val="001F25D3"/>
    <w:rsid w:val="001F35B5"/>
    <w:rsid w:val="001F40D5"/>
    <w:rsid w:val="001F57B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2390"/>
    <w:rsid w:val="00222BF9"/>
    <w:rsid w:val="002277EF"/>
    <w:rsid w:val="00231644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75F6"/>
    <w:rsid w:val="002E0899"/>
    <w:rsid w:val="002E4A9B"/>
    <w:rsid w:val="002E4AB9"/>
    <w:rsid w:val="002E536E"/>
    <w:rsid w:val="002E5E8C"/>
    <w:rsid w:val="002E77DE"/>
    <w:rsid w:val="002E7CCC"/>
    <w:rsid w:val="002F1C1A"/>
    <w:rsid w:val="002F3E5F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D57"/>
    <w:rsid w:val="0032766E"/>
    <w:rsid w:val="003309C5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95D5C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521"/>
    <w:rsid w:val="003C3A50"/>
    <w:rsid w:val="003D111F"/>
    <w:rsid w:val="003D123E"/>
    <w:rsid w:val="003D2B32"/>
    <w:rsid w:val="003D37CE"/>
    <w:rsid w:val="003D423E"/>
    <w:rsid w:val="003D62FE"/>
    <w:rsid w:val="003D631B"/>
    <w:rsid w:val="003D6B04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BA5"/>
    <w:rsid w:val="003F5D25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442F"/>
    <w:rsid w:val="00464B09"/>
    <w:rsid w:val="00466057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CB5"/>
    <w:rsid w:val="004B419C"/>
    <w:rsid w:val="004B47D4"/>
    <w:rsid w:val="004B6F5B"/>
    <w:rsid w:val="004C03D0"/>
    <w:rsid w:val="004C092C"/>
    <w:rsid w:val="004C1E67"/>
    <w:rsid w:val="004C2BC5"/>
    <w:rsid w:val="004C40DF"/>
    <w:rsid w:val="004C4412"/>
    <w:rsid w:val="004C4B6D"/>
    <w:rsid w:val="004C4BF2"/>
    <w:rsid w:val="004C4CAB"/>
    <w:rsid w:val="004C5F87"/>
    <w:rsid w:val="004C6194"/>
    <w:rsid w:val="004D1560"/>
    <w:rsid w:val="004D4A74"/>
    <w:rsid w:val="004E062C"/>
    <w:rsid w:val="004E0AEB"/>
    <w:rsid w:val="004E1830"/>
    <w:rsid w:val="004E2AE7"/>
    <w:rsid w:val="004E32A9"/>
    <w:rsid w:val="004E34B7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7A09"/>
    <w:rsid w:val="00541A3E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721F"/>
    <w:rsid w:val="00577DE1"/>
    <w:rsid w:val="00580F45"/>
    <w:rsid w:val="00581922"/>
    <w:rsid w:val="005841FC"/>
    <w:rsid w:val="00585D5C"/>
    <w:rsid w:val="00590163"/>
    <w:rsid w:val="005934A8"/>
    <w:rsid w:val="005936FF"/>
    <w:rsid w:val="00595E06"/>
    <w:rsid w:val="0059662F"/>
    <w:rsid w:val="00596E2F"/>
    <w:rsid w:val="00596EC9"/>
    <w:rsid w:val="0059749F"/>
    <w:rsid w:val="005A1DC7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67AC"/>
    <w:rsid w:val="005B7045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54E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5FA4"/>
    <w:rsid w:val="00636F6F"/>
    <w:rsid w:val="00640EC0"/>
    <w:rsid w:val="00641C37"/>
    <w:rsid w:val="00641E59"/>
    <w:rsid w:val="006430EA"/>
    <w:rsid w:val="00644871"/>
    <w:rsid w:val="00645C0D"/>
    <w:rsid w:val="0064748E"/>
    <w:rsid w:val="00651820"/>
    <w:rsid w:val="00651D67"/>
    <w:rsid w:val="00652191"/>
    <w:rsid w:val="00652E07"/>
    <w:rsid w:val="0065352E"/>
    <w:rsid w:val="006537F0"/>
    <w:rsid w:val="006540B6"/>
    <w:rsid w:val="00654995"/>
    <w:rsid w:val="00655347"/>
    <w:rsid w:val="006601B5"/>
    <w:rsid w:val="00660628"/>
    <w:rsid w:val="00661158"/>
    <w:rsid w:val="00662C37"/>
    <w:rsid w:val="006637F4"/>
    <w:rsid w:val="0066714C"/>
    <w:rsid w:val="00670452"/>
    <w:rsid w:val="00673FFA"/>
    <w:rsid w:val="0067551E"/>
    <w:rsid w:val="00675533"/>
    <w:rsid w:val="00675CEF"/>
    <w:rsid w:val="006800AF"/>
    <w:rsid w:val="00680316"/>
    <w:rsid w:val="006806D6"/>
    <w:rsid w:val="00680936"/>
    <w:rsid w:val="00680CAB"/>
    <w:rsid w:val="00681794"/>
    <w:rsid w:val="00681CD1"/>
    <w:rsid w:val="006836F1"/>
    <w:rsid w:val="0068517F"/>
    <w:rsid w:val="00685BFA"/>
    <w:rsid w:val="00687013"/>
    <w:rsid w:val="00691180"/>
    <w:rsid w:val="00691CE4"/>
    <w:rsid w:val="00692B0E"/>
    <w:rsid w:val="006937A4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48E6"/>
    <w:rsid w:val="006E4FF2"/>
    <w:rsid w:val="006F2469"/>
    <w:rsid w:val="006F3215"/>
    <w:rsid w:val="006F33E3"/>
    <w:rsid w:val="006F3B6E"/>
    <w:rsid w:val="006F4701"/>
    <w:rsid w:val="006F4C12"/>
    <w:rsid w:val="006F4EA3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4DC"/>
    <w:rsid w:val="00720CBE"/>
    <w:rsid w:val="00721CFB"/>
    <w:rsid w:val="00722109"/>
    <w:rsid w:val="0072350C"/>
    <w:rsid w:val="007246F9"/>
    <w:rsid w:val="00724A13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743E"/>
    <w:rsid w:val="0077757F"/>
    <w:rsid w:val="007803B1"/>
    <w:rsid w:val="007808B1"/>
    <w:rsid w:val="00781544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3726"/>
    <w:rsid w:val="007A4773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DE3"/>
    <w:rsid w:val="008706DF"/>
    <w:rsid w:val="00870898"/>
    <w:rsid w:val="00871249"/>
    <w:rsid w:val="008715AE"/>
    <w:rsid w:val="00875025"/>
    <w:rsid w:val="0087512E"/>
    <w:rsid w:val="008755A5"/>
    <w:rsid w:val="00877D43"/>
    <w:rsid w:val="00880CA8"/>
    <w:rsid w:val="0088273E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FE5"/>
    <w:rsid w:val="00906363"/>
    <w:rsid w:val="009069D0"/>
    <w:rsid w:val="00906C6C"/>
    <w:rsid w:val="00910865"/>
    <w:rsid w:val="00911C81"/>
    <w:rsid w:val="00914781"/>
    <w:rsid w:val="009150D3"/>
    <w:rsid w:val="00916917"/>
    <w:rsid w:val="009204BF"/>
    <w:rsid w:val="0092553D"/>
    <w:rsid w:val="0092691F"/>
    <w:rsid w:val="00926EEE"/>
    <w:rsid w:val="00931589"/>
    <w:rsid w:val="00931A47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2470"/>
    <w:rsid w:val="009F28B8"/>
    <w:rsid w:val="009F73FD"/>
    <w:rsid w:val="009F78B6"/>
    <w:rsid w:val="00A019F9"/>
    <w:rsid w:val="00A01C19"/>
    <w:rsid w:val="00A0260D"/>
    <w:rsid w:val="00A029C7"/>
    <w:rsid w:val="00A03243"/>
    <w:rsid w:val="00A054E8"/>
    <w:rsid w:val="00A055A2"/>
    <w:rsid w:val="00A061FE"/>
    <w:rsid w:val="00A0792F"/>
    <w:rsid w:val="00A124EA"/>
    <w:rsid w:val="00A12E71"/>
    <w:rsid w:val="00A13145"/>
    <w:rsid w:val="00A146D6"/>
    <w:rsid w:val="00A1491F"/>
    <w:rsid w:val="00A15767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234"/>
    <w:rsid w:val="00A47575"/>
    <w:rsid w:val="00A475C5"/>
    <w:rsid w:val="00A47E71"/>
    <w:rsid w:val="00A51E55"/>
    <w:rsid w:val="00A5226D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1B23"/>
    <w:rsid w:val="00A8207F"/>
    <w:rsid w:val="00A8245F"/>
    <w:rsid w:val="00A8314B"/>
    <w:rsid w:val="00A85911"/>
    <w:rsid w:val="00A878D1"/>
    <w:rsid w:val="00A91E41"/>
    <w:rsid w:val="00A94270"/>
    <w:rsid w:val="00A95B75"/>
    <w:rsid w:val="00A95F5A"/>
    <w:rsid w:val="00A97C0A"/>
    <w:rsid w:val="00AA2CE4"/>
    <w:rsid w:val="00AA33E4"/>
    <w:rsid w:val="00AA4A07"/>
    <w:rsid w:val="00AA753B"/>
    <w:rsid w:val="00AB0CC9"/>
    <w:rsid w:val="00AB311F"/>
    <w:rsid w:val="00AB3EE8"/>
    <w:rsid w:val="00AB4485"/>
    <w:rsid w:val="00AB47DC"/>
    <w:rsid w:val="00AB760E"/>
    <w:rsid w:val="00AC2535"/>
    <w:rsid w:val="00AC41D9"/>
    <w:rsid w:val="00AC4F32"/>
    <w:rsid w:val="00AC5286"/>
    <w:rsid w:val="00AC5292"/>
    <w:rsid w:val="00AC5428"/>
    <w:rsid w:val="00AC6E30"/>
    <w:rsid w:val="00AC76DE"/>
    <w:rsid w:val="00AD062B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FDA"/>
    <w:rsid w:val="00AE3D0F"/>
    <w:rsid w:val="00AE4A6D"/>
    <w:rsid w:val="00AE4E5F"/>
    <w:rsid w:val="00AE54EA"/>
    <w:rsid w:val="00AE5507"/>
    <w:rsid w:val="00AF10CF"/>
    <w:rsid w:val="00AF5C61"/>
    <w:rsid w:val="00AF63B0"/>
    <w:rsid w:val="00AF6B09"/>
    <w:rsid w:val="00B00D02"/>
    <w:rsid w:val="00B0184C"/>
    <w:rsid w:val="00B01C1B"/>
    <w:rsid w:val="00B02B3C"/>
    <w:rsid w:val="00B02CD2"/>
    <w:rsid w:val="00B031C3"/>
    <w:rsid w:val="00B04291"/>
    <w:rsid w:val="00B07094"/>
    <w:rsid w:val="00B11C77"/>
    <w:rsid w:val="00B13A02"/>
    <w:rsid w:val="00B14D96"/>
    <w:rsid w:val="00B21724"/>
    <w:rsid w:val="00B24B9B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86B"/>
    <w:rsid w:val="00B47DC2"/>
    <w:rsid w:val="00B527AE"/>
    <w:rsid w:val="00B60469"/>
    <w:rsid w:val="00B633F9"/>
    <w:rsid w:val="00B71F83"/>
    <w:rsid w:val="00B7209E"/>
    <w:rsid w:val="00B72A0A"/>
    <w:rsid w:val="00B72D42"/>
    <w:rsid w:val="00B756F3"/>
    <w:rsid w:val="00B75A60"/>
    <w:rsid w:val="00B75F2F"/>
    <w:rsid w:val="00B80632"/>
    <w:rsid w:val="00B81DED"/>
    <w:rsid w:val="00B82BA3"/>
    <w:rsid w:val="00B8505F"/>
    <w:rsid w:val="00B8671E"/>
    <w:rsid w:val="00B916CC"/>
    <w:rsid w:val="00B91DAB"/>
    <w:rsid w:val="00B91F9D"/>
    <w:rsid w:val="00B93E4C"/>
    <w:rsid w:val="00B94B47"/>
    <w:rsid w:val="00BA0A86"/>
    <w:rsid w:val="00BA0F6F"/>
    <w:rsid w:val="00BA2E97"/>
    <w:rsid w:val="00BA332B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6DEB"/>
    <w:rsid w:val="00BC7713"/>
    <w:rsid w:val="00BC7A68"/>
    <w:rsid w:val="00BD0544"/>
    <w:rsid w:val="00BD17BA"/>
    <w:rsid w:val="00BD29D2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C01E59"/>
    <w:rsid w:val="00C02D9C"/>
    <w:rsid w:val="00C03504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6482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A6"/>
    <w:rsid w:val="00C74AC6"/>
    <w:rsid w:val="00C767A2"/>
    <w:rsid w:val="00C777BE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48F"/>
    <w:rsid w:val="00CB0863"/>
    <w:rsid w:val="00CB2446"/>
    <w:rsid w:val="00CB34FA"/>
    <w:rsid w:val="00CB49DC"/>
    <w:rsid w:val="00CB54E1"/>
    <w:rsid w:val="00CB5ECB"/>
    <w:rsid w:val="00CB6B52"/>
    <w:rsid w:val="00CC11D4"/>
    <w:rsid w:val="00CC1890"/>
    <w:rsid w:val="00CC2238"/>
    <w:rsid w:val="00CC2298"/>
    <w:rsid w:val="00CC275B"/>
    <w:rsid w:val="00CC35D6"/>
    <w:rsid w:val="00CC3A24"/>
    <w:rsid w:val="00CC3E1E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2EB"/>
    <w:rsid w:val="00D7491A"/>
    <w:rsid w:val="00D74B11"/>
    <w:rsid w:val="00D751BB"/>
    <w:rsid w:val="00D76296"/>
    <w:rsid w:val="00D766EC"/>
    <w:rsid w:val="00D77A07"/>
    <w:rsid w:val="00D80210"/>
    <w:rsid w:val="00D809FD"/>
    <w:rsid w:val="00D818C7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A05D1"/>
    <w:rsid w:val="00DA179D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C36"/>
    <w:rsid w:val="00DD4F05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7337"/>
    <w:rsid w:val="00DF755A"/>
    <w:rsid w:val="00E017B5"/>
    <w:rsid w:val="00E021CE"/>
    <w:rsid w:val="00E06E40"/>
    <w:rsid w:val="00E06F96"/>
    <w:rsid w:val="00E07D14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326DF"/>
    <w:rsid w:val="00E33C8D"/>
    <w:rsid w:val="00E33E5B"/>
    <w:rsid w:val="00E356AC"/>
    <w:rsid w:val="00E35F97"/>
    <w:rsid w:val="00E3602C"/>
    <w:rsid w:val="00E400ED"/>
    <w:rsid w:val="00E41651"/>
    <w:rsid w:val="00E42ED6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ADD"/>
    <w:rsid w:val="00E550A4"/>
    <w:rsid w:val="00E551FE"/>
    <w:rsid w:val="00E55262"/>
    <w:rsid w:val="00E5629B"/>
    <w:rsid w:val="00E56A02"/>
    <w:rsid w:val="00E56E01"/>
    <w:rsid w:val="00E61344"/>
    <w:rsid w:val="00E62314"/>
    <w:rsid w:val="00E635E5"/>
    <w:rsid w:val="00E654CF"/>
    <w:rsid w:val="00E65825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34E3"/>
    <w:rsid w:val="00EF3E0D"/>
    <w:rsid w:val="00EF6836"/>
    <w:rsid w:val="00EF7368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9D3"/>
    <w:rsid w:val="00FA5A47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A04"/>
    <w:rsid w:val="00FB4EE4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03D71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FC85-FC5B-4801-B7E3-14C00379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1276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41</cp:revision>
  <cp:lastPrinted>2019-01-29T09:39:00Z</cp:lastPrinted>
  <dcterms:created xsi:type="dcterms:W3CDTF">2022-10-24T14:29:00Z</dcterms:created>
  <dcterms:modified xsi:type="dcterms:W3CDTF">2022-10-31T14:40:00Z</dcterms:modified>
</cp:coreProperties>
</file>