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EDA4" w14:textId="4DF06253" w:rsidR="00CA3E62" w:rsidRDefault="00690A7F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77044D48" wp14:editId="7B15B78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F8EAE3" w14:textId="77777777" w:rsidR="00474ABE" w:rsidRDefault="00474ABE">
      <w:pPr>
        <w:spacing w:line="276" w:lineRule="auto"/>
        <w:jc w:val="center"/>
        <w:rPr>
          <w:rStyle w:val="dn"/>
          <w:b/>
          <w:bCs/>
        </w:rPr>
      </w:pPr>
    </w:p>
    <w:p w14:paraId="4B09814D" w14:textId="16DBFB8E" w:rsidR="00CA3E62" w:rsidRDefault="00690A7F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  <w:lang w:val="de-DE"/>
        </w:rPr>
        <w:t>TISKOV</w:t>
      </w:r>
      <w:r w:rsidR="00AD6FD2">
        <w:rPr>
          <w:rStyle w:val="dn"/>
          <w:b/>
          <w:bCs/>
          <w:sz w:val="28"/>
          <w:szCs w:val="28"/>
        </w:rPr>
        <w:t>Á ZPRÁVA</w:t>
      </w:r>
      <w:r w:rsidR="00AD6FD2">
        <w:rPr>
          <w:rStyle w:val="dn"/>
          <w:b/>
          <w:bCs/>
          <w:sz w:val="28"/>
          <w:szCs w:val="28"/>
        </w:rPr>
        <w:tab/>
      </w:r>
      <w:r w:rsidR="00864F8A">
        <w:rPr>
          <w:rStyle w:val="dn"/>
          <w:b/>
          <w:bCs/>
          <w:sz w:val="28"/>
          <w:szCs w:val="28"/>
        </w:rPr>
        <w:t>9. září</w:t>
      </w:r>
      <w:r>
        <w:rPr>
          <w:rStyle w:val="dn"/>
          <w:b/>
          <w:bCs/>
          <w:sz w:val="28"/>
          <w:szCs w:val="28"/>
        </w:rPr>
        <w:t xml:space="preserve"> 202</w:t>
      </w:r>
      <w:r w:rsidR="00864F8A">
        <w:rPr>
          <w:rStyle w:val="dn"/>
          <w:b/>
          <w:bCs/>
          <w:sz w:val="28"/>
          <w:szCs w:val="28"/>
        </w:rPr>
        <w:t>2</w:t>
      </w:r>
    </w:p>
    <w:p w14:paraId="03C87407" w14:textId="77777777" w:rsidR="00356B62" w:rsidRDefault="00356B62" w:rsidP="00356B62">
      <w:pPr>
        <w:jc w:val="both"/>
        <w:rPr>
          <w:rFonts w:cs="Times New Roman"/>
          <w:b/>
          <w:bCs/>
        </w:rPr>
      </w:pPr>
    </w:p>
    <w:p w14:paraId="4B9343EC" w14:textId="77777777" w:rsidR="00864F8A" w:rsidRPr="00864F8A" w:rsidRDefault="00864F8A" w:rsidP="00864F8A">
      <w:pPr>
        <w:rPr>
          <w:rFonts w:cs="Times New Roman"/>
          <w:b/>
          <w:sz w:val="32"/>
          <w:szCs w:val="32"/>
        </w:rPr>
      </w:pPr>
      <w:r w:rsidRPr="00864F8A">
        <w:rPr>
          <w:rFonts w:cs="Times New Roman"/>
          <w:b/>
          <w:sz w:val="32"/>
          <w:szCs w:val="32"/>
        </w:rPr>
        <w:t>V ulicích i v galerii se lidé mohou seznámit s vizí centra Prahy</w:t>
      </w:r>
    </w:p>
    <w:p w14:paraId="6BA19E3B" w14:textId="77777777" w:rsidR="00864F8A" w:rsidRPr="00DC6F8C" w:rsidRDefault="00864F8A" w:rsidP="00864F8A">
      <w:pPr>
        <w:rPr>
          <w:rFonts w:cs="Times New Roman"/>
          <w:b/>
        </w:rPr>
      </w:pPr>
    </w:p>
    <w:p w14:paraId="3240340C" w14:textId="77777777" w:rsidR="00864F8A" w:rsidRPr="00DC6F8C" w:rsidRDefault="00864F8A" w:rsidP="00864F8A">
      <w:pPr>
        <w:rPr>
          <w:rFonts w:cs="Times New Roman"/>
          <w:b/>
        </w:rPr>
      </w:pPr>
      <w:r w:rsidRPr="00DC6F8C">
        <w:rPr>
          <w:rFonts w:cs="Times New Roman"/>
          <w:b/>
        </w:rPr>
        <w:t>VIZE CENTRA PRAHY 2035 – tak se jmenuje výstava, která do konce září probíhá v Galerii 1 ve Štěpánské 47 a na osmi místech v ulicích Prahy 1 a která na více než sedmi desítkách panelů představuje jak</w:t>
      </w:r>
      <w:r>
        <w:rPr>
          <w:rFonts w:cs="Times New Roman"/>
          <w:b/>
        </w:rPr>
        <w:t xml:space="preserve"> už</w:t>
      </w:r>
      <w:r w:rsidRPr="00DC6F8C">
        <w:rPr>
          <w:rFonts w:cs="Times New Roman"/>
          <w:b/>
        </w:rPr>
        <w:t xml:space="preserve"> realizované projekty, tak i vizualizace probíhajících a plánovaných staveb nebo úprav veřejných pros</w:t>
      </w:r>
      <w:r>
        <w:rPr>
          <w:rFonts w:cs="Times New Roman"/>
          <w:b/>
        </w:rPr>
        <w:t>tranství centra hlavního města. K</w:t>
      </w:r>
      <w:r w:rsidRPr="00DC6F8C">
        <w:rPr>
          <w:rFonts w:cs="Times New Roman"/>
          <w:b/>
        </w:rPr>
        <w:t> výstavě byla také vydána reprezentativní publikace mapující 20 let investiční činnosti Městské části Praha 1.</w:t>
      </w:r>
    </w:p>
    <w:p w14:paraId="23CCE12C" w14:textId="77777777" w:rsidR="00864F8A" w:rsidRDefault="00864F8A" w:rsidP="00864F8A">
      <w:pPr>
        <w:rPr>
          <w:rFonts w:cs="Times New Roman"/>
          <w:i/>
        </w:rPr>
      </w:pPr>
    </w:p>
    <w:p w14:paraId="403136B8" w14:textId="104E3827" w:rsidR="00864F8A" w:rsidRDefault="00864F8A" w:rsidP="00864F8A">
      <w:pPr>
        <w:rPr>
          <w:rFonts w:cs="Times New Roman"/>
        </w:rPr>
      </w:pPr>
      <w:r w:rsidRPr="004E3C09">
        <w:rPr>
          <w:rFonts w:cs="Times New Roman"/>
          <w:i/>
        </w:rPr>
        <w:t xml:space="preserve">„Výstava představuje výsledky práce týmu naší radnice i </w:t>
      </w:r>
      <w:r>
        <w:rPr>
          <w:rFonts w:cs="Times New Roman"/>
          <w:i/>
        </w:rPr>
        <w:t xml:space="preserve">dalších institucí a </w:t>
      </w:r>
      <w:r w:rsidRPr="004E3C09">
        <w:rPr>
          <w:rFonts w:cs="Times New Roman"/>
          <w:i/>
        </w:rPr>
        <w:t xml:space="preserve">soukromých investorů, kteří působí v náročných podmínkách Pražské památkové rezervace. Nabízí zásadní souhrn informací pro naše občany – proto je také kromě Galerie 1 </w:t>
      </w:r>
      <w:r>
        <w:rPr>
          <w:rFonts w:cs="Times New Roman"/>
          <w:i/>
        </w:rPr>
        <w:t xml:space="preserve">i </w:t>
      </w:r>
      <w:r w:rsidRPr="004E3C09">
        <w:rPr>
          <w:rFonts w:cs="Times New Roman"/>
          <w:i/>
        </w:rPr>
        <w:t>v</w:t>
      </w:r>
      <w:r>
        <w:rPr>
          <w:rFonts w:cs="Times New Roman"/>
          <w:i/>
        </w:rPr>
        <w:t xml:space="preserve"> ulicích</w:t>
      </w:r>
      <w:r w:rsidRPr="004E3C09">
        <w:rPr>
          <w:rFonts w:cs="Times New Roman"/>
          <w:i/>
        </w:rPr>
        <w:t xml:space="preserve"> – a je </w:t>
      </w:r>
      <w:r>
        <w:rPr>
          <w:rFonts w:cs="Times New Roman"/>
          <w:i/>
        </w:rPr>
        <w:t>také</w:t>
      </w:r>
      <w:r w:rsidRPr="004E3C09">
        <w:rPr>
          <w:rFonts w:cs="Times New Roman"/>
          <w:i/>
        </w:rPr>
        <w:t xml:space="preserve"> poděkováním všem, kteří se podílejí na zkrášlování naší městské části,“</w:t>
      </w:r>
      <w:r>
        <w:rPr>
          <w:rFonts w:cs="Times New Roman"/>
        </w:rPr>
        <w:t xml:space="preserve"> vyzdvihl starosta Prahy 1 Petr Hejma.</w:t>
      </w:r>
    </w:p>
    <w:p w14:paraId="0FCB7409" w14:textId="77777777" w:rsidR="00864F8A" w:rsidRDefault="00864F8A" w:rsidP="00864F8A">
      <w:pPr>
        <w:rPr>
          <w:rFonts w:cs="Times New Roman"/>
        </w:rPr>
      </w:pPr>
    </w:p>
    <w:p w14:paraId="0053D6BF" w14:textId="05E726E3" w:rsidR="00864F8A" w:rsidRDefault="00864F8A" w:rsidP="00864F8A">
      <w:pPr>
        <w:rPr>
          <w:rFonts w:cs="Times New Roman"/>
        </w:rPr>
      </w:pPr>
      <w:r>
        <w:rPr>
          <w:rFonts w:cs="Times New Roman"/>
        </w:rPr>
        <w:t xml:space="preserve">V ulicích je expozice </w:t>
      </w:r>
      <w:r w:rsidRPr="00DC6F8C">
        <w:rPr>
          <w:rFonts w:cs="Times New Roman"/>
        </w:rPr>
        <w:t xml:space="preserve">k vidění na Malostranském náměstí, Smetanově nábřeží, náměstí Curieových, náměstí Republiky, Jungmannově náměstí, </w:t>
      </w:r>
      <w:r>
        <w:rPr>
          <w:rFonts w:cs="Times New Roman"/>
        </w:rPr>
        <w:t>v ulici N</w:t>
      </w:r>
      <w:r w:rsidRPr="00DC6F8C">
        <w:rPr>
          <w:rFonts w:cs="Times New Roman"/>
        </w:rPr>
        <w:t xml:space="preserve">a Příkopech nebo </w:t>
      </w:r>
      <w:r>
        <w:rPr>
          <w:rFonts w:cs="Times New Roman"/>
        </w:rPr>
        <w:t>u Nemocnice N</w:t>
      </w:r>
      <w:r w:rsidRPr="00DC6F8C">
        <w:rPr>
          <w:rFonts w:cs="Times New Roman"/>
        </w:rPr>
        <w:t xml:space="preserve">a Františku či u kostela sv. Petra. Na každém stanovišti je umístěna mapa, která návštěvníky informuje o dalších místech, kde výstava pokračuje. </w:t>
      </w:r>
    </w:p>
    <w:p w14:paraId="2B621C41" w14:textId="77777777" w:rsidR="00864F8A" w:rsidRDefault="00864F8A" w:rsidP="00864F8A">
      <w:pPr>
        <w:rPr>
          <w:rFonts w:cs="Times New Roman"/>
        </w:rPr>
      </w:pPr>
    </w:p>
    <w:p w14:paraId="6DE2AC4C" w14:textId="77777777" w:rsidR="00864F8A" w:rsidRDefault="00864F8A" w:rsidP="00864F8A">
      <w:pPr>
        <w:rPr>
          <w:rFonts w:cs="Times New Roman"/>
        </w:rPr>
      </w:pPr>
      <w:r w:rsidRPr="00DC6F8C">
        <w:rPr>
          <w:rFonts w:cs="Times New Roman"/>
        </w:rPr>
        <w:t>Praha 1 je unikátním místem, které</w:t>
      </w:r>
      <w:r>
        <w:rPr>
          <w:rFonts w:cs="Times New Roman"/>
        </w:rPr>
        <w:t xml:space="preserve"> více než jiné</w:t>
      </w:r>
      <w:r w:rsidRPr="00DC6F8C">
        <w:rPr>
          <w:rFonts w:cs="Times New Roman"/>
        </w:rPr>
        <w:t xml:space="preserve"> vyžaduje koncepční revitalizaci při zachování historických hodnot centra.</w:t>
      </w:r>
      <w:r>
        <w:rPr>
          <w:rFonts w:cs="Times New Roman"/>
        </w:rPr>
        <w:t xml:space="preserve"> Celý proces je o to náročnější, že se Praha 1 nachází v Pražské památkové rezervaci a že většina míst byla po komunistické totalitě značně zanedbaná.</w:t>
      </w:r>
      <w:r w:rsidRPr="00DC6F8C">
        <w:rPr>
          <w:rFonts w:cs="Times New Roman"/>
        </w:rPr>
        <w:t xml:space="preserve"> </w:t>
      </w:r>
      <w:r w:rsidRPr="00835C06">
        <w:rPr>
          <w:rFonts w:cs="Times New Roman"/>
          <w:i/>
        </w:rPr>
        <w:t>„Za krásu naší městské části vděčíme svým velkorysým a podnikavým předkům, ale i současným generacím</w:t>
      </w:r>
      <w:r>
        <w:rPr>
          <w:rFonts w:cs="Times New Roman"/>
          <w:i/>
        </w:rPr>
        <w:t>, které</w:t>
      </w:r>
      <w:r w:rsidRPr="00835C06">
        <w:rPr>
          <w:rFonts w:cs="Times New Roman"/>
          <w:i/>
        </w:rPr>
        <w:t xml:space="preserve"> po desetiletích </w:t>
      </w:r>
      <w:r>
        <w:rPr>
          <w:rFonts w:cs="Times New Roman"/>
          <w:i/>
        </w:rPr>
        <w:t>komunistického úpadku odstranily</w:t>
      </w:r>
      <w:r w:rsidRPr="00835C06">
        <w:rPr>
          <w:rFonts w:cs="Times New Roman"/>
          <w:i/>
        </w:rPr>
        <w:t xml:space="preserve"> do té doby věčná lešení a podpěr</w:t>
      </w:r>
      <w:r>
        <w:rPr>
          <w:rFonts w:cs="Times New Roman"/>
          <w:i/>
        </w:rPr>
        <w:t>y bortících se fasád a probudily</w:t>
      </w:r>
      <w:r w:rsidRPr="00835C06">
        <w:rPr>
          <w:rFonts w:cs="Times New Roman"/>
          <w:i/>
        </w:rPr>
        <w:t xml:space="preserve"> šedé ulice. Pečují o svěřený či získaný majetek a snaž</w:t>
      </w:r>
      <w:r>
        <w:rPr>
          <w:rFonts w:cs="Times New Roman"/>
          <w:i/>
        </w:rPr>
        <w:t>í se také oživit lokality, jež</w:t>
      </w:r>
      <w:r w:rsidRPr="00835C06">
        <w:rPr>
          <w:rFonts w:cs="Times New Roman"/>
          <w:i/>
        </w:rPr>
        <w:t xml:space="preserve"> dosud čekají na svou novou a lepší tvář,“</w:t>
      </w:r>
      <w:r>
        <w:rPr>
          <w:rFonts w:cs="Times New Roman"/>
        </w:rPr>
        <w:t xml:space="preserve"> uvedl Petr Hejma.</w:t>
      </w:r>
    </w:p>
    <w:p w14:paraId="2BF8E129" w14:textId="77777777" w:rsidR="00864F8A" w:rsidRDefault="00864F8A" w:rsidP="00864F8A">
      <w:pPr>
        <w:rPr>
          <w:rFonts w:cs="Times New Roman"/>
        </w:rPr>
      </w:pPr>
    </w:p>
    <w:p w14:paraId="05E2BDFC" w14:textId="77777777" w:rsidR="00864F8A" w:rsidRDefault="00864F8A" w:rsidP="00864F8A">
      <w:pPr>
        <w:rPr>
          <w:rFonts w:cs="Times New Roman"/>
        </w:rPr>
      </w:pPr>
      <w:r>
        <w:rPr>
          <w:rFonts w:cs="Times New Roman"/>
        </w:rPr>
        <w:t>Městská část Praha 1 má v tomto směru více úloh: finančně podporuje majitele domů, kteří chtějí opravami svého majetku přispět ke krásnějšímu okolí nás všech, spolu s dalšími institucemi hlídá, aby veškeré opravy a stavební práce probíhaly v souladu s charakterem historického dědictví, ale také se sama stará o svěřený majetek a do jeho rekonstrukcí a údržby investuje nemalé prostředky.</w:t>
      </w:r>
    </w:p>
    <w:p w14:paraId="4D2BFF5C" w14:textId="77777777" w:rsidR="00356B62" w:rsidRDefault="00356B62" w:rsidP="00356B62">
      <w:pPr>
        <w:jc w:val="both"/>
        <w:rPr>
          <w:rFonts w:cs="Times New Roman"/>
        </w:rPr>
      </w:pPr>
      <w:bookmarkStart w:id="0" w:name="_GoBack"/>
      <w:bookmarkEnd w:id="0"/>
    </w:p>
    <w:p w14:paraId="75F00EBB" w14:textId="34B30F9F" w:rsidR="00CA3E62" w:rsidRPr="00132992" w:rsidRDefault="00690A7F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1572153F" w14:textId="77777777" w:rsidR="00CA3E62" w:rsidRPr="00132992" w:rsidRDefault="00690A7F">
      <w:pPr>
        <w:spacing w:line="276" w:lineRule="auto"/>
        <w:jc w:val="both"/>
      </w:pPr>
      <w:r w:rsidRPr="00132992">
        <w:rPr>
          <w:rStyle w:val="dn"/>
        </w:rPr>
        <w:t xml:space="preserve">Petr Bidlo, odd. </w:t>
      </w:r>
      <w:proofErr w:type="gramStart"/>
      <w:r w:rsidRPr="00132992">
        <w:rPr>
          <w:rStyle w:val="dn"/>
        </w:rPr>
        <w:t>vnějších</w:t>
      </w:r>
      <w:proofErr w:type="gramEnd"/>
      <w:r w:rsidRPr="00132992">
        <w:rPr>
          <w:rStyle w:val="dn"/>
        </w:rPr>
        <w:t xml:space="preserve"> vztahů MČ Praha 1</w:t>
      </w:r>
    </w:p>
    <w:p w14:paraId="54A5C85C" w14:textId="77777777" w:rsidR="00CA3E62" w:rsidRPr="00132992" w:rsidRDefault="003F46E4">
      <w:pPr>
        <w:spacing w:line="276" w:lineRule="auto"/>
        <w:jc w:val="both"/>
      </w:pPr>
      <w:hyperlink r:id="rId8" w:history="1">
        <w:r w:rsidR="00690A7F" w:rsidRPr="00132992">
          <w:rPr>
            <w:rStyle w:val="Hyperlink0"/>
          </w:rPr>
          <w:t>tiskove.oddeleni@praha1.cz</w:t>
        </w:r>
      </w:hyperlink>
      <w:r w:rsidR="00690A7F" w:rsidRPr="00132992">
        <w:rPr>
          <w:rStyle w:val="dn"/>
        </w:rPr>
        <w:t>, +420 775 118 877</w:t>
      </w:r>
    </w:p>
    <w:sectPr w:rsidR="00CA3E62" w:rsidRPr="0013299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F412" w14:textId="77777777" w:rsidR="003F46E4" w:rsidRDefault="003F46E4">
      <w:r>
        <w:separator/>
      </w:r>
    </w:p>
  </w:endnote>
  <w:endnote w:type="continuationSeparator" w:id="0">
    <w:p w14:paraId="40546451" w14:textId="77777777" w:rsidR="003F46E4" w:rsidRDefault="003F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E5D3" w14:textId="77777777" w:rsidR="00CA3E62" w:rsidRDefault="00690A7F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4CAC" w14:textId="77777777" w:rsidR="003F46E4" w:rsidRDefault="003F46E4">
      <w:r>
        <w:separator/>
      </w:r>
    </w:p>
  </w:footnote>
  <w:footnote w:type="continuationSeparator" w:id="0">
    <w:p w14:paraId="0C93B3C7" w14:textId="77777777" w:rsidR="003F46E4" w:rsidRDefault="003F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DFD9" w14:textId="77777777" w:rsidR="00CA3E62" w:rsidRDefault="00CA3E62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9C2"/>
    <w:multiLevelType w:val="hybridMultilevel"/>
    <w:tmpl w:val="18DC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2"/>
    <w:rsid w:val="00044D07"/>
    <w:rsid w:val="0007055D"/>
    <w:rsid w:val="000B4020"/>
    <w:rsid w:val="00132992"/>
    <w:rsid w:val="00156D4D"/>
    <w:rsid w:val="001A2239"/>
    <w:rsid w:val="00321D86"/>
    <w:rsid w:val="00356B62"/>
    <w:rsid w:val="0035745A"/>
    <w:rsid w:val="003E5EA4"/>
    <w:rsid w:val="003F46E4"/>
    <w:rsid w:val="00474ABE"/>
    <w:rsid w:val="005132CC"/>
    <w:rsid w:val="00627E39"/>
    <w:rsid w:val="00690A7F"/>
    <w:rsid w:val="00776FD7"/>
    <w:rsid w:val="00864F8A"/>
    <w:rsid w:val="00A164FA"/>
    <w:rsid w:val="00A675AA"/>
    <w:rsid w:val="00AD69E6"/>
    <w:rsid w:val="00AD6FD2"/>
    <w:rsid w:val="00C34730"/>
    <w:rsid w:val="00CA3E62"/>
    <w:rsid w:val="00CD2260"/>
    <w:rsid w:val="00D8013C"/>
    <w:rsid w:val="00EB4F2F"/>
    <w:rsid w:val="00E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58FE"/>
  <w15:docId w15:val="{A464F58A-C1D5-4099-A234-62CEACF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Odstavecseseznamem">
    <w:name w:val="List Paragraph"/>
    <w:basedOn w:val="Normln"/>
    <w:uiPriority w:val="34"/>
    <w:qFormat/>
    <w:rsid w:val="00474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56D4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oddeleni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Bidlo Petr</cp:lastModifiedBy>
  <cp:revision>2</cp:revision>
  <dcterms:created xsi:type="dcterms:W3CDTF">2022-09-09T08:23:00Z</dcterms:created>
  <dcterms:modified xsi:type="dcterms:W3CDTF">2022-09-09T08:23:00Z</dcterms:modified>
</cp:coreProperties>
</file>