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E82" w:rsidRDefault="00EC5A4A" w:rsidP="00FC5E82">
      <w:pPr>
        <w:pStyle w:val="Zkladntext"/>
        <w:jc w:val="both"/>
        <w:rPr>
          <w:u w:val="single"/>
        </w:rPr>
      </w:pPr>
      <w:r>
        <w:rPr>
          <w:u w:val="single"/>
        </w:rPr>
        <w:t xml:space="preserve"> </w:t>
      </w:r>
    </w:p>
    <w:p w:rsidR="00021182" w:rsidRDefault="00021182">
      <w:pPr>
        <w:pStyle w:val="Zkladntext"/>
        <w:jc w:val="both"/>
        <w:rPr>
          <w:u w:val="single"/>
        </w:rPr>
      </w:pPr>
    </w:p>
    <w:p w:rsidR="006537F0" w:rsidRPr="000613E3" w:rsidRDefault="008E14A9" w:rsidP="006537F0">
      <w:pPr>
        <w:jc w:val="both"/>
        <w:rPr>
          <w:b/>
          <w:bCs/>
        </w:rPr>
      </w:pPr>
      <w:r>
        <w:rPr>
          <w:b/>
          <w:bCs/>
        </w:rPr>
        <w:t>1</w:t>
      </w:r>
      <w:r w:rsidR="00A242F7">
        <w:rPr>
          <w:b/>
          <w:bCs/>
        </w:rPr>
        <w:t>3</w:t>
      </w:r>
      <w:r w:rsidR="00FF67C9">
        <w:rPr>
          <w:b/>
          <w:bCs/>
        </w:rPr>
        <w:t>9</w:t>
      </w:r>
      <w:r w:rsidR="00A81B23">
        <w:rPr>
          <w:b/>
          <w:bCs/>
        </w:rPr>
        <w:t>.</w:t>
      </w:r>
      <w:r w:rsidR="00DE7E07">
        <w:rPr>
          <w:b/>
          <w:bCs/>
        </w:rPr>
        <w:t xml:space="preserve"> Žádost o poskytnutí informace </w:t>
      </w:r>
      <w:r w:rsidR="00651D67">
        <w:rPr>
          <w:b/>
          <w:bCs/>
        </w:rPr>
        <w:t xml:space="preserve">– </w:t>
      </w:r>
      <w:r w:rsidR="00FF67C9">
        <w:rPr>
          <w:b/>
          <w:bCs/>
        </w:rPr>
        <w:t xml:space="preserve">č. j. 21C 111/2017-50, platba za nájem, Skořepka 9, Praha 1  </w:t>
      </w:r>
    </w:p>
    <w:p w:rsidR="00CF593B" w:rsidRDefault="00CF593B" w:rsidP="00CF593B">
      <w:pPr>
        <w:pStyle w:val="Zkladntext3"/>
      </w:pPr>
      <w:r>
        <w:t>Otázky a odpovědi:</w:t>
      </w:r>
    </w:p>
    <w:p w:rsidR="00FF67C9" w:rsidRPr="00FF67C9" w:rsidRDefault="00892952" w:rsidP="00FF67C9">
      <w:pPr>
        <w:jc w:val="both"/>
        <w:rPr>
          <w:bCs/>
          <w:i/>
        </w:rPr>
      </w:pPr>
      <w:r w:rsidRPr="00892952">
        <w:rPr>
          <w:i/>
        </w:rPr>
        <w:t>Ž</w:t>
      </w:r>
      <w:r w:rsidR="009C18D0" w:rsidRPr="00892952">
        <w:rPr>
          <w:i/>
        </w:rPr>
        <w:t>ádost o poskytnutí informace</w:t>
      </w:r>
      <w:r w:rsidR="0065352E">
        <w:rPr>
          <w:i/>
        </w:rPr>
        <w:t xml:space="preserve"> </w:t>
      </w:r>
      <w:r w:rsidR="00A242F7" w:rsidRPr="00A242F7">
        <w:rPr>
          <w:bCs/>
        </w:rPr>
        <w:t>–</w:t>
      </w:r>
      <w:r w:rsidR="00A242F7">
        <w:rPr>
          <w:b/>
          <w:bCs/>
        </w:rPr>
        <w:t xml:space="preserve"> </w:t>
      </w:r>
      <w:r w:rsidR="00FF67C9" w:rsidRPr="00FF67C9">
        <w:rPr>
          <w:bCs/>
          <w:i/>
        </w:rPr>
        <w:t>č. j. 21C 111/2017-50</w:t>
      </w:r>
      <w:r w:rsidR="00FF67C9">
        <w:rPr>
          <w:bCs/>
          <w:i/>
        </w:rPr>
        <w:t xml:space="preserve">, faktury, </w:t>
      </w:r>
      <w:r w:rsidR="00FF67C9" w:rsidRPr="00FF67C9">
        <w:rPr>
          <w:bCs/>
          <w:i/>
        </w:rPr>
        <w:t>platba za nájem</w:t>
      </w:r>
      <w:r w:rsidR="00FF67C9">
        <w:rPr>
          <w:bCs/>
          <w:i/>
        </w:rPr>
        <w:t xml:space="preserve">, </w:t>
      </w:r>
      <w:r w:rsidR="00FF67C9" w:rsidRPr="00FF67C9">
        <w:rPr>
          <w:bCs/>
          <w:i/>
        </w:rPr>
        <w:t xml:space="preserve">Skořepka 9, Praha 1  </w:t>
      </w:r>
    </w:p>
    <w:p w:rsidR="00FF67C9" w:rsidRPr="00100F25" w:rsidRDefault="00FF67C9" w:rsidP="004E575E">
      <w:pPr>
        <w:jc w:val="both"/>
        <w:rPr>
          <w:rStyle w:val="Hypertextovodkaz"/>
          <w:color w:val="auto"/>
          <w:u w:val="none"/>
        </w:rPr>
      </w:pPr>
      <w:r w:rsidRPr="00100F25">
        <w:t xml:space="preserve">Žádost byla zaslána na e-mailovou adresu pracovnice úřadu, žadatelka byla vyrozuměna, </w:t>
      </w:r>
      <w:r w:rsidRPr="00100F25">
        <w:t>že</w:t>
      </w:r>
      <w:r w:rsidR="004E575E" w:rsidRPr="00100F25">
        <w:t xml:space="preserve"> </w:t>
      </w:r>
      <w:r w:rsidR="004E575E" w:rsidRPr="00100F25">
        <w:br/>
      </w:r>
      <w:r w:rsidRPr="00100F25">
        <w:t xml:space="preserve">je-li žádost podána elektronicky, musí být zaslána prostřednictvím elektronické podatelny povinného subjektu – </w:t>
      </w:r>
      <w:hyperlink r:id="rId8" w:history="1">
        <w:r w:rsidRPr="00100F25">
          <w:rPr>
            <w:rStyle w:val="Hypertextovodkaz"/>
          </w:rPr>
          <w:t>posta@praha1.cz</w:t>
        </w:r>
      </w:hyperlink>
      <w:r w:rsidRPr="00100F25">
        <w:rPr>
          <w:rStyle w:val="Hypertextovodkaz"/>
        </w:rPr>
        <w:t xml:space="preserve"> - </w:t>
      </w:r>
      <w:r w:rsidRPr="00100F25">
        <w:t xml:space="preserve">ustanovení § 14 odst. 3 </w:t>
      </w:r>
      <w:proofErr w:type="spellStart"/>
      <w:r w:rsidRPr="00100F25">
        <w:t>InfZ</w:t>
      </w:r>
      <w:proofErr w:type="spellEnd"/>
      <w:r w:rsidR="00F22F8A" w:rsidRPr="00100F25">
        <w:t>, nebyla podána v souladu s uvedeným a byla odložena.</w:t>
      </w:r>
    </w:p>
    <w:p w:rsidR="004E575E" w:rsidRPr="004E575E" w:rsidRDefault="004E575E" w:rsidP="004E575E">
      <w:pPr>
        <w:jc w:val="both"/>
        <w:rPr>
          <w:sz w:val="22"/>
          <w:szCs w:val="22"/>
        </w:rPr>
      </w:pPr>
    </w:p>
    <w:p w:rsidR="00A029C7" w:rsidRDefault="00A029C7" w:rsidP="00A029C7">
      <w:pPr>
        <w:jc w:val="both"/>
      </w:pPr>
      <w:r w:rsidRPr="00B40FDA">
        <w:t xml:space="preserve">(žádost byla podána dne </w:t>
      </w:r>
      <w:proofErr w:type="gramStart"/>
      <w:r w:rsidR="004E575E">
        <w:t>10</w:t>
      </w:r>
      <w:r w:rsidRPr="00B40FDA">
        <w:t>.0</w:t>
      </w:r>
      <w:r w:rsidR="004E575E">
        <w:t>8</w:t>
      </w:r>
      <w:r w:rsidRPr="00B40FDA">
        <w:t>.20</w:t>
      </w:r>
      <w:r>
        <w:t>22</w:t>
      </w:r>
      <w:proofErr w:type="gramEnd"/>
      <w:r>
        <w:t xml:space="preserve"> a </w:t>
      </w:r>
      <w:r w:rsidR="00F22F8A">
        <w:t>odložena</w:t>
      </w:r>
      <w:r>
        <w:t xml:space="preserve"> dne </w:t>
      </w:r>
      <w:r w:rsidR="00A242F7">
        <w:t>1</w:t>
      </w:r>
      <w:r w:rsidR="00F22F8A">
        <w:t>3</w:t>
      </w:r>
      <w:r>
        <w:t>.0</w:t>
      </w:r>
      <w:r w:rsidR="00F22F8A">
        <w:t>9</w:t>
      </w:r>
      <w:r>
        <w:t xml:space="preserve">.2022 </w:t>
      </w:r>
      <w:r w:rsidRPr="00B40FDA">
        <w:t>– řeš</w:t>
      </w:r>
      <w:r>
        <w:t>il</w:t>
      </w:r>
      <w:r w:rsidR="00F22F8A">
        <w:t>o</w:t>
      </w:r>
      <w:r>
        <w:t xml:space="preserve"> </w:t>
      </w:r>
      <w:r w:rsidR="00F22F8A">
        <w:t>O</w:t>
      </w:r>
      <w:r>
        <w:t xml:space="preserve">ddělení </w:t>
      </w:r>
      <w:r w:rsidR="00F22F8A">
        <w:t xml:space="preserve">právní, kontroly a stížností </w:t>
      </w:r>
      <w:r w:rsidRPr="00B40FDA">
        <w:t xml:space="preserve">ÚMČ Praha 1) </w:t>
      </w:r>
      <w:r>
        <w:t xml:space="preserve"> </w:t>
      </w:r>
    </w:p>
    <w:p w:rsidR="00015AFF" w:rsidRDefault="00015AFF" w:rsidP="00DE7E07">
      <w:pPr>
        <w:pStyle w:val="Zkladntext3"/>
        <w:rPr>
          <w:b/>
          <w:bCs/>
        </w:rPr>
      </w:pPr>
    </w:p>
    <w:p w:rsidR="000613E3" w:rsidRPr="00A242F7" w:rsidRDefault="00FA2009" w:rsidP="000613E3">
      <w:pPr>
        <w:jc w:val="both"/>
        <w:rPr>
          <w:b/>
        </w:rPr>
      </w:pPr>
      <w:r>
        <w:rPr>
          <w:b/>
          <w:bCs/>
        </w:rPr>
        <w:t>1</w:t>
      </w:r>
      <w:r w:rsidR="004E575E">
        <w:rPr>
          <w:b/>
          <w:bCs/>
        </w:rPr>
        <w:t>40</w:t>
      </w:r>
      <w:r w:rsidR="00015AFF" w:rsidRPr="0084238D">
        <w:rPr>
          <w:b/>
          <w:bCs/>
        </w:rPr>
        <w:t xml:space="preserve">. Žádost o poskytnutí informace </w:t>
      </w:r>
      <w:r w:rsidR="00EC1700" w:rsidRPr="0084238D">
        <w:rPr>
          <w:b/>
          <w:bCs/>
        </w:rPr>
        <w:t>–</w:t>
      </w:r>
      <w:r w:rsidR="00750D64" w:rsidRPr="0084238D">
        <w:rPr>
          <w:b/>
          <w:bCs/>
        </w:rPr>
        <w:t xml:space="preserve"> </w:t>
      </w:r>
      <w:r w:rsidR="00C03504" w:rsidRPr="00C03504">
        <w:rPr>
          <w:b/>
        </w:rPr>
        <w:t xml:space="preserve">smlouvy </w:t>
      </w:r>
      <w:r w:rsidR="00C03504">
        <w:rPr>
          <w:b/>
        </w:rPr>
        <w:t xml:space="preserve">MČ Praha 1 </w:t>
      </w:r>
      <w:r w:rsidR="00C03504" w:rsidRPr="00C03504">
        <w:rPr>
          <w:b/>
        </w:rPr>
        <w:t>od roku 2018 s Š. K.</w:t>
      </w:r>
    </w:p>
    <w:p w:rsidR="00DE7E07" w:rsidRDefault="00DE7E07" w:rsidP="00DE7E07">
      <w:pPr>
        <w:pStyle w:val="Zkladntext3"/>
      </w:pPr>
      <w:r>
        <w:t>Otázky a odpovědi:</w:t>
      </w:r>
    </w:p>
    <w:p w:rsidR="004B1CB5" w:rsidRDefault="00DE7E07" w:rsidP="004E575E">
      <w:pPr>
        <w:jc w:val="both"/>
      </w:pPr>
      <w:r>
        <w:rPr>
          <w:i/>
        </w:rPr>
        <w:t>Žádost o poskytnutí informace</w:t>
      </w:r>
      <w:r w:rsidR="00283C7C">
        <w:rPr>
          <w:i/>
        </w:rPr>
        <w:t xml:space="preserve"> </w:t>
      </w:r>
      <w:r w:rsidR="00283C7C">
        <w:rPr>
          <w:i/>
        </w:rPr>
        <w:softHyphen/>
      </w:r>
      <w:r w:rsidR="00283C7C">
        <w:t xml:space="preserve">– </w:t>
      </w:r>
    </w:p>
    <w:p w:rsidR="00C03504" w:rsidRDefault="00C03504" w:rsidP="00E22515">
      <w:pPr>
        <w:pStyle w:val="Odstavecseseznamem"/>
        <w:numPr>
          <w:ilvl w:val="0"/>
          <w:numId w:val="28"/>
        </w:numPr>
        <w:jc w:val="both"/>
        <w:rPr>
          <w:i/>
        </w:rPr>
      </w:pPr>
      <w:r w:rsidRPr="00C03504">
        <w:rPr>
          <w:i/>
        </w:rPr>
        <w:t>Jaké smlouvy od roku 2018 uzavřela Praha 1 s</w:t>
      </w:r>
      <w:r w:rsidRPr="00C03504">
        <w:rPr>
          <w:i/>
        </w:rPr>
        <w:t> </w:t>
      </w:r>
      <w:r w:rsidRPr="00C03504">
        <w:rPr>
          <w:i/>
        </w:rPr>
        <w:t>Š</w:t>
      </w:r>
      <w:r w:rsidRPr="00C03504">
        <w:rPr>
          <w:i/>
        </w:rPr>
        <w:t>.</w:t>
      </w:r>
      <w:r w:rsidRPr="00C03504">
        <w:rPr>
          <w:i/>
        </w:rPr>
        <w:t xml:space="preserve"> K</w:t>
      </w:r>
      <w:r w:rsidRPr="00C03504">
        <w:rPr>
          <w:i/>
        </w:rPr>
        <w:t>.</w:t>
      </w:r>
      <w:r w:rsidRPr="00C03504">
        <w:rPr>
          <w:i/>
        </w:rPr>
        <w:t xml:space="preserve"> či firmami, kde je paní K</w:t>
      </w:r>
      <w:r w:rsidRPr="00C03504">
        <w:rPr>
          <w:i/>
        </w:rPr>
        <w:t>.</w:t>
      </w:r>
      <w:r w:rsidRPr="00C03504">
        <w:rPr>
          <w:i/>
        </w:rPr>
        <w:t xml:space="preserve"> </w:t>
      </w:r>
      <w:bookmarkStart w:id="0" w:name="_GoBack"/>
      <w:bookmarkEnd w:id="0"/>
      <w:r w:rsidRPr="00C03504">
        <w:rPr>
          <w:i/>
        </w:rPr>
        <w:t xml:space="preserve">jednatelkou? </w:t>
      </w:r>
    </w:p>
    <w:p w:rsidR="00C03504" w:rsidRPr="00C03504" w:rsidRDefault="00C03504" w:rsidP="00C03504">
      <w:pPr>
        <w:pStyle w:val="Odstavecseseznamem"/>
        <w:numPr>
          <w:ilvl w:val="0"/>
          <w:numId w:val="28"/>
        </w:numPr>
        <w:rPr>
          <w:i/>
        </w:rPr>
      </w:pPr>
      <w:r w:rsidRPr="00C03504">
        <w:rPr>
          <w:i/>
        </w:rPr>
        <w:t>Jakou práci pro Prahu 1 zastávala paní K</w:t>
      </w:r>
      <w:r w:rsidRPr="00C03504">
        <w:rPr>
          <w:i/>
        </w:rPr>
        <w:t>.</w:t>
      </w:r>
      <w:r w:rsidRPr="00C03504">
        <w:rPr>
          <w:i/>
        </w:rPr>
        <w:t>?</w:t>
      </w:r>
    </w:p>
    <w:p w:rsidR="00C03504" w:rsidRPr="00C03504" w:rsidRDefault="00C03504" w:rsidP="00C03504">
      <w:pPr>
        <w:pStyle w:val="Odstavecseseznamem"/>
        <w:numPr>
          <w:ilvl w:val="0"/>
          <w:numId w:val="28"/>
        </w:numPr>
        <w:rPr>
          <w:i/>
        </w:rPr>
      </w:pPr>
      <w:r w:rsidRPr="00C03504">
        <w:rPr>
          <w:i/>
        </w:rPr>
        <w:t>V</w:t>
      </w:r>
      <w:r w:rsidRPr="00C03504">
        <w:rPr>
          <w:i/>
        </w:rPr>
        <w:t>ýkaz její práce</w:t>
      </w:r>
      <w:r w:rsidRPr="00C03504">
        <w:rPr>
          <w:i/>
        </w:rPr>
        <w:t>.</w:t>
      </w:r>
    </w:p>
    <w:p w:rsidR="00585D5C" w:rsidRDefault="00C03504" w:rsidP="00FE48AB">
      <w:pPr>
        <w:pStyle w:val="Odstavecseseznamem"/>
        <w:numPr>
          <w:ilvl w:val="0"/>
          <w:numId w:val="28"/>
        </w:numPr>
        <w:jc w:val="both"/>
      </w:pPr>
      <w:r w:rsidRPr="00C03504">
        <w:rPr>
          <w:i/>
        </w:rPr>
        <w:t>Kolik Praha 1 vyplatila paní K</w:t>
      </w:r>
      <w:r w:rsidRPr="00C03504">
        <w:rPr>
          <w:i/>
        </w:rPr>
        <w:t>.</w:t>
      </w:r>
      <w:r w:rsidRPr="00C03504">
        <w:rPr>
          <w:i/>
        </w:rPr>
        <w:t xml:space="preserve"> či firmám, ve kterých je paní K</w:t>
      </w:r>
      <w:r w:rsidRPr="00C03504">
        <w:rPr>
          <w:i/>
        </w:rPr>
        <w:t>.</w:t>
      </w:r>
      <w:r w:rsidRPr="00C03504">
        <w:rPr>
          <w:i/>
        </w:rPr>
        <w:t xml:space="preserve"> jednatelkou?</w:t>
      </w:r>
    </w:p>
    <w:p w:rsidR="00C03504" w:rsidRDefault="00C03504" w:rsidP="00FA6F80">
      <w:pPr>
        <w:jc w:val="both"/>
      </w:pPr>
      <w:r>
        <w:t>Informace byly poskytnuty k bodu č. 1-3.</w:t>
      </w:r>
    </w:p>
    <w:p w:rsidR="00C03504" w:rsidRDefault="00C03504" w:rsidP="00FA6F80">
      <w:pPr>
        <w:jc w:val="both"/>
      </w:pPr>
      <w:r>
        <w:t xml:space="preserve">Povinný subjekt zaslal žadateli Výzvu k upřesnění bodu č. 4 – IČ a názvy firem.  </w:t>
      </w:r>
    </w:p>
    <w:p w:rsidR="00C03504" w:rsidRDefault="00C03504" w:rsidP="00FA6F80">
      <w:pPr>
        <w:jc w:val="both"/>
      </w:pPr>
      <w:r>
        <w:t xml:space="preserve">Nebylo upřesněno, informace k bodu č. 4 byl odmítnut - § 14 odst. 5 b) </w:t>
      </w:r>
      <w:proofErr w:type="spellStart"/>
      <w:r>
        <w:t>InfZ</w:t>
      </w:r>
      <w:proofErr w:type="spellEnd"/>
      <w:r>
        <w:t xml:space="preserve">. </w:t>
      </w:r>
    </w:p>
    <w:p w:rsidR="00C03504" w:rsidRDefault="00C03504" w:rsidP="00FA6F80">
      <w:pPr>
        <w:jc w:val="both"/>
      </w:pPr>
    </w:p>
    <w:p w:rsidR="00FA6F80" w:rsidRDefault="00FA6F80" w:rsidP="00FA6F80">
      <w:pPr>
        <w:jc w:val="both"/>
      </w:pPr>
      <w:r w:rsidRPr="00B40FDA">
        <w:t xml:space="preserve">(žádost byla podána dne </w:t>
      </w:r>
      <w:proofErr w:type="gramStart"/>
      <w:r w:rsidR="00C03504">
        <w:t>19</w:t>
      </w:r>
      <w:r w:rsidRPr="00B40FDA">
        <w:t>.0</w:t>
      </w:r>
      <w:r w:rsidR="00C03504">
        <w:t>8</w:t>
      </w:r>
      <w:r w:rsidRPr="00B40FDA">
        <w:t>.20</w:t>
      </w:r>
      <w:r>
        <w:t>22</w:t>
      </w:r>
      <w:proofErr w:type="gramEnd"/>
      <w:r>
        <w:t xml:space="preserve"> a vyřízena dne 0</w:t>
      </w:r>
      <w:r w:rsidR="00C03504">
        <w:t>2</w:t>
      </w:r>
      <w:r>
        <w:t>.0</w:t>
      </w:r>
      <w:r w:rsidR="00C03504">
        <w:t>9</w:t>
      </w:r>
      <w:r>
        <w:t xml:space="preserve">.2022 </w:t>
      </w:r>
      <w:r w:rsidRPr="00B40FDA">
        <w:t>– řeš</w:t>
      </w:r>
      <w:r>
        <w:t>il</w:t>
      </w:r>
      <w:r w:rsidR="00C03504">
        <w:t>o</w:t>
      </w:r>
      <w:r>
        <w:t xml:space="preserve"> </w:t>
      </w:r>
      <w:r w:rsidR="00C03504">
        <w:t>Oddělení personální</w:t>
      </w:r>
      <w:r w:rsidR="00585D5C">
        <w:t xml:space="preserve"> </w:t>
      </w:r>
      <w:r w:rsidRPr="00B40FDA">
        <w:t xml:space="preserve">ÚMČ Praha 1) </w:t>
      </w:r>
      <w:r>
        <w:t xml:space="preserve"> </w:t>
      </w:r>
    </w:p>
    <w:p w:rsidR="00DE7E07" w:rsidRDefault="00DE7E07" w:rsidP="00DE7E07">
      <w:pPr>
        <w:pStyle w:val="Zkladntext3"/>
      </w:pPr>
    </w:p>
    <w:p w:rsidR="00A6640D" w:rsidRPr="00585D5C" w:rsidRDefault="00C64A38" w:rsidP="00585D5C">
      <w:pPr>
        <w:jc w:val="both"/>
        <w:rPr>
          <w:b/>
        </w:rPr>
      </w:pPr>
      <w:r>
        <w:rPr>
          <w:b/>
          <w:bCs/>
        </w:rPr>
        <w:t>1</w:t>
      </w:r>
      <w:r w:rsidR="00D1705C">
        <w:rPr>
          <w:b/>
          <w:bCs/>
        </w:rPr>
        <w:t>41</w:t>
      </w:r>
      <w:r w:rsidR="00A6640D">
        <w:rPr>
          <w:b/>
          <w:bCs/>
        </w:rPr>
        <w:t xml:space="preserve">. Žádost o poskytnutí informace </w:t>
      </w:r>
      <w:r w:rsidR="00884166" w:rsidRPr="004F69CC">
        <w:rPr>
          <w:bCs/>
          <w:i/>
        </w:rPr>
        <w:t>–</w:t>
      </w:r>
      <w:r w:rsidR="00884166">
        <w:rPr>
          <w:bCs/>
          <w:i/>
        </w:rPr>
        <w:t xml:space="preserve"> </w:t>
      </w:r>
      <w:r w:rsidR="006937A4" w:rsidRPr="006937A4">
        <w:rPr>
          <w:rFonts w:ascii="Tms Rmn" w:hAnsi="Tms Rmn" w:cs="Tms Rmn"/>
          <w:b/>
          <w:color w:val="000000"/>
        </w:rPr>
        <w:t>aktuálně platné smlouvy, které byly uzavřeny mezi městskou částí Praha 1 a společností Pražské Benátky s. r. o.</w:t>
      </w:r>
    </w:p>
    <w:p w:rsidR="00585D5C" w:rsidRDefault="00585D5C" w:rsidP="00585D5C">
      <w:pPr>
        <w:pStyle w:val="Zkladntext3"/>
      </w:pPr>
      <w:r>
        <w:t>Otázky a odpovědi:</w:t>
      </w:r>
    </w:p>
    <w:p w:rsidR="003A2003" w:rsidRDefault="004E062C" w:rsidP="00D1705C">
      <w:pPr>
        <w:autoSpaceDE w:val="0"/>
        <w:autoSpaceDN w:val="0"/>
        <w:adjustRightInd w:val="0"/>
        <w:jc w:val="both"/>
      </w:pPr>
      <w:r w:rsidRPr="00F24DA0">
        <w:rPr>
          <w:i/>
        </w:rPr>
        <w:t>Žádost o poskytnutí informace</w:t>
      </w:r>
      <w:r w:rsidR="006937A4">
        <w:rPr>
          <w:i/>
        </w:rPr>
        <w:t>:</w:t>
      </w:r>
      <w:r w:rsidR="00585D5C" w:rsidRPr="00585D5C">
        <w:rPr>
          <w:i/>
        </w:rPr>
        <w:t xml:space="preserve"> </w:t>
      </w:r>
    </w:p>
    <w:p w:rsidR="00020978" w:rsidRPr="00020978" w:rsidRDefault="006937A4" w:rsidP="00020978">
      <w:pPr>
        <w:pStyle w:val="Odstavecseseznamem"/>
        <w:numPr>
          <w:ilvl w:val="0"/>
          <w:numId w:val="32"/>
        </w:numPr>
        <w:autoSpaceDE w:val="0"/>
        <w:autoSpaceDN w:val="0"/>
        <w:adjustRightInd w:val="0"/>
        <w:rPr>
          <w:rFonts w:ascii="Tms Rmn" w:hAnsi="Tms Rmn" w:cs="Tms Rmn"/>
          <w:i/>
          <w:color w:val="000000"/>
        </w:rPr>
      </w:pPr>
      <w:r w:rsidRPr="00020978">
        <w:rPr>
          <w:rFonts w:ascii="Tms Rmn" w:hAnsi="Tms Rmn" w:cs="Tms Rmn"/>
          <w:i/>
          <w:color w:val="000000"/>
        </w:rPr>
        <w:t>V</w:t>
      </w:r>
      <w:r w:rsidRPr="00020978">
        <w:rPr>
          <w:rFonts w:ascii="Tms Rmn" w:hAnsi="Tms Rmn" w:cs="Tms Rmn"/>
          <w:i/>
          <w:color w:val="000000"/>
        </w:rPr>
        <w:t>šech</w:t>
      </w:r>
      <w:r w:rsidRPr="00020978">
        <w:rPr>
          <w:rFonts w:ascii="Tms Rmn" w:hAnsi="Tms Rmn" w:cs="Tms Rmn"/>
          <w:i/>
          <w:color w:val="000000"/>
        </w:rPr>
        <w:t>ny</w:t>
      </w:r>
      <w:r w:rsidRPr="00020978">
        <w:rPr>
          <w:rFonts w:ascii="Tms Rmn" w:hAnsi="Tms Rmn" w:cs="Tms Rmn"/>
          <w:i/>
          <w:color w:val="000000"/>
        </w:rPr>
        <w:t xml:space="preserve"> aktuálně platn</w:t>
      </w:r>
      <w:r w:rsidRPr="00020978">
        <w:rPr>
          <w:rFonts w:ascii="Tms Rmn" w:hAnsi="Tms Rmn" w:cs="Tms Rmn"/>
          <w:i/>
          <w:color w:val="000000"/>
        </w:rPr>
        <w:t>é</w:t>
      </w:r>
      <w:r w:rsidRPr="00020978">
        <w:rPr>
          <w:rFonts w:ascii="Tms Rmn" w:hAnsi="Tms Rmn" w:cs="Tms Rmn"/>
          <w:i/>
          <w:color w:val="000000"/>
        </w:rPr>
        <w:t xml:space="preserve"> sml</w:t>
      </w:r>
      <w:r w:rsidRPr="00020978">
        <w:rPr>
          <w:rFonts w:ascii="Tms Rmn" w:hAnsi="Tms Rmn" w:cs="Tms Rmn"/>
          <w:i/>
          <w:color w:val="000000"/>
        </w:rPr>
        <w:t>o</w:t>
      </w:r>
      <w:r w:rsidRPr="00020978">
        <w:rPr>
          <w:rFonts w:ascii="Tms Rmn" w:hAnsi="Tms Rmn" w:cs="Tms Rmn"/>
          <w:i/>
          <w:color w:val="000000"/>
        </w:rPr>
        <w:t>uv</w:t>
      </w:r>
      <w:r w:rsidRPr="00020978">
        <w:rPr>
          <w:rFonts w:ascii="Tms Rmn" w:hAnsi="Tms Rmn" w:cs="Tms Rmn"/>
          <w:i/>
          <w:color w:val="000000"/>
        </w:rPr>
        <w:t>y</w:t>
      </w:r>
      <w:r w:rsidRPr="00020978">
        <w:rPr>
          <w:rFonts w:ascii="Tms Rmn" w:hAnsi="Tms Rmn" w:cs="Tms Rmn"/>
          <w:i/>
          <w:color w:val="000000"/>
        </w:rPr>
        <w:t xml:space="preserve">, které byly uzavřeny mezi městskou částí Praha 1 </w:t>
      </w:r>
    </w:p>
    <w:p w:rsidR="006937A4" w:rsidRDefault="00020978" w:rsidP="00020978">
      <w:pPr>
        <w:autoSpaceDE w:val="0"/>
        <w:autoSpaceDN w:val="0"/>
        <w:adjustRightInd w:val="0"/>
        <w:ind w:left="360"/>
        <w:jc w:val="both"/>
        <w:rPr>
          <w:rFonts w:ascii="Tms Rmn" w:hAnsi="Tms Rmn" w:cs="Tms Rmn"/>
          <w:i/>
          <w:color w:val="000000"/>
        </w:rPr>
      </w:pPr>
      <w:r>
        <w:rPr>
          <w:rFonts w:ascii="Tms Rmn" w:hAnsi="Tms Rmn" w:cs="Tms Rmn"/>
          <w:i/>
          <w:color w:val="000000"/>
        </w:rPr>
        <w:t xml:space="preserve">  </w:t>
      </w:r>
      <w:proofErr w:type="gramStart"/>
      <w:r w:rsidR="006937A4" w:rsidRPr="00020978">
        <w:rPr>
          <w:rFonts w:ascii="Tms Rmn" w:hAnsi="Tms Rmn" w:cs="Tms Rmn"/>
          <w:i/>
          <w:color w:val="000000"/>
        </w:rPr>
        <w:t xml:space="preserve">a </w:t>
      </w:r>
      <w:r>
        <w:rPr>
          <w:rFonts w:ascii="Tms Rmn" w:hAnsi="Tms Rmn" w:cs="Tms Rmn"/>
          <w:i/>
          <w:color w:val="000000"/>
        </w:rPr>
        <w:t xml:space="preserve"> </w:t>
      </w:r>
      <w:r w:rsidR="006937A4" w:rsidRPr="006937A4">
        <w:rPr>
          <w:rFonts w:ascii="Tms Rmn" w:hAnsi="Tms Rmn" w:cs="Tms Rmn"/>
          <w:i/>
          <w:color w:val="000000"/>
        </w:rPr>
        <w:t>společností</w:t>
      </w:r>
      <w:proofErr w:type="gramEnd"/>
      <w:r w:rsidR="006937A4" w:rsidRPr="006937A4">
        <w:rPr>
          <w:rFonts w:ascii="Tms Rmn" w:hAnsi="Tms Rmn" w:cs="Tms Rmn"/>
          <w:i/>
          <w:color w:val="000000"/>
        </w:rPr>
        <w:t xml:space="preserve"> Pražské Benátky s. r. o., IČO 25759051 (včetně těch uzavřených se společností se shodným IČO v době, kdy měla jiný název)</w:t>
      </w:r>
      <w:r w:rsidR="006937A4">
        <w:rPr>
          <w:rFonts w:ascii="Tms Rmn" w:hAnsi="Tms Rmn" w:cs="Tms Rmn"/>
          <w:i/>
          <w:color w:val="000000"/>
        </w:rPr>
        <w:t>.</w:t>
      </w:r>
      <w:r w:rsidR="006937A4" w:rsidRPr="006937A4">
        <w:rPr>
          <w:rFonts w:ascii="Tms Rmn" w:hAnsi="Tms Rmn" w:cs="Tms Rmn"/>
          <w:i/>
          <w:color w:val="000000"/>
        </w:rPr>
        <w:t> </w:t>
      </w:r>
    </w:p>
    <w:p w:rsidR="006937A4" w:rsidRPr="006937A4" w:rsidRDefault="006937A4" w:rsidP="006937A4">
      <w:pPr>
        <w:autoSpaceDE w:val="0"/>
        <w:autoSpaceDN w:val="0"/>
        <w:adjustRightInd w:val="0"/>
        <w:rPr>
          <w:rFonts w:ascii="Tms Rmn" w:hAnsi="Tms Rmn" w:cs="Tms Rmn"/>
          <w:color w:val="000000"/>
        </w:rPr>
      </w:pPr>
      <w:r>
        <w:rPr>
          <w:rFonts w:ascii="Tms Rmn" w:hAnsi="Tms Rmn" w:cs="Tms Rmn"/>
          <w:color w:val="000000"/>
        </w:rPr>
        <w:t>2. Úřad městské části Praha 1 nemá k dnešnímu dni uzavřeny žádné platné smlouvy.</w:t>
      </w:r>
    </w:p>
    <w:p w:rsidR="006937A4" w:rsidRDefault="006937A4" w:rsidP="006937A4">
      <w:pPr>
        <w:autoSpaceDE w:val="0"/>
        <w:autoSpaceDN w:val="0"/>
        <w:adjustRightInd w:val="0"/>
        <w:rPr>
          <w:rFonts w:ascii="Tms Rmn" w:hAnsi="Tms Rmn" w:cs="Tms Rmn"/>
          <w:i/>
          <w:color w:val="000000"/>
        </w:rPr>
      </w:pPr>
      <w:r w:rsidRPr="006937A4">
        <w:rPr>
          <w:rFonts w:ascii="Tms Rmn" w:hAnsi="Tms Rmn" w:cs="Tms Rmn"/>
          <w:i/>
          <w:color w:val="000000"/>
        </w:rPr>
        <w:t>- všech</w:t>
      </w:r>
      <w:r w:rsidRPr="006937A4">
        <w:rPr>
          <w:rFonts w:ascii="Tms Rmn" w:hAnsi="Tms Rmn" w:cs="Tms Rmn"/>
          <w:i/>
          <w:color w:val="000000"/>
        </w:rPr>
        <w:t>ny</w:t>
      </w:r>
      <w:r w:rsidRPr="006937A4">
        <w:rPr>
          <w:rFonts w:ascii="Tms Rmn" w:hAnsi="Tms Rmn" w:cs="Tms Rmn"/>
          <w:i/>
          <w:color w:val="000000"/>
        </w:rPr>
        <w:t xml:space="preserve"> souhlas</w:t>
      </w:r>
      <w:r w:rsidRPr="006937A4">
        <w:rPr>
          <w:rFonts w:ascii="Tms Rmn" w:hAnsi="Tms Rmn" w:cs="Tms Rmn"/>
          <w:i/>
          <w:color w:val="000000"/>
        </w:rPr>
        <w:t>y</w:t>
      </w:r>
      <w:r w:rsidRPr="006937A4">
        <w:rPr>
          <w:rFonts w:ascii="Tms Rmn" w:hAnsi="Tms Rmn" w:cs="Tms Rmn"/>
          <w:i/>
          <w:color w:val="000000"/>
        </w:rPr>
        <w:t xml:space="preserve"> s využitím pozemků, které Praha 1 vydala společnosti Pražské Benátky s. r. </w:t>
      </w:r>
    </w:p>
    <w:p w:rsidR="006937A4" w:rsidRDefault="006937A4" w:rsidP="006937A4">
      <w:pPr>
        <w:autoSpaceDE w:val="0"/>
        <w:autoSpaceDN w:val="0"/>
        <w:adjustRightInd w:val="0"/>
        <w:rPr>
          <w:rFonts w:ascii="Tms Rmn" w:hAnsi="Tms Rmn" w:cs="Tms Rmn"/>
          <w:i/>
          <w:color w:val="000000"/>
        </w:rPr>
      </w:pPr>
      <w:r>
        <w:rPr>
          <w:rFonts w:ascii="Tms Rmn" w:hAnsi="Tms Rmn" w:cs="Tms Rmn"/>
          <w:i/>
          <w:color w:val="000000"/>
        </w:rPr>
        <w:t xml:space="preserve">  </w:t>
      </w:r>
      <w:r w:rsidRPr="006937A4">
        <w:rPr>
          <w:rFonts w:ascii="Tms Rmn" w:hAnsi="Tms Rmn" w:cs="Tms Rmn"/>
          <w:i/>
          <w:color w:val="000000"/>
        </w:rPr>
        <w:t>o., IČO 25759051</w:t>
      </w:r>
      <w:r>
        <w:rPr>
          <w:rFonts w:ascii="Tms Rmn" w:hAnsi="Tms Rmn" w:cs="Tms Rmn"/>
          <w:i/>
          <w:color w:val="000000"/>
        </w:rPr>
        <w:t>.</w:t>
      </w:r>
    </w:p>
    <w:p w:rsidR="006937A4" w:rsidRPr="006937A4" w:rsidRDefault="006937A4" w:rsidP="006937A4">
      <w:pPr>
        <w:autoSpaceDE w:val="0"/>
        <w:autoSpaceDN w:val="0"/>
        <w:adjustRightInd w:val="0"/>
        <w:rPr>
          <w:rFonts w:ascii="Tms Rmn" w:hAnsi="Tms Rmn" w:cs="Tms Rmn"/>
          <w:color w:val="000000"/>
        </w:rPr>
      </w:pPr>
      <w:r>
        <w:rPr>
          <w:rFonts w:ascii="Tms Rmn" w:hAnsi="Tms Rmn" w:cs="Tms Rmn"/>
          <w:color w:val="000000"/>
        </w:rPr>
        <w:t>Úřad městské části Praha 1</w:t>
      </w:r>
      <w:r>
        <w:rPr>
          <w:rFonts w:ascii="Tms Rmn" w:hAnsi="Tms Rmn" w:cs="Tms Rmn"/>
          <w:color w:val="000000"/>
        </w:rPr>
        <w:t xml:space="preserve"> neeviduje žádný souhlas s využitím pozemků.</w:t>
      </w:r>
    </w:p>
    <w:p w:rsidR="006937A4" w:rsidRDefault="006937A4" w:rsidP="00020978">
      <w:pPr>
        <w:jc w:val="both"/>
        <w:rPr>
          <w:rFonts w:ascii="Tms Rmn" w:hAnsi="Tms Rmn" w:cs="Tms Rmn"/>
          <w:i/>
          <w:color w:val="000000"/>
        </w:rPr>
      </w:pPr>
      <w:r>
        <w:rPr>
          <w:rFonts w:ascii="Tms Rmn" w:hAnsi="Tms Rmn" w:cs="Tms Rmn"/>
          <w:i/>
          <w:color w:val="000000"/>
        </w:rPr>
        <w:t>3.</w:t>
      </w:r>
      <w:r w:rsidRPr="006937A4">
        <w:rPr>
          <w:rFonts w:ascii="Tms Rmn" w:hAnsi="Tms Rmn" w:cs="Tms Rmn"/>
          <w:i/>
          <w:color w:val="000000"/>
        </w:rPr>
        <w:t xml:space="preserve"> </w:t>
      </w:r>
      <w:r>
        <w:rPr>
          <w:rFonts w:ascii="Tms Rmn" w:hAnsi="Tms Rmn" w:cs="Tms Rmn"/>
          <w:i/>
          <w:color w:val="000000"/>
        </w:rPr>
        <w:t>V</w:t>
      </w:r>
      <w:r w:rsidRPr="006937A4">
        <w:rPr>
          <w:rFonts w:ascii="Tms Rmn" w:hAnsi="Tms Rmn" w:cs="Tms Rmn"/>
          <w:i/>
          <w:color w:val="000000"/>
        </w:rPr>
        <w:t>šech</w:t>
      </w:r>
      <w:r w:rsidRPr="006937A4">
        <w:rPr>
          <w:rFonts w:ascii="Tms Rmn" w:hAnsi="Tms Rmn" w:cs="Tms Rmn"/>
          <w:i/>
          <w:color w:val="000000"/>
        </w:rPr>
        <w:t>ny</w:t>
      </w:r>
      <w:r w:rsidRPr="006937A4">
        <w:rPr>
          <w:rFonts w:ascii="Tms Rmn" w:hAnsi="Tms Rmn" w:cs="Tms Rmn"/>
          <w:i/>
          <w:color w:val="000000"/>
        </w:rPr>
        <w:t xml:space="preserve"> souhlas</w:t>
      </w:r>
      <w:r w:rsidRPr="006937A4">
        <w:rPr>
          <w:rFonts w:ascii="Tms Rmn" w:hAnsi="Tms Rmn" w:cs="Tms Rmn"/>
          <w:i/>
          <w:color w:val="000000"/>
        </w:rPr>
        <w:t>y</w:t>
      </w:r>
      <w:r w:rsidRPr="006937A4">
        <w:rPr>
          <w:rFonts w:ascii="Tms Rmn" w:hAnsi="Tms Rmn" w:cs="Tms Rmn"/>
          <w:i/>
          <w:color w:val="000000"/>
        </w:rPr>
        <w:t xml:space="preserve"> s využitím pozemků, které Praha 1 vydala společnosti Povodí Vltavy, </w:t>
      </w:r>
    </w:p>
    <w:p w:rsidR="006937A4" w:rsidRPr="006937A4" w:rsidRDefault="006937A4" w:rsidP="006937A4">
      <w:pPr>
        <w:rPr>
          <w:rFonts w:ascii="Tms Rmn" w:hAnsi="Tms Rmn" w:cs="Tms Rmn"/>
          <w:i/>
          <w:color w:val="000000"/>
        </w:rPr>
      </w:pPr>
      <w:r>
        <w:rPr>
          <w:rFonts w:ascii="Tms Rmn" w:hAnsi="Tms Rmn" w:cs="Tms Rmn"/>
          <w:i/>
          <w:color w:val="000000"/>
        </w:rPr>
        <w:t xml:space="preserve">   </w:t>
      </w:r>
      <w:r w:rsidRPr="006937A4">
        <w:rPr>
          <w:rFonts w:ascii="Tms Rmn" w:hAnsi="Tms Rmn" w:cs="Tms Rmn"/>
          <w:i/>
          <w:color w:val="000000"/>
        </w:rPr>
        <w:t>státní podnik, IČO 70889953</w:t>
      </w:r>
      <w:r>
        <w:rPr>
          <w:rFonts w:ascii="Tms Rmn" w:hAnsi="Tms Rmn" w:cs="Tms Rmn"/>
          <w:color w:val="000000"/>
        </w:rPr>
        <w:t>.</w:t>
      </w:r>
    </w:p>
    <w:p w:rsidR="009975D9" w:rsidRDefault="006937A4" w:rsidP="00213594">
      <w:pPr>
        <w:jc w:val="both"/>
      </w:pPr>
      <w:r>
        <w:rPr>
          <w:rFonts w:ascii="Tms Rmn" w:hAnsi="Tms Rmn" w:cs="Tms Rmn"/>
          <w:color w:val="000000"/>
        </w:rPr>
        <w:t>Úřad městské části Praha 1 neeviduje žádný souhlas s využitím pozemků</w:t>
      </w:r>
      <w:r>
        <w:rPr>
          <w:rFonts w:ascii="Tms Rmn" w:hAnsi="Tms Rmn" w:cs="Tms Rmn"/>
          <w:color w:val="000000"/>
        </w:rPr>
        <w:t>.</w:t>
      </w:r>
    </w:p>
    <w:p w:rsidR="006937A4" w:rsidRDefault="006937A4" w:rsidP="00213594">
      <w:pPr>
        <w:jc w:val="both"/>
      </w:pPr>
    </w:p>
    <w:p w:rsidR="00FA2B63" w:rsidRPr="0059749F" w:rsidRDefault="003E6C0C" w:rsidP="00213594">
      <w:pPr>
        <w:jc w:val="both"/>
      </w:pPr>
      <w:r>
        <w:t>(</w:t>
      </w:r>
      <w:r w:rsidR="0046442F">
        <w:t>ž</w:t>
      </w:r>
      <w:r w:rsidR="00FA2B63">
        <w:t xml:space="preserve">ádost byla podána dne </w:t>
      </w:r>
      <w:proofErr w:type="gramStart"/>
      <w:r w:rsidR="006937A4">
        <w:t>22</w:t>
      </w:r>
      <w:r w:rsidR="00FA2B63">
        <w:t>.</w:t>
      </w:r>
      <w:r w:rsidR="002A3F90">
        <w:t>0</w:t>
      </w:r>
      <w:r w:rsidR="009975D9">
        <w:t>8</w:t>
      </w:r>
      <w:r w:rsidR="00FA2B63">
        <w:t>.20</w:t>
      </w:r>
      <w:r w:rsidR="00673FFA">
        <w:t>2</w:t>
      </w:r>
      <w:r w:rsidR="00D74B11">
        <w:t>2</w:t>
      </w:r>
      <w:proofErr w:type="gramEnd"/>
      <w:r w:rsidR="00253675">
        <w:t xml:space="preserve"> </w:t>
      </w:r>
      <w:r w:rsidR="00673FFA">
        <w:t>a vyřízena dne</w:t>
      </w:r>
      <w:r w:rsidR="00253675">
        <w:t xml:space="preserve"> </w:t>
      </w:r>
      <w:r w:rsidR="006937A4">
        <w:t>01</w:t>
      </w:r>
      <w:r w:rsidR="005620F9">
        <w:t>.0</w:t>
      </w:r>
      <w:r w:rsidR="006937A4">
        <w:t>9</w:t>
      </w:r>
      <w:r w:rsidR="005620F9">
        <w:t>.</w:t>
      </w:r>
      <w:r>
        <w:t xml:space="preserve">2022 </w:t>
      </w:r>
      <w:r w:rsidR="00FA2B63">
        <w:t>– řešil</w:t>
      </w:r>
      <w:r w:rsidR="0059749F">
        <w:t xml:space="preserve"> </w:t>
      </w:r>
      <w:r w:rsidR="006937A4">
        <w:t xml:space="preserve">Odbor technické </w:t>
      </w:r>
      <w:r w:rsidR="007977FB">
        <w:br/>
      </w:r>
      <w:r w:rsidR="006937A4">
        <w:t xml:space="preserve">a majetkové správy </w:t>
      </w:r>
      <w:r w:rsidR="006937A4">
        <w:t>–</w:t>
      </w:r>
      <w:r w:rsidR="006937A4">
        <w:t xml:space="preserve"> </w:t>
      </w:r>
      <w:r w:rsidR="006937A4">
        <w:t xml:space="preserve">oddělení správy nemovitostí </w:t>
      </w:r>
      <w:r w:rsidR="006937A4">
        <w:t>a Oddělení právní, kontroly a stížností</w:t>
      </w:r>
      <w:r w:rsidR="009975D9">
        <w:t xml:space="preserve"> </w:t>
      </w:r>
      <w:r w:rsidR="00FA2B63">
        <w:t xml:space="preserve">ÚMČ Praha 1) </w:t>
      </w:r>
    </w:p>
    <w:p w:rsidR="006F2469" w:rsidRDefault="006F2469" w:rsidP="00FD083C">
      <w:pPr>
        <w:jc w:val="both"/>
      </w:pPr>
    </w:p>
    <w:p w:rsidR="00C546EA" w:rsidRDefault="00C546EA" w:rsidP="00934035">
      <w:pPr>
        <w:jc w:val="both"/>
        <w:rPr>
          <w:b/>
          <w:bCs/>
        </w:rPr>
      </w:pPr>
    </w:p>
    <w:p w:rsidR="00D235C7" w:rsidRDefault="000C5C3E" w:rsidP="00934035">
      <w:pPr>
        <w:jc w:val="both"/>
        <w:rPr>
          <w:b/>
          <w:color w:val="000000"/>
        </w:rPr>
      </w:pPr>
      <w:r>
        <w:rPr>
          <w:b/>
          <w:bCs/>
        </w:rPr>
        <w:lastRenderedPageBreak/>
        <w:t>1</w:t>
      </w:r>
      <w:r w:rsidR="00120406">
        <w:rPr>
          <w:b/>
          <w:bCs/>
        </w:rPr>
        <w:t>42</w:t>
      </w:r>
      <w:r w:rsidR="00077E85">
        <w:rPr>
          <w:b/>
          <w:bCs/>
        </w:rPr>
        <w:t xml:space="preserve">. </w:t>
      </w:r>
      <w:r w:rsidR="00791091">
        <w:rPr>
          <w:b/>
          <w:bCs/>
        </w:rPr>
        <w:t xml:space="preserve">Žádost o poskytnutí informace </w:t>
      </w:r>
      <w:r w:rsidR="00FD083C" w:rsidRPr="00624B44">
        <w:rPr>
          <w:b/>
          <w:bCs/>
        </w:rPr>
        <w:t>–</w:t>
      </w:r>
      <w:r w:rsidR="00D24C82">
        <w:rPr>
          <w:b/>
          <w:bCs/>
        </w:rPr>
        <w:t xml:space="preserve"> </w:t>
      </w:r>
      <w:r w:rsidR="00A51E55" w:rsidRPr="00A51E55">
        <w:rPr>
          <w:b/>
          <w:color w:val="000000"/>
        </w:rPr>
        <w:t>bytov</w:t>
      </w:r>
      <w:r w:rsidR="00A51E55" w:rsidRPr="00A51E55">
        <w:rPr>
          <w:b/>
          <w:color w:val="000000"/>
        </w:rPr>
        <w:t>é</w:t>
      </w:r>
      <w:r w:rsidR="00A51E55" w:rsidRPr="00A51E55">
        <w:rPr>
          <w:b/>
          <w:color w:val="000000"/>
        </w:rPr>
        <w:t xml:space="preserve"> dom</w:t>
      </w:r>
      <w:r w:rsidR="00A51E55" w:rsidRPr="00A51E55">
        <w:rPr>
          <w:b/>
          <w:color w:val="000000"/>
        </w:rPr>
        <w:t>y</w:t>
      </w:r>
      <w:r w:rsidR="00A51E55" w:rsidRPr="00A51E55">
        <w:rPr>
          <w:b/>
          <w:color w:val="000000"/>
        </w:rPr>
        <w:t xml:space="preserve"> č. p. 1933 a 1934 k. </w:t>
      </w:r>
      <w:proofErr w:type="spellStart"/>
      <w:r w:rsidR="00A51E55" w:rsidRPr="00A51E55">
        <w:rPr>
          <w:b/>
          <w:color w:val="000000"/>
        </w:rPr>
        <w:t>ú.</w:t>
      </w:r>
      <w:proofErr w:type="spellEnd"/>
      <w:r w:rsidR="00A51E55" w:rsidRPr="00A51E55">
        <w:rPr>
          <w:b/>
          <w:color w:val="000000"/>
        </w:rPr>
        <w:t xml:space="preserve"> Nové Město, </w:t>
      </w:r>
    </w:p>
    <w:p w:rsidR="00934035" w:rsidRPr="00A51E55" w:rsidRDefault="00A51E55" w:rsidP="00934035">
      <w:pPr>
        <w:jc w:val="both"/>
        <w:rPr>
          <w:b/>
          <w:bCs/>
        </w:rPr>
      </w:pPr>
      <w:r w:rsidRPr="00A51E55">
        <w:rPr>
          <w:b/>
          <w:color w:val="000000"/>
        </w:rPr>
        <w:t>Na Poříčí 36 a 38, Praha 1</w:t>
      </w:r>
    </w:p>
    <w:p w:rsidR="00034387" w:rsidRPr="00034387" w:rsidRDefault="00097B46" w:rsidP="00034387">
      <w:r>
        <w:t>Otázky a odpovědi:</w:t>
      </w:r>
    </w:p>
    <w:p w:rsidR="00CA6CAA" w:rsidRPr="00A51E55" w:rsidRDefault="00AC76DE" w:rsidP="00120406">
      <w:pPr>
        <w:jc w:val="both"/>
        <w:rPr>
          <w:i/>
        </w:rPr>
      </w:pPr>
      <w:r w:rsidRPr="00910865">
        <w:rPr>
          <w:i/>
        </w:rPr>
        <w:t>Žádost o poskytnutí informace</w:t>
      </w:r>
      <w:r w:rsidR="00641C37">
        <w:rPr>
          <w:i/>
        </w:rPr>
        <w:t xml:space="preserve"> </w:t>
      </w:r>
      <w:r w:rsidR="009975D9">
        <w:t>–</w:t>
      </w:r>
      <w:r w:rsidR="00120406">
        <w:t xml:space="preserve"> </w:t>
      </w:r>
      <w:r w:rsidR="00120406" w:rsidRPr="00A51E55">
        <w:rPr>
          <w:i/>
          <w:color w:val="000000"/>
        </w:rPr>
        <w:t>bytov</w:t>
      </w:r>
      <w:r w:rsidR="00120406" w:rsidRPr="00A51E55">
        <w:rPr>
          <w:i/>
          <w:color w:val="000000"/>
        </w:rPr>
        <w:t>é</w:t>
      </w:r>
      <w:r w:rsidR="00120406" w:rsidRPr="00A51E55">
        <w:rPr>
          <w:i/>
          <w:color w:val="000000"/>
        </w:rPr>
        <w:t xml:space="preserve"> dom</w:t>
      </w:r>
      <w:r w:rsidR="00120406" w:rsidRPr="00A51E55">
        <w:rPr>
          <w:i/>
          <w:color w:val="000000"/>
        </w:rPr>
        <w:t>y</w:t>
      </w:r>
      <w:r w:rsidR="00120406" w:rsidRPr="00A51E55">
        <w:rPr>
          <w:i/>
          <w:color w:val="000000"/>
        </w:rPr>
        <w:t xml:space="preserve"> č. p. 1933 a 1934 k. </w:t>
      </w:r>
      <w:proofErr w:type="spellStart"/>
      <w:r w:rsidR="00120406" w:rsidRPr="00A51E55">
        <w:rPr>
          <w:i/>
          <w:color w:val="000000"/>
        </w:rPr>
        <w:t>ú.</w:t>
      </w:r>
      <w:proofErr w:type="spellEnd"/>
      <w:r w:rsidR="00120406" w:rsidRPr="00A51E55">
        <w:rPr>
          <w:i/>
          <w:color w:val="000000"/>
        </w:rPr>
        <w:t xml:space="preserve"> Nové Město, ulice Na Poříčí 36 a 38, Praha 1 </w:t>
      </w:r>
      <w:r w:rsidR="00641C37" w:rsidRPr="00A51E55">
        <w:rPr>
          <w:i/>
        </w:rPr>
        <w:t xml:space="preserve"> </w:t>
      </w:r>
    </w:p>
    <w:p w:rsidR="00120406" w:rsidRDefault="00120406" w:rsidP="00864274">
      <w:pPr>
        <w:autoSpaceDE w:val="0"/>
        <w:autoSpaceDN w:val="0"/>
        <w:adjustRightInd w:val="0"/>
        <w:jc w:val="both"/>
        <w:rPr>
          <w:i/>
          <w:color w:val="000000"/>
        </w:rPr>
      </w:pPr>
      <w:r w:rsidRPr="00F81C95">
        <w:rPr>
          <w:i/>
          <w:color w:val="000000"/>
        </w:rPr>
        <w:t>i</w:t>
      </w:r>
      <w:r w:rsidRPr="00F81C95">
        <w:rPr>
          <w:i/>
          <w:color w:val="000000"/>
        </w:rPr>
        <w:t xml:space="preserve">)konkrétní právní titul - tj. konkrétní ustanovení konkrétní smlouvy (či jiného právního titulu), na jehož základě si uvedená společnost ponechává inkasované nájemné z nájmu prostor v uvedených bytových domech (konkrétně z těch prostor, které nejsou propachtovány výše uvedenou </w:t>
      </w:r>
      <w:proofErr w:type="spellStart"/>
      <w:r w:rsidRPr="00F81C95">
        <w:rPr>
          <w:i/>
          <w:color w:val="000000"/>
        </w:rPr>
        <w:t>pachtovní</w:t>
      </w:r>
      <w:proofErr w:type="spellEnd"/>
      <w:r w:rsidRPr="00F81C95">
        <w:rPr>
          <w:i/>
          <w:color w:val="000000"/>
        </w:rPr>
        <w:t xml:space="preserve"> smlouvou)</w:t>
      </w:r>
      <w:r w:rsidR="00864274">
        <w:rPr>
          <w:i/>
          <w:color w:val="000000"/>
        </w:rPr>
        <w:t>,</w:t>
      </w:r>
      <w:r w:rsidRPr="00F81C95">
        <w:rPr>
          <w:i/>
          <w:color w:val="000000"/>
        </w:rPr>
        <w:t xml:space="preserve"> </w:t>
      </w:r>
    </w:p>
    <w:p w:rsidR="00864274" w:rsidRPr="00864274" w:rsidRDefault="00864274" w:rsidP="00864274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Konkrétním ustanovením konkrétní smlouvy je čl. IV. Odst. 2 a 3 smlouvy o správě, údržbě a opravách nemovitostí ze dne </w:t>
      </w:r>
      <w:proofErr w:type="gramStart"/>
      <w:r>
        <w:rPr>
          <w:color w:val="000000"/>
        </w:rPr>
        <w:t>26.1.1996</w:t>
      </w:r>
      <w:proofErr w:type="gramEnd"/>
      <w:r>
        <w:rPr>
          <w:color w:val="000000"/>
        </w:rPr>
        <w:t>, ve znění dodatku č. 2. Smluvní strany ujednaly povinnost pro EP-SC s.r.o. odvádět MČ P1 paušální částku a nikoliv povinnost odvádět inkasované nájemné.</w:t>
      </w:r>
    </w:p>
    <w:p w:rsidR="00120406" w:rsidRDefault="00120406" w:rsidP="00120406">
      <w:pPr>
        <w:autoSpaceDE w:val="0"/>
        <w:autoSpaceDN w:val="0"/>
        <w:adjustRightInd w:val="0"/>
        <w:rPr>
          <w:i/>
          <w:color w:val="000000"/>
        </w:rPr>
      </w:pPr>
      <w:proofErr w:type="spellStart"/>
      <w:r w:rsidRPr="00F81C95">
        <w:rPr>
          <w:i/>
          <w:color w:val="000000"/>
        </w:rPr>
        <w:t>ii</w:t>
      </w:r>
      <w:proofErr w:type="spellEnd"/>
      <w:r w:rsidRPr="00F81C95">
        <w:rPr>
          <w:i/>
          <w:color w:val="000000"/>
        </w:rPr>
        <w:t xml:space="preserve">) z Vaší odpovědi na naší žádost o informace ze dne 13. 6. 2022, č. j. OSN 237/2022, bylo uvedeno, že správce hradí městské části ročně částku 2.300.000,04 Kč, v čl. III. odst. 5 </w:t>
      </w:r>
      <w:proofErr w:type="spellStart"/>
      <w:r w:rsidRPr="00F81C95">
        <w:rPr>
          <w:i/>
          <w:color w:val="000000"/>
        </w:rPr>
        <w:t>pachtovní</w:t>
      </w:r>
      <w:proofErr w:type="spellEnd"/>
      <w:r w:rsidRPr="00F81C95">
        <w:rPr>
          <w:i/>
          <w:color w:val="000000"/>
        </w:rPr>
        <w:t xml:space="preserve"> smlouvy je však uvedena celková roční částka 3.500.000,- Kč – jaký je důvod tohoto rozdílu? </w:t>
      </w:r>
    </w:p>
    <w:p w:rsidR="00841C1E" w:rsidRPr="00841C1E" w:rsidRDefault="00841C1E" w:rsidP="0012040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Viz čl. III. odst. 5 </w:t>
      </w:r>
      <w:proofErr w:type="spellStart"/>
      <w:r>
        <w:rPr>
          <w:color w:val="000000"/>
        </w:rPr>
        <w:t>pachtovní</w:t>
      </w:r>
      <w:proofErr w:type="spellEnd"/>
      <w:r>
        <w:rPr>
          <w:color w:val="000000"/>
        </w:rPr>
        <w:t xml:space="preserve"> smlouvy: 1.200.000 Kč (dle </w:t>
      </w:r>
      <w:proofErr w:type="spellStart"/>
      <w:r>
        <w:rPr>
          <w:color w:val="000000"/>
        </w:rPr>
        <w:t>pachtovní</w:t>
      </w:r>
      <w:proofErr w:type="spellEnd"/>
      <w:r>
        <w:rPr>
          <w:color w:val="000000"/>
        </w:rPr>
        <w:t xml:space="preserve"> smlouvy) + 2.300.000 Kč (dle smlouvy o správě) = 3.500.000 Kč.</w:t>
      </w:r>
    </w:p>
    <w:p w:rsidR="00120406" w:rsidRPr="00F81C95" w:rsidRDefault="00120406" w:rsidP="00F81C95">
      <w:pPr>
        <w:autoSpaceDE w:val="0"/>
        <w:autoSpaceDN w:val="0"/>
        <w:adjustRightInd w:val="0"/>
        <w:spacing w:after="13"/>
        <w:jc w:val="both"/>
        <w:rPr>
          <w:i/>
          <w:color w:val="000000"/>
        </w:rPr>
      </w:pPr>
      <w:proofErr w:type="spellStart"/>
      <w:r w:rsidRPr="00F81C95">
        <w:rPr>
          <w:i/>
          <w:color w:val="000000"/>
        </w:rPr>
        <w:t>iii</w:t>
      </w:r>
      <w:proofErr w:type="spellEnd"/>
      <w:r w:rsidRPr="00F81C95">
        <w:rPr>
          <w:i/>
          <w:color w:val="000000"/>
        </w:rPr>
        <w:t xml:space="preserve">) jaká je konkrétní celková roční výše veškerého nájemného, které obdržela společnost EP-SC s.r.o., z nájmů prostor v bytových domech č. p. 1933 a 1934 k. </w:t>
      </w:r>
      <w:proofErr w:type="spellStart"/>
      <w:r w:rsidRPr="00F81C95">
        <w:rPr>
          <w:i/>
          <w:color w:val="000000"/>
        </w:rPr>
        <w:t>ú.</w:t>
      </w:r>
      <w:proofErr w:type="spellEnd"/>
      <w:r w:rsidRPr="00F81C95">
        <w:rPr>
          <w:i/>
          <w:color w:val="000000"/>
        </w:rPr>
        <w:t xml:space="preserve"> Nové Město, ulice </w:t>
      </w:r>
      <w:r w:rsidR="00F81C95">
        <w:rPr>
          <w:i/>
          <w:color w:val="000000"/>
        </w:rPr>
        <w:br/>
      </w:r>
      <w:r w:rsidRPr="00F81C95">
        <w:rPr>
          <w:i/>
          <w:color w:val="000000"/>
        </w:rPr>
        <w:t xml:space="preserve">Na Poříčí 36 a 38, Praha 1, které nebyly propachtovány </w:t>
      </w:r>
      <w:proofErr w:type="spellStart"/>
      <w:r w:rsidRPr="00F81C95">
        <w:rPr>
          <w:i/>
          <w:color w:val="000000"/>
        </w:rPr>
        <w:t>pachtovní</w:t>
      </w:r>
      <w:proofErr w:type="spellEnd"/>
      <w:r w:rsidRPr="00F81C95">
        <w:rPr>
          <w:i/>
          <w:color w:val="000000"/>
        </w:rPr>
        <w:t xml:space="preserve"> smlouvou ze dne 9. 9. 2015, a to za roky: </w:t>
      </w:r>
    </w:p>
    <w:p w:rsidR="00120406" w:rsidRPr="00F81C95" w:rsidRDefault="00120406" w:rsidP="00120406">
      <w:pPr>
        <w:autoSpaceDE w:val="0"/>
        <w:autoSpaceDN w:val="0"/>
        <w:adjustRightInd w:val="0"/>
        <w:spacing w:after="13"/>
        <w:rPr>
          <w:i/>
          <w:color w:val="000000"/>
        </w:rPr>
      </w:pPr>
      <w:r w:rsidRPr="00F81C95">
        <w:rPr>
          <w:i/>
          <w:color w:val="000000"/>
        </w:rPr>
        <w:t xml:space="preserve">- 2015 </w:t>
      </w:r>
    </w:p>
    <w:p w:rsidR="00120406" w:rsidRPr="00F81C95" w:rsidRDefault="00120406" w:rsidP="00120406">
      <w:pPr>
        <w:autoSpaceDE w:val="0"/>
        <w:autoSpaceDN w:val="0"/>
        <w:adjustRightInd w:val="0"/>
        <w:spacing w:after="13"/>
        <w:rPr>
          <w:i/>
          <w:color w:val="000000"/>
        </w:rPr>
      </w:pPr>
      <w:r w:rsidRPr="00F81C95">
        <w:rPr>
          <w:i/>
          <w:color w:val="000000"/>
        </w:rPr>
        <w:t xml:space="preserve">- 2016 </w:t>
      </w:r>
    </w:p>
    <w:p w:rsidR="00120406" w:rsidRPr="00F81C95" w:rsidRDefault="00120406" w:rsidP="00120406">
      <w:pPr>
        <w:autoSpaceDE w:val="0"/>
        <w:autoSpaceDN w:val="0"/>
        <w:adjustRightInd w:val="0"/>
        <w:spacing w:after="13"/>
        <w:rPr>
          <w:i/>
          <w:color w:val="000000"/>
        </w:rPr>
      </w:pPr>
      <w:r w:rsidRPr="00F81C95">
        <w:rPr>
          <w:i/>
          <w:color w:val="000000"/>
        </w:rPr>
        <w:t xml:space="preserve">- 2017 </w:t>
      </w:r>
    </w:p>
    <w:p w:rsidR="00120406" w:rsidRPr="00F81C95" w:rsidRDefault="00120406" w:rsidP="00120406">
      <w:pPr>
        <w:autoSpaceDE w:val="0"/>
        <w:autoSpaceDN w:val="0"/>
        <w:adjustRightInd w:val="0"/>
        <w:spacing w:after="13"/>
        <w:rPr>
          <w:i/>
          <w:color w:val="000000"/>
        </w:rPr>
      </w:pPr>
      <w:r w:rsidRPr="00F81C95">
        <w:rPr>
          <w:i/>
          <w:color w:val="000000"/>
        </w:rPr>
        <w:t xml:space="preserve">- 2018 </w:t>
      </w:r>
    </w:p>
    <w:p w:rsidR="00120406" w:rsidRPr="00F81C95" w:rsidRDefault="00120406" w:rsidP="00120406">
      <w:pPr>
        <w:autoSpaceDE w:val="0"/>
        <w:autoSpaceDN w:val="0"/>
        <w:adjustRightInd w:val="0"/>
        <w:spacing w:after="13"/>
        <w:rPr>
          <w:i/>
          <w:color w:val="000000"/>
        </w:rPr>
      </w:pPr>
      <w:r w:rsidRPr="00F81C95">
        <w:rPr>
          <w:i/>
          <w:color w:val="000000"/>
        </w:rPr>
        <w:t xml:space="preserve">- 2019 </w:t>
      </w:r>
    </w:p>
    <w:p w:rsidR="00120406" w:rsidRPr="00F81C95" w:rsidRDefault="00120406" w:rsidP="00120406">
      <w:pPr>
        <w:autoSpaceDE w:val="0"/>
        <w:autoSpaceDN w:val="0"/>
        <w:adjustRightInd w:val="0"/>
        <w:spacing w:after="13"/>
        <w:rPr>
          <w:i/>
          <w:color w:val="000000"/>
        </w:rPr>
      </w:pPr>
      <w:r w:rsidRPr="00F81C95">
        <w:rPr>
          <w:i/>
          <w:color w:val="000000"/>
        </w:rPr>
        <w:t xml:space="preserve">- 2020 </w:t>
      </w:r>
    </w:p>
    <w:p w:rsidR="00120406" w:rsidRPr="00F81C95" w:rsidRDefault="00120406" w:rsidP="00120406">
      <w:pPr>
        <w:autoSpaceDE w:val="0"/>
        <w:autoSpaceDN w:val="0"/>
        <w:adjustRightInd w:val="0"/>
        <w:rPr>
          <w:i/>
          <w:color w:val="000000"/>
        </w:rPr>
      </w:pPr>
      <w:r w:rsidRPr="00F81C95">
        <w:rPr>
          <w:i/>
          <w:color w:val="000000"/>
        </w:rPr>
        <w:t xml:space="preserve">- 2021? </w:t>
      </w:r>
    </w:p>
    <w:p w:rsidR="00120406" w:rsidRPr="00841C1E" w:rsidRDefault="00841C1E" w:rsidP="00841C1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Požadovanou informací povinný subjekt nedisponuje.</w:t>
      </w:r>
    </w:p>
    <w:p w:rsidR="00120406" w:rsidRPr="00F81C95" w:rsidRDefault="00120406" w:rsidP="003B7F1F">
      <w:pPr>
        <w:autoSpaceDE w:val="0"/>
        <w:autoSpaceDN w:val="0"/>
        <w:adjustRightInd w:val="0"/>
        <w:jc w:val="both"/>
        <w:rPr>
          <w:i/>
          <w:color w:val="000000"/>
        </w:rPr>
      </w:pPr>
      <w:proofErr w:type="spellStart"/>
      <w:r w:rsidRPr="00F81C95">
        <w:rPr>
          <w:i/>
          <w:color w:val="000000"/>
        </w:rPr>
        <w:t>iv</w:t>
      </w:r>
      <w:proofErr w:type="spellEnd"/>
      <w:r w:rsidRPr="00F81C95">
        <w:rPr>
          <w:i/>
          <w:color w:val="000000"/>
        </w:rPr>
        <w:t xml:space="preserve">) zda je Městské části Praha 1 známo, kdo je skutečným majitelem (koncovým příjemcem nebo osobou s koncovým vlivem) společností EP-SC s.r.o., IČ 00550426, a v případě, že ano, kdo to je (která konkrétní osoba či osoby)? </w:t>
      </w:r>
    </w:p>
    <w:p w:rsidR="000C5C3E" w:rsidRDefault="00841C1E" w:rsidP="00F44A58">
      <w:pPr>
        <w:jc w:val="both"/>
      </w:pPr>
      <w:r>
        <w:t>Povinný subjekt nemá více informací, než jaké jsou dostupné v evidenci skutečných majitelů</w:t>
      </w:r>
      <w:r w:rsidR="008F39F9">
        <w:t>:</w:t>
      </w:r>
    </w:p>
    <w:p w:rsidR="008F39F9" w:rsidRDefault="008F39F9" w:rsidP="00F44A58">
      <w:pPr>
        <w:jc w:val="both"/>
      </w:pPr>
      <w:r>
        <w:t>https://esm.justice.cz/ias/issm/rejstrik-Ssm?ico=550426αjenPLATNEαpolozek=50αtypHledani=STARTS_WITHαtyphledaniSpolku=ALL.</w:t>
      </w:r>
    </w:p>
    <w:p w:rsidR="008F39F9" w:rsidRDefault="008F39F9" w:rsidP="00D344B1">
      <w:pPr>
        <w:jc w:val="both"/>
      </w:pPr>
    </w:p>
    <w:p w:rsidR="00D344B1" w:rsidRDefault="00D344B1" w:rsidP="00D344B1">
      <w:pPr>
        <w:jc w:val="both"/>
      </w:pPr>
      <w:r w:rsidRPr="00B40FDA">
        <w:t xml:space="preserve">(žádost byla podána dne </w:t>
      </w:r>
      <w:proofErr w:type="gramStart"/>
      <w:r>
        <w:t>2</w:t>
      </w:r>
      <w:r w:rsidR="008F39F9">
        <w:t>4</w:t>
      </w:r>
      <w:r w:rsidRPr="00B40FDA">
        <w:t>.0</w:t>
      </w:r>
      <w:r w:rsidR="008F39F9">
        <w:t>8</w:t>
      </w:r>
      <w:r w:rsidRPr="00B40FDA">
        <w:t>.20</w:t>
      </w:r>
      <w:r>
        <w:t>22</w:t>
      </w:r>
      <w:proofErr w:type="gramEnd"/>
      <w:r>
        <w:t xml:space="preserve"> a vyřízena dne 0</w:t>
      </w:r>
      <w:r w:rsidR="008F39F9">
        <w:t>8</w:t>
      </w:r>
      <w:r>
        <w:t>.0</w:t>
      </w:r>
      <w:r w:rsidR="008F39F9">
        <w:t>9</w:t>
      </w:r>
      <w:r>
        <w:t xml:space="preserve">.2022 </w:t>
      </w:r>
      <w:r w:rsidRPr="00B40FDA">
        <w:t>– řeš</w:t>
      </w:r>
      <w:r>
        <w:t xml:space="preserve">il Odbor </w:t>
      </w:r>
      <w:r>
        <w:br/>
        <w:t xml:space="preserve">technické a majetkové správy </w:t>
      </w:r>
      <w:r w:rsidRPr="00B40FDA">
        <w:t>–</w:t>
      </w:r>
      <w:r>
        <w:t xml:space="preserve"> oddělení </w:t>
      </w:r>
      <w:r w:rsidR="009975D9">
        <w:t xml:space="preserve">správy nemovitostí </w:t>
      </w:r>
      <w:r w:rsidRPr="00B40FDA">
        <w:t xml:space="preserve">ÚMČ Praha 1) </w:t>
      </w:r>
      <w:r>
        <w:t xml:space="preserve"> </w:t>
      </w:r>
    </w:p>
    <w:p w:rsidR="00620CDE" w:rsidRDefault="00620CDE" w:rsidP="00687013">
      <w:pPr>
        <w:jc w:val="both"/>
        <w:rPr>
          <w:b/>
          <w:bCs/>
        </w:rPr>
      </w:pPr>
    </w:p>
    <w:p w:rsidR="00006496" w:rsidRPr="00521474" w:rsidRDefault="000802EB" w:rsidP="00006496">
      <w:pPr>
        <w:jc w:val="both"/>
        <w:rPr>
          <w:b/>
          <w:color w:val="000000"/>
        </w:rPr>
      </w:pPr>
      <w:r>
        <w:rPr>
          <w:b/>
          <w:bCs/>
        </w:rPr>
        <w:t>1</w:t>
      </w:r>
      <w:r w:rsidR="00A8314B">
        <w:rPr>
          <w:b/>
          <w:bCs/>
        </w:rPr>
        <w:t>43</w:t>
      </w:r>
      <w:r w:rsidR="00C36017">
        <w:rPr>
          <w:b/>
          <w:bCs/>
        </w:rPr>
        <w:t xml:space="preserve">. Žádost o poskytnutí informace </w:t>
      </w:r>
      <w:r w:rsidR="00C36017" w:rsidRPr="006B5663">
        <w:rPr>
          <w:b/>
          <w:bCs/>
        </w:rPr>
        <w:t>–</w:t>
      </w:r>
      <w:r w:rsidR="00521474">
        <w:rPr>
          <w:b/>
          <w:bCs/>
        </w:rPr>
        <w:t xml:space="preserve"> </w:t>
      </w:r>
      <w:r w:rsidR="00521474" w:rsidRPr="00521474">
        <w:rPr>
          <w:b/>
          <w:color w:val="000000"/>
          <w:lang w:bidi="cs-CZ"/>
        </w:rPr>
        <w:t xml:space="preserve">rozhodnutí ve věci schválení stavebního záměru „Rekonstrukce objektu Hybernská 1000/8“, </w:t>
      </w:r>
      <w:proofErr w:type="gramStart"/>
      <w:r w:rsidR="00521474" w:rsidRPr="00521474">
        <w:rPr>
          <w:b/>
          <w:color w:val="000000"/>
          <w:lang w:bidi="cs-CZ"/>
        </w:rPr>
        <w:t>č.j.</w:t>
      </w:r>
      <w:proofErr w:type="gramEnd"/>
      <w:r w:rsidR="00521474" w:rsidRPr="00521474">
        <w:rPr>
          <w:b/>
          <w:color w:val="000000"/>
          <w:lang w:bidi="cs-CZ"/>
        </w:rPr>
        <w:t>: UMCP1 653410/2021</w:t>
      </w:r>
    </w:p>
    <w:p w:rsidR="00C36017" w:rsidRDefault="00C36017" w:rsidP="00C36017">
      <w:pPr>
        <w:pStyle w:val="Zkladntext3"/>
      </w:pPr>
      <w:r>
        <w:t>Otázky a odpovědi:</w:t>
      </w:r>
    </w:p>
    <w:p w:rsidR="009975D9" w:rsidRPr="00EB771F" w:rsidRDefault="00C36017" w:rsidP="005F54E0">
      <w:pPr>
        <w:jc w:val="both"/>
        <w:rPr>
          <w:bCs/>
          <w:i/>
        </w:rPr>
      </w:pPr>
      <w:r w:rsidRPr="00B40FDA">
        <w:rPr>
          <w:bCs/>
          <w:i/>
        </w:rPr>
        <w:t>Žádost o poskytnutí informace</w:t>
      </w:r>
      <w:r w:rsidR="00521474">
        <w:rPr>
          <w:bCs/>
          <w:i/>
        </w:rPr>
        <w:t>:</w:t>
      </w:r>
      <w:r w:rsidR="00006496">
        <w:rPr>
          <w:bCs/>
          <w:i/>
        </w:rPr>
        <w:t xml:space="preserve"> </w:t>
      </w:r>
    </w:p>
    <w:p w:rsidR="00521474" w:rsidRPr="00DA1ED8" w:rsidRDefault="00521474" w:rsidP="00F8349B">
      <w:pPr>
        <w:spacing w:after="164" w:line="350" w:lineRule="exact"/>
        <w:jc w:val="both"/>
        <w:rPr>
          <w:i/>
        </w:rPr>
      </w:pPr>
      <w:r w:rsidRPr="00DA1ED8">
        <w:rPr>
          <w:i/>
          <w:color w:val="000000"/>
          <w:lang w:bidi="cs-CZ"/>
        </w:rPr>
        <w:t xml:space="preserve">Stavební úřad MČ Praha 1 vydal dne 14.1. 2021 rozhodnutí ve věci schválení stavebního záměru „Rekonstrukce objektu Hybernská 1000/8“, </w:t>
      </w:r>
      <w:proofErr w:type="gramStart"/>
      <w:r w:rsidRPr="00DA1ED8">
        <w:rPr>
          <w:i/>
          <w:color w:val="000000"/>
          <w:lang w:bidi="cs-CZ"/>
        </w:rPr>
        <w:t>č.j.</w:t>
      </w:r>
      <w:proofErr w:type="gramEnd"/>
      <w:r w:rsidRPr="00DA1ED8">
        <w:rPr>
          <w:i/>
          <w:color w:val="000000"/>
          <w:lang w:bidi="cs-CZ"/>
        </w:rPr>
        <w:t xml:space="preserve">: </w:t>
      </w:r>
      <w:r>
        <w:rPr>
          <w:i/>
          <w:color w:val="000000"/>
          <w:lang w:bidi="cs-CZ"/>
        </w:rPr>
        <w:t xml:space="preserve">UMCP1 653410/2021 a spis. </w:t>
      </w:r>
      <w:proofErr w:type="gramStart"/>
      <w:r>
        <w:rPr>
          <w:i/>
          <w:color w:val="000000"/>
          <w:lang w:bidi="cs-CZ"/>
        </w:rPr>
        <w:t>zn.</w:t>
      </w:r>
      <w:proofErr w:type="gramEnd"/>
      <w:r>
        <w:rPr>
          <w:i/>
          <w:color w:val="000000"/>
          <w:lang w:bidi="cs-CZ"/>
        </w:rPr>
        <w:t xml:space="preserve"> SUMCP1/475779/2</w:t>
      </w:r>
      <w:r w:rsidRPr="00DA1ED8">
        <w:rPr>
          <w:i/>
          <w:color w:val="000000"/>
          <w:lang w:bidi="cs-CZ"/>
        </w:rPr>
        <w:t xml:space="preserve">0 21/VYS-Ba-2/1000. </w:t>
      </w:r>
    </w:p>
    <w:p w:rsidR="00521474" w:rsidRPr="00521474" w:rsidRDefault="00521474" w:rsidP="00521474">
      <w:pPr>
        <w:pStyle w:val="Zkladntext40"/>
        <w:shd w:val="clear" w:color="auto" w:fill="auto"/>
        <w:spacing w:before="0" w:after="98" w:line="220" w:lineRule="exact"/>
        <w:rPr>
          <w:b w:val="0"/>
          <w:i/>
        </w:rPr>
      </w:pPr>
      <w:r w:rsidRPr="00521474">
        <w:rPr>
          <w:rStyle w:val="Zkladntext4Nekurzva"/>
          <w:b w:val="0"/>
        </w:rPr>
        <w:lastRenderedPageBreak/>
        <w:t xml:space="preserve">Z </w:t>
      </w:r>
      <w:r w:rsidRPr="00521474">
        <w:rPr>
          <w:b w:val="0"/>
          <w:i/>
          <w:color w:val="000000"/>
          <w:lang w:bidi="cs-CZ"/>
        </w:rPr>
        <w:t xml:space="preserve">PRŮVODNÍ ZPRÁVY, části </w:t>
      </w:r>
      <w:proofErr w:type="gramStart"/>
      <w:r w:rsidRPr="00521474">
        <w:rPr>
          <w:b w:val="0"/>
          <w:i/>
          <w:color w:val="000000"/>
          <w:lang w:bidi="cs-CZ"/>
        </w:rPr>
        <w:t>A.1.3</w:t>
      </w:r>
      <w:proofErr w:type="gramEnd"/>
      <w:r w:rsidRPr="00521474">
        <w:rPr>
          <w:b w:val="0"/>
          <w:i/>
          <w:color w:val="000000"/>
          <w:lang w:bidi="cs-CZ"/>
        </w:rPr>
        <w:t xml:space="preserve"> výše uvedené projektové dokumentace</w:t>
      </w:r>
    </w:p>
    <w:p w:rsidR="00521474" w:rsidRPr="00DA1ED8" w:rsidRDefault="00521474" w:rsidP="00521474">
      <w:pPr>
        <w:widowControl w:val="0"/>
        <w:numPr>
          <w:ilvl w:val="0"/>
          <w:numId w:val="29"/>
        </w:numPr>
        <w:tabs>
          <w:tab w:val="left" w:pos="1226"/>
        </w:tabs>
        <w:spacing w:line="350" w:lineRule="exact"/>
        <w:ind w:left="1220" w:hanging="340"/>
        <w:jc w:val="both"/>
        <w:rPr>
          <w:i/>
        </w:rPr>
      </w:pPr>
      <w:r w:rsidRPr="00DA1ED8">
        <w:rPr>
          <w:i/>
          <w:color w:val="000000"/>
          <w:lang w:bidi="cs-CZ"/>
        </w:rPr>
        <w:t>jméno a příjmení hlavního projektanta včetně čísla, pod kterým je zapsán v evidenci autorizovaných osob vedené Českou komorou architektů nebo Českou komorou autorizovaných inženýrů a techniků činných ve výstavbě, s vyznačeným oborem, popřípadě specializací jeho autorizace</w:t>
      </w:r>
    </w:p>
    <w:p w:rsidR="00521474" w:rsidRPr="00DA1ED8" w:rsidRDefault="00521474" w:rsidP="00521474">
      <w:pPr>
        <w:widowControl w:val="0"/>
        <w:numPr>
          <w:ilvl w:val="0"/>
          <w:numId w:val="29"/>
        </w:numPr>
        <w:spacing w:line="350" w:lineRule="exact"/>
        <w:ind w:left="1220" w:hanging="340"/>
        <w:jc w:val="both"/>
        <w:rPr>
          <w:i/>
        </w:rPr>
      </w:pPr>
      <w:r w:rsidRPr="00DA1ED8">
        <w:rPr>
          <w:i/>
          <w:color w:val="000000"/>
          <w:lang w:bidi="cs-CZ"/>
        </w:rPr>
        <w:t xml:space="preserve"> jména a příjmení projektantů jednotlivých částí společné dokumentace včetně čísla, pod kterým jsou zapsáni v evidenci autorizovaných osob vedené Českou komorou architektů nebo Českou komorou autorizovaných inženýrů a techniků činných ve výstavbě, s vyznačeným oborem, popřípadě specializací jejich autorizace</w:t>
      </w:r>
    </w:p>
    <w:p w:rsidR="00521474" w:rsidRPr="00DA1ED8" w:rsidRDefault="00521474" w:rsidP="00521474">
      <w:pPr>
        <w:spacing w:after="56" w:line="350" w:lineRule="exact"/>
        <w:ind w:left="1220"/>
        <w:rPr>
          <w:i/>
        </w:rPr>
      </w:pPr>
      <w:r w:rsidRPr="00DA1ED8">
        <w:rPr>
          <w:i/>
          <w:color w:val="000000"/>
          <w:lang w:bidi="cs-CZ"/>
        </w:rPr>
        <w:t>a</w:t>
      </w:r>
    </w:p>
    <w:p w:rsidR="00521474" w:rsidRPr="00521474" w:rsidRDefault="00521474" w:rsidP="00521474">
      <w:pPr>
        <w:pStyle w:val="Zkladntext40"/>
        <w:shd w:val="clear" w:color="auto" w:fill="auto"/>
        <w:spacing w:before="0" w:after="64" w:line="355" w:lineRule="exact"/>
        <w:ind w:left="500"/>
        <w:rPr>
          <w:b w:val="0"/>
          <w:i/>
        </w:rPr>
      </w:pPr>
      <w:proofErr w:type="gramStart"/>
      <w:r w:rsidRPr="00521474">
        <w:rPr>
          <w:rStyle w:val="Zkladntext4Nekurzva"/>
          <w:b w:val="0"/>
        </w:rPr>
        <w:t xml:space="preserve">Z </w:t>
      </w:r>
      <w:r w:rsidRPr="00521474">
        <w:rPr>
          <w:b w:val="0"/>
          <w:i/>
          <w:color w:val="000000"/>
          <w:lang w:bidi="cs-CZ"/>
        </w:rPr>
        <w:t>D.1.1</w:t>
      </w:r>
      <w:proofErr w:type="gramEnd"/>
      <w:r w:rsidRPr="00521474">
        <w:rPr>
          <w:b w:val="0"/>
          <w:i/>
          <w:color w:val="000000"/>
          <w:lang w:bidi="cs-CZ"/>
        </w:rPr>
        <w:t>. ARCHITEKTONICKO - STAVEBNÍHO ŘEŠENÍ, ČÁST STÁVAJÍCÍ STAV, PŮDORYS i.NP (rozpiska uvedeného výkresu) výše uvedené projektové dokumentace</w:t>
      </w:r>
    </w:p>
    <w:p w:rsidR="00521474" w:rsidRPr="00753075" w:rsidRDefault="00521474" w:rsidP="00541A3E">
      <w:pPr>
        <w:spacing w:line="350" w:lineRule="exact"/>
        <w:ind w:left="1220"/>
        <w:jc w:val="both"/>
        <w:rPr>
          <w:i/>
        </w:rPr>
      </w:pPr>
      <w:proofErr w:type="gramStart"/>
      <w:r w:rsidRPr="00DA1ED8">
        <w:rPr>
          <w:i/>
          <w:color w:val="000000"/>
          <w:lang w:bidi="cs-CZ"/>
        </w:rPr>
        <w:t>1) jméno</w:t>
      </w:r>
      <w:proofErr w:type="gramEnd"/>
      <w:r w:rsidRPr="00DA1ED8">
        <w:rPr>
          <w:i/>
          <w:color w:val="000000"/>
          <w:lang w:bidi="cs-CZ"/>
        </w:rPr>
        <w:t xml:space="preserve"> a příjmení projektanta včetně čísla, pod kterým je zapsán v evidenci autorizovaných osob vedené Českou komorou architektů nebo Českou komorou autorizovaných inženýrů a techniků činných ve</w:t>
      </w:r>
      <w:r>
        <w:rPr>
          <w:i/>
          <w:color w:val="000000"/>
          <w:lang w:bidi="cs-CZ"/>
        </w:rPr>
        <w:t xml:space="preserve"> </w:t>
      </w:r>
      <w:r w:rsidRPr="00753075">
        <w:rPr>
          <w:i/>
          <w:color w:val="000000"/>
          <w:lang w:bidi="cs-CZ"/>
        </w:rPr>
        <w:t xml:space="preserve">výstavbě, s vyznačeným oborem, popřípadě specializací jeho autorizace, který dotčenou část </w:t>
      </w:r>
      <w:proofErr w:type="gramStart"/>
      <w:r w:rsidRPr="00753075">
        <w:rPr>
          <w:i/>
          <w:color w:val="000000"/>
          <w:lang w:bidi="cs-CZ"/>
        </w:rPr>
        <w:t>dokumentace</w:t>
      </w:r>
      <w:proofErr w:type="gramEnd"/>
      <w:r w:rsidRPr="00753075">
        <w:rPr>
          <w:i/>
          <w:color w:val="000000"/>
          <w:lang w:bidi="cs-CZ"/>
        </w:rPr>
        <w:t xml:space="preserve"> skutečně označil svým autorizačním razítkem</w:t>
      </w:r>
    </w:p>
    <w:p w:rsidR="00521474" w:rsidRPr="00521474" w:rsidRDefault="00521474" w:rsidP="00521474">
      <w:pPr>
        <w:pStyle w:val="Zkladntext31"/>
        <w:numPr>
          <w:ilvl w:val="0"/>
          <w:numId w:val="30"/>
        </w:numPr>
        <w:shd w:val="clear" w:color="auto" w:fill="auto"/>
        <w:tabs>
          <w:tab w:val="left" w:pos="1210"/>
        </w:tabs>
        <w:spacing w:after="0" w:line="350" w:lineRule="exact"/>
        <w:ind w:left="860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 w:rsidRPr="00521474">
        <w:rPr>
          <w:rStyle w:val="Zkladntext3Netun"/>
          <w:rFonts w:ascii="Times New Roman" w:hAnsi="Times New Roman" w:cs="Times New Roman"/>
          <w:i/>
          <w:sz w:val="24"/>
          <w:szCs w:val="24"/>
        </w:rPr>
        <w:t xml:space="preserve">jméno a příjmení </w:t>
      </w:r>
      <w:r w:rsidRPr="00521474">
        <w:rPr>
          <w:rFonts w:ascii="Times New Roman" w:hAnsi="Times New Roman" w:cs="Times New Roman"/>
          <w:b w:val="0"/>
          <w:i/>
          <w:color w:val="000000"/>
          <w:sz w:val="24"/>
          <w:szCs w:val="24"/>
          <w:lang w:bidi="cs-CZ"/>
        </w:rPr>
        <w:t>projektanta části dokumentace</w:t>
      </w:r>
    </w:p>
    <w:p w:rsidR="00521474" w:rsidRPr="00521474" w:rsidRDefault="00521474" w:rsidP="00521474">
      <w:pPr>
        <w:ind w:left="860"/>
      </w:pPr>
      <w:proofErr w:type="gramStart"/>
      <w:r w:rsidRPr="00521474">
        <w:rPr>
          <w:rStyle w:val="Zkladntext3Netun"/>
          <w:b w:val="0"/>
          <w:i/>
          <w:sz w:val="24"/>
          <w:szCs w:val="24"/>
        </w:rPr>
        <w:t>3)  jméno</w:t>
      </w:r>
      <w:proofErr w:type="gramEnd"/>
      <w:r w:rsidRPr="00521474">
        <w:rPr>
          <w:rStyle w:val="Zkladntext3Netun"/>
          <w:b w:val="0"/>
          <w:i/>
          <w:sz w:val="24"/>
          <w:szCs w:val="24"/>
        </w:rPr>
        <w:t xml:space="preserve"> a příjmení </w:t>
      </w:r>
      <w:r w:rsidRPr="00521474">
        <w:rPr>
          <w:i/>
          <w:lang w:bidi="cs-CZ"/>
        </w:rPr>
        <w:t>zodpovědného/hlavního projektanta</w:t>
      </w:r>
      <w:r w:rsidRPr="00521474">
        <w:rPr>
          <w:lang w:bidi="cs-CZ"/>
        </w:rPr>
        <w:t xml:space="preserve">. </w:t>
      </w:r>
    </w:p>
    <w:p w:rsidR="009975D9" w:rsidRPr="00521474" w:rsidRDefault="00521474" w:rsidP="00521474">
      <w:pPr>
        <w:rPr>
          <w:bCs/>
        </w:rPr>
      </w:pPr>
      <w:r>
        <w:rPr>
          <w:bCs/>
        </w:rPr>
        <w:t>Požadované informace byly poskytnuty.</w:t>
      </w:r>
    </w:p>
    <w:p w:rsidR="009975D9" w:rsidRPr="00EB771F" w:rsidRDefault="009975D9" w:rsidP="009975D9">
      <w:pPr>
        <w:pStyle w:val="Odstavecseseznamem"/>
        <w:rPr>
          <w:bCs/>
          <w:i/>
        </w:rPr>
      </w:pPr>
    </w:p>
    <w:p w:rsidR="005E4349" w:rsidRPr="00724A13" w:rsidRDefault="001067CF" w:rsidP="0055532B">
      <w:pPr>
        <w:jc w:val="both"/>
      </w:pPr>
      <w:r>
        <w:t>(</w:t>
      </w:r>
      <w:r w:rsidRPr="00B40FDA">
        <w:t xml:space="preserve">žádost byla podána </w:t>
      </w:r>
      <w:r w:rsidR="00EA4818">
        <w:t xml:space="preserve">dne </w:t>
      </w:r>
      <w:proofErr w:type="gramStart"/>
      <w:r w:rsidR="00521474">
        <w:t>25</w:t>
      </w:r>
      <w:r w:rsidR="00EA4818">
        <w:t>.0</w:t>
      </w:r>
      <w:r w:rsidR="009E0A42">
        <w:t>8</w:t>
      </w:r>
      <w:r w:rsidR="00EA4818">
        <w:t>.2022</w:t>
      </w:r>
      <w:proofErr w:type="gramEnd"/>
      <w:r w:rsidR="008A4A17">
        <w:t xml:space="preserve"> a</w:t>
      </w:r>
      <w:r w:rsidR="006B5663">
        <w:t xml:space="preserve"> vyřízena </w:t>
      </w:r>
      <w:r w:rsidR="007F4F1B">
        <w:t xml:space="preserve">dne </w:t>
      </w:r>
      <w:r w:rsidR="00521474">
        <w:t>0</w:t>
      </w:r>
      <w:r w:rsidR="009E0A42">
        <w:t>1</w:t>
      </w:r>
      <w:r w:rsidR="007F4F1B">
        <w:t>.0</w:t>
      </w:r>
      <w:r w:rsidR="00521474">
        <w:t>9</w:t>
      </w:r>
      <w:r w:rsidR="007F4F1B">
        <w:t>.2022</w:t>
      </w:r>
      <w:r w:rsidR="0055532B">
        <w:t xml:space="preserve"> </w:t>
      </w:r>
      <w:r w:rsidRPr="00B40FDA">
        <w:t>–</w:t>
      </w:r>
      <w:r w:rsidR="00CC6151">
        <w:t xml:space="preserve"> řešil</w:t>
      </w:r>
      <w:r w:rsidR="00006496">
        <w:t xml:space="preserve">  </w:t>
      </w:r>
      <w:r w:rsidR="005C711D">
        <w:br/>
      </w:r>
      <w:r w:rsidR="00521474">
        <w:t>Stavební úřad</w:t>
      </w:r>
      <w:r w:rsidR="00006496">
        <w:t xml:space="preserve"> </w:t>
      </w:r>
      <w:r w:rsidRPr="00B40FDA">
        <w:t>ÚMČ Praha 1)</w:t>
      </w:r>
    </w:p>
    <w:p w:rsidR="001067CF" w:rsidRDefault="001067CF" w:rsidP="00FB63C2">
      <w:pPr>
        <w:jc w:val="both"/>
        <w:rPr>
          <w:b/>
          <w:bCs/>
        </w:rPr>
      </w:pPr>
    </w:p>
    <w:p w:rsidR="00D34BEA" w:rsidRPr="00D679A2" w:rsidRDefault="00FF1DA8" w:rsidP="006A230F">
      <w:pPr>
        <w:jc w:val="both"/>
        <w:rPr>
          <w:i/>
        </w:rPr>
      </w:pPr>
      <w:r>
        <w:rPr>
          <w:b/>
          <w:bCs/>
        </w:rPr>
        <w:t>1</w:t>
      </w:r>
      <w:r w:rsidR="001C6E98">
        <w:rPr>
          <w:b/>
          <w:bCs/>
        </w:rPr>
        <w:t>44</w:t>
      </w:r>
      <w:r w:rsidR="00FB63C2">
        <w:rPr>
          <w:b/>
          <w:bCs/>
        </w:rPr>
        <w:t xml:space="preserve">. Žádost o poskytnutí informace </w:t>
      </w:r>
      <w:r w:rsidR="00FB63C2" w:rsidRPr="00624B44">
        <w:rPr>
          <w:b/>
          <w:bCs/>
        </w:rPr>
        <w:t>–</w:t>
      </w:r>
      <w:r w:rsidR="00D34BEA">
        <w:rPr>
          <w:b/>
          <w:bCs/>
        </w:rPr>
        <w:t xml:space="preserve"> </w:t>
      </w:r>
      <w:r w:rsidR="00D679A2" w:rsidRPr="00D679A2">
        <w:rPr>
          <w:b/>
        </w:rPr>
        <w:t>rozhodnutí o přestupku podle § 178 odst. 1 písm. g) k) nebo o) stavebního zákona z roku 2006 ve znění účinném do 31. prosince 2017</w:t>
      </w:r>
    </w:p>
    <w:p w:rsidR="00FB63C2" w:rsidRDefault="00FB63C2" w:rsidP="00FB63C2">
      <w:pPr>
        <w:pStyle w:val="Zkladntext3"/>
      </w:pPr>
      <w:r>
        <w:t>Otázky a odpovědi:</w:t>
      </w:r>
    </w:p>
    <w:p w:rsidR="00D679A2" w:rsidRPr="00082CD1" w:rsidRDefault="00FB63C2" w:rsidP="00D679A2">
      <w:pPr>
        <w:rPr>
          <w:i/>
        </w:rPr>
      </w:pPr>
      <w:r w:rsidRPr="00B40FDA">
        <w:rPr>
          <w:bCs/>
          <w:i/>
        </w:rPr>
        <w:t xml:space="preserve">Žádost o </w:t>
      </w:r>
      <w:r w:rsidRPr="00FA3E6A">
        <w:rPr>
          <w:bCs/>
          <w:i/>
        </w:rPr>
        <w:t xml:space="preserve">poskytnutí </w:t>
      </w:r>
      <w:proofErr w:type="gramStart"/>
      <w:r w:rsidRPr="00FA3E6A">
        <w:rPr>
          <w:bCs/>
          <w:i/>
        </w:rPr>
        <w:t>informace</w:t>
      </w:r>
      <w:r w:rsidR="00D34BEA">
        <w:rPr>
          <w:bCs/>
          <w:i/>
        </w:rPr>
        <w:t xml:space="preserve"> </w:t>
      </w:r>
      <w:r w:rsidR="00D679A2" w:rsidRPr="00D679A2">
        <w:rPr>
          <w:bCs/>
        </w:rPr>
        <w:t>–</w:t>
      </w:r>
      <w:r w:rsidR="00D679A2">
        <w:rPr>
          <w:b/>
          <w:bCs/>
        </w:rPr>
        <w:t xml:space="preserve"> </w:t>
      </w:r>
      <w:r w:rsidR="00D34BEA">
        <w:rPr>
          <w:bCs/>
          <w:i/>
        </w:rPr>
        <w:t xml:space="preserve"> </w:t>
      </w:r>
      <w:r w:rsidR="00D679A2" w:rsidRPr="00082CD1">
        <w:rPr>
          <w:i/>
        </w:rPr>
        <w:t>zda</w:t>
      </w:r>
      <w:proofErr w:type="gramEnd"/>
      <w:r w:rsidR="00D679A2" w:rsidRPr="00082CD1">
        <w:rPr>
          <w:i/>
        </w:rPr>
        <w:t xml:space="preserve"> </w:t>
      </w:r>
      <w:r w:rsidR="00E7442C">
        <w:rPr>
          <w:i/>
        </w:rPr>
        <w:t>v</w:t>
      </w:r>
      <w:r w:rsidR="00D679A2" w:rsidRPr="00082CD1">
        <w:rPr>
          <w:i/>
        </w:rPr>
        <w:t>áš úřad při výkonu působnosti obecného stavebního úřadu vydal v posledních pěti letech rozhodnutí o přestupku:</w:t>
      </w:r>
    </w:p>
    <w:p w:rsidR="00D679A2" w:rsidRPr="00082CD1" w:rsidRDefault="00D679A2" w:rsidP="00D679A2">
      <w:pPr>
        <w:pStyle w:val="Odstavecseseznamem"/>
        <w:numPr>
          <w:ilvl w:val="0"/>
          <w:numId w:val="31"/>
        </w:numPr>
        <w:contextualSpacing/>
        <w:jc w:val="both"/>
        <w:rPr>
          <w:i/>
        </w:rPr>
      </w:pPr>
      <w:r>
        <w:rPr>
          <w:i/>
        </w:rPr>
        <w:t xml:space="preserve"> </w:t>
      </w:r>
      <w:r w:rsidRPr="00082CD1">
        <w:rPr>
          <w:i/>
        </w:rPr>
        <w:t>podle § 178 odst. 1 písm. g) k) nebo o) stavebního zákona z roku 2006 ve znění účinném do 31. prosince 2017, tedy o přestupku spáchaném užíváním s</w:t>
      </w:r>
      <w:r w:rsidR="00E7442C">
        <w:rPr>
          <w:i/>
        </w:rPr>
        <w:t xml:space="preserve">tavby v rozporu s kolaudačním </w:t>
      </w:r>
      <w:r w:rsidRPr="00082CD1">
        <w:rPr>
          <w:i/>
        </w:rPr>
        <w:t>rozhodnutím, s kolaudačním souhlasem nebo s oznámením o užívání stavby</w:t>
      </w:r>
      <w:r>
        <w:rPr>
          <w:i/>
        </w:rPr>
        <w:t>;</w:t>
      </w:r>
      <w:r w:rsidRPr="00082CD1">
        <w:rPr>
          <w:i/>
        </w:rPr>
        <w:t xml:space="preserve"> nebo</w:t>
      </w:r>
    </w:p>
    <w:p w:rsidR="00D679A2" w:rsidRPr="00082CD1" w:rsidRDefault="00D679A2" w:rsidP="00D679A2">
      <w:pPr>
        <w:pStyle w:val="Odstavecseseznamem"/>
        <w:numPr>
          <w:ilvl w:val="0"/>
          <w:numId w:val="31"/>
        </w:numPr>
        <w:contextualSpacing/>
        <w:jc w:val="both"/>
        <w:rPr>
          <w:i/>
        </w:rPr>
      </w:pPr>
      <w:r w:rsidRPr="00082CD1">
        <w:rPr>
          <w:i/>
        </w:rPr>
        <w:t>podle § 178 odst. 1 písm. g) stavebního zákona z roku 2006 ve znění účinném od1. ledna 2018, tedy o přestupku spáchaném užíváním stavby v rozporu účelem vymezeným v kolaudačním rozhodnutí, v kolaudačním souhlasu, v oznámení o užívání stavby nebo v povolení stavby, případně přestupku spáchaném umožněním takového užívání jiné osobě.</w:t>
      </w:r>
    </w:p>
    <w:p w:rsidR="00D679A2" w:rsidRPr="00082CD1" w:rsidRDefault="00D679A2" w:rsidP="00D679A2">
      <w:pPr>
        <w:rPr>
          <w:i/>
        </w:rPr>
      </w:pPr>
      <w:r w:rsidRPr="00082CD1">
        <w:rPr>
          <w:i/>
        </w:rPr>
        <w:t xml:space="preserve">V případě, že </w:t>
      </w:r>
      <w:r w:rsidR="00957831">
        <w:rPr>
          <w:i/>
        </w:rPr>
        <w:t>v</w:t>
      </w:r>
      <w:r w:rsidRPr="00082CD1">
        <w:rPr>
          <w:i/>
        </w:rPr>
        <w:t xml:space="preserve">áš úřad takové rozhodnutí v posledních pěti letech vydal, dovoluji si požádat o zaslání jeho elektronické verze nebo kopie. </w:t>
      </w:r>
    </w:p>
    <w:p w:rsidR="00CF337B" w:rsidRPr="009E0A42" w:rsidRDefault="00D679A2" w:rsidP="00942B97">
      <w:pPr>
        <w:jc w:val="both"/>
      </w:pPr>
      <w:r>
        <w:t xml:space="preserve">Povinný subjekt informacemi v požadovaném tvaru nedisponuje a ani nemá povinnost disponovat, nemá povinnost vést tuto evidenci podle předmětu rozhodování či podle jiných kritérií, podle § 15 a § 20 odst. 4 </w:t>
      </w:r>
      <w:proofErr w:type="spellStart"/>
      <w:r>
        <w:t>InfZ</w:t>
      </w:r>
      <w:proofErr w:type="spellEnd"/>
      <w:r>
        <w:t xml:space="preserve"> byla žádost </w:t>
      </w:r>
      <w:r w:rsidRPr="00D679A2">
        <w:rPr>
          <w:u w:val="single"/>
        </w:rPr>
        <w:t>odmítnuta.</w:t>
      </w:r>
    </w:p>
    <w:p w:rsidR="00C4014C" w:rsidRPr="009E0A42" w:rsidRDefault="00C4014C" w:rsidP="00BE2132">
      <w:pPr>
        <w:jc w:val="both"/>
      </w:pPr>
    </w:p>
    <w:p w:rsidR="001067CF" w:rsidRPr="00BE2132" w:rsidRDefault="001067CF" w:rsidP="00BE2132">
      <w:pPr>
        <w:jc w:val="both"/>
      </w:pPr>
      <w:r w:rsidRPr="00702BCC">
        <w:lastRenderedPageBreak/>
        <w:t>(žá</w:t>
      </w:r>
      <w:r w:rsidR="00702BCC">
        <w:t>d</w:t>
      </w:r>
      <w:r w:rsidRPr="00702BCC">
        <w:t xml:space="preserve">ost byla podána </w:t>
      </w:r>
      <w:proofErr w:type="gramStart"/>
      <w:r w:rsidR="004017C7">
        <w:t>29</w:t>
      </w:r>
      <w:r w:rsidR="000569D3" w:rsidRPr="00702BCC">
        <w:t>.0</w:t>
      </w:r>
      <w:r w:rsidR="00023F1F">
        <w:t>8</w:t>
      </w:r>
      <w:r w:rsidR="000569D3" w:rsidRPr="00702BCC">
        <w:t>.2022</w:t>
      </w:r>
      <w:proofErr w:type="gramEnd"/>
      <w:r w:rsidR="000569D3" w:rsidRPr="00702BCC">
        <w:t xml:space="preserve"> </w:t>
      </w:r>
      <w:r w:rsidRPr="00702BCC">
        <w:t>a vyřízena</w:t>
      </w:r>
      <w:r w:rsidR="0061279B" w:rsidRPr="00702BCC">
        <w:t xml:space="preserve"> </w:t>
      </w:r>
      <w:r w:rsidR="00D70AE3">
        <w:t xml:space="preserve">dne </w:t>
      </w:r>
      <w:r w:rsidR="004017C7">
        <w:t>02</w:t>
      </w:r>
      <w:r w:rsidR="00AB47DC" w:rsidRPr="00AB47DC">
        <w:t>.</w:t>
      </w:r>
      <w:r w:rsidR="00E400ED">
        <w:t>0</w:t>
      </w:r>
      <w:r w:rsidR="004017C7">
        <w:t>9</w:t>
      </w:r>
      <w:r w:rsidR="00E400ED">
        <w:t>.</w:t>
      </w:r>
      <w:r w:rsidRPr="00AB47DC">
        <w:t xml:space="preserve">2022 </w:t>
      </w:r>
      <w:r w:rsidRPr="00B40FDA">
        <w:t>– řešil</w:t>
      </w:r>
      <w:r w:rsidR="00D70AE3">
        <w:t xml:space="preserve"> </w:t>
      </w:r>
      <w:r w:rsidR="004017C7">
        <w:t>Stavební úřad</w:t>
      </w:r>
      <w:r w:rsidR="00023F1F">
        <w:t xml:space="preserve"> </w:t>
      </w:r>
      <w:r w:rsidR="00A61221">
        <w:t xml:space="preserve">ÚMČ </w:t>
      </w:r>
      <w:r w:rsidR="00023F1F">
        <w:br/>
      </w:r>
      <w:r w:rsidRPr="00B40FDA">
        <w:t>Praha 1)</w:t>
      </w:r>
    </w:p>
    <w:p w:rsidR="00321AB8" w:rsidRDefault="00321AB8" w:rsidP="00FB63C2">
      <w:pPr>
        <w:jc w:val="both"/>
        <w:rPr>
          <w:bCs/>
        </w:rPr>
      </w:pPr>
    </w:p>
    <w:p w:rsidR="00993C7C" w:rsidRPr="00BD6EF6" w:rsidRDefault="00A36EBB" w:rsidP="00A878D1">
      <w:pPr>
        <w:jc w:val="both"/>
        <w:rPr>
          <w:b/>
        </w:rPr>
      </w:pPr>
      <w:r>
        <w:rPr>
          <w:b/>
          <w:bCs/>
        </w:rPr>
        <w:t>1</w:t>
      </w:r>
      <w:r w:rsidR="008F1347">
        <w:rPr>
          <w:b/>
          <w:bCs/>
        </w:rPr>
        <w:t>45</w:t>
      </w:r>
      <w:r w:rsidR="00321AB8">
        <w:rPr>
          <w:b/>
          <w:bCs/>
        </w:rPr>
        <w:t xml:space="preserve">. Žádost o poskytnutí informace </w:t>
      </w:r>
      <w:r w:rsidR="00D225AB">
        <w:rPr>
          <w:b/>
          <w:bCs/>
        </w:rPr>
        <w:t xml:space="preserve">– </w:t>
      </w:r>
      <w:r w:rsidR="00BD6EF6" w:rsidRPr="008F1347">
        <w:rPr>
          <w:i/>
        </w:rPr>
        <w:t> </w:t>
      </w:r>
      <w:r w:rsidR="00BD6EF6" w:rsidRPr="00BD6EF6">
        <w:rPr>
          <w:b/>
        </w:rPr>
        <w:t>bytov</w:t>
      </w:r>
      <w:r w:rsidR="00BD6EF6" w:rsidRPr="00BD6EF6">
        <w:rPr>
          <w:b/>
        </w:rPr>
        <w:t>ý</w:t>
      </w:r>
      <w:r w:rsidR="00BD6EF6" w:rsidRPr="00BD6EF6">
        <w:rPr>
          <w:b/>
        </w:rPr>
        <w:t xml:space="preserve"> d</w:t>
      </w:r>
      <w:r w:rsidR="00BD6EF6" w:rsidRPr="00BD6EF6">
        <w:rPr>
          <w:b/>
        </w:rPr>
        <w:t>ům</w:t>
      </w:r>
      <w:r w:rsidR="00BD6EF6" w:rsidRPr="00BD6EF6">
        <w:rPr>
          <w:b/>
        </w:rPr>
        <w:t xml:space="preserve"> </w:t>
      </w:r>
      <w:proofErr w:type="gramStart"/>
      <w:r w:rsidR="00BD6EF6" w:rsidRPr="00BD6EF6">
        <w:rPr>
          <w:b/>
        </w:rPr>
        <w:t>č.p.</w:t>
      </w:r>
      <w:proofErr w:type="gramEnd"/>
      <w:r w:rsidR="00BD6EF6" w:rsidRPr="00BD6EF6">
        <w:rPr>
          <w:b/>
        </w:rPr>
        <w:t xml:space="preserve"> 611, část obce Staré Město, Týnská ulička</w:t>
      </w:r>
    </w:p>
    <w:p w:rsidR="00E519DD" w:rsidRDefault="00321AB8" w:rsidP="00C246DD">
      <w:pPr>
        <w:pStyle w:val="Zkladntext3"/>
      </w:pPr>
      <w:r>
        <w:t>Otázky a odpovědi:</w:t>
      </w:r>
    </w:p>
    <w:p w:rsidR="008F1347" w:rsidRPr="008F1347" w:rsidRDefault="00993C7C" w:rsidP="008F1347">
      <w:pPr>
        <w:jc w:val="both"/>
        <w:rPr>
          <w:b/>
          <w:i/>
        </w:rPr>
      </w:pPr>
      <w:r w:rsidRPr="00B40FDA">
        <w:rPr>
          <w:bCs/>
          <w:i/>
        </w:rPr>
        <w:t>Žádost o poskytnutí informace</w:t>
      </w:r>
      <w:r w:rsidR="00FA0849">
        <w:rPr>
          <w:bCs/>
          <w:i/>
        </w:rPr>
        <w:t xml:space="preserve"> </w:t>
      </w:r>
      <w:r w:rsidR="001C547F" w:rsidRPr="00B40FDA">
        <w:t>–</w:t>
      </w:r>
      <w:r w:rsidR="00FA0849">
        <w:rPr>
          <w:bCs/>
          <w:i/>
        </w:rPr>
        <w:t xml:space="preserve"> </w:t>
      </w:r>
      <w:r w:rsidR="008F1347" w:rsidRPr="008F1347">
        <w:rPr>
          <w:i/>
        </w:rPr>
        <w:t>Městská část Praha</w:t>
      </w:r>
      <w:r w:rsidR="008F1347" w:rsidRPr="008F1347">
        <w:t xml:space="preserve"> </w:t>
      </w:r>
      <w:r w:rsidR="008F1347" w:rsidRPr="008F1347">
        <w:rPr>
          <w:i/>
        </w:rPr>
        <w:t>1</w:t>
      </w:r>
      <w:r w:rsidR="008F1347" w:rsidRPr="008F1347">
        <w:t xml:space="preserve"> </w:t>
      </w:r>
      <w:r w:rsidR="008F1347" w:rsidRPr="008F1347">
        <w:rPr>
          <w:i/>
        </w:rPr>
        <w:t xml:space="preserve">vlastní v bytovém domě </w:t>
      </w:r>
      <w:proofErr w:type="gramStart"/>
      <w:r w:rsidR="008F1347" w:rsidRPr="008F1347">
        <w:rPr>
          <w:i/>
        </w:rPr>
        <w:t>č.p.</w:t>
      </w:r>
      <w:proofErr w:type="gramEnd"/>
      <w:r w:rsidR="008F1347" w:rsidRPr="008F1347">
        <w:rPr>
          <w:i/>
        </w:rPr>
        <w:t xml:space="preserve"> 611, část obce Staré Město, ulice</w:t>
      </w:r>
      <w:r w:rsidR="008F1347" w:rsidRPr="008F1347">
        <w:t xml:space="preserve"> </w:t>
      </w:r>
      <w:r w:rsidR="008F1347" w:rsidRPr="008F1347">
        <w:rPr>
          <w:i/>
        </w:rPr>
        <w:t>Týnská ulička tři jednotky – jiný nebytový prostor – poskytnutí aktuálních platných nájemních smluv včetně dodatků na tyto tři jiné nebytové prostory.</w:t>
      </w:r>
    </w:p>
    <w:p w:rsidR="008F1347" w:rsidRPr="008F1347" w:rsidRDefault="008F1347" w:rsidP="008F1347">
      <w:pPr>
        <w:jc w:val="both"/>
        <w:rPr>
          <w:b/>
          <w:u w:val="single"/>
        </w:rPr>
      </w:pPr>
      <w:r w:rsidRPr="008F1347">
        <w:t xml:space="preserve">Žadateli bylo zasláno sdělení, že podle ustanovení § 14 odst. 3 </w:t>
      </w:r>
      <w:proofErr w:type="spellStart"/>
      <w:r w:rsidRPr="008F1347">
        <w:t>InfZ</w:t>
      </w:r>
      <w:proofErr w:type="spellEnd"/>
      <w:r w:rsidRPr="008F1347">
        <w:t xml:space="preserve"> – </w:t>
      </w:r>
      <w:r w:rsidRPr="008F1347">
        <w:rPr>
          <w:i/>
        </w:rPr>
        <w:t>je-li žádost podána elektronicky, musí být zaslána prostřednictvím elektronické podatelny povinného subjektu</w:t>
      </w:r>
      <w:r w:rsidRPr="008F1347">
        <w:t xml:space="preserve"> – </w:t>
      </w:r>
      <w:hyperlink r:id="rId9" w:history="1">
        <w:r w:rsidRPr="008F1347">
          <w:rPr>
            <w:rStyle w:val="Hypertextovodkaz"/>
            <w:b/>
          </w:rPr>
          <w:t>posta@praha1.cz</w:t>
        </w:r>
      </w:hyperlink>
      <w:r w:rsidRPr="008F1347">
        <w:rPr>
          <w:rStyle w:val="Hypertextovodkaz"/>
          <w:b/>
        </w:rPr>
        <w:t>.</w:t>
      </w:r>
    </w:p>
    <w:p w:rsidR="00A61221" w:rsidRDefault="003D423E" w:rsidP="008F1347">
      <w:pPr>
        <w:jc w:val="both"/>
      </w:pPr>
      <w:r>
        <w:t>Požadované informace byly poskytnuty.</w:t>
      </w:r>
    </w:p>
    <w:p w:rsidR="003D423E" w:rsidRDefault="003D423E" w:rsidP="00BC06A0"/>
    <w:p w:rsidR="003909F2" w:rsidRPr="002A0B94" w:rsidRDefault="003909F2" w:rsidP="00BC06A0">
      <w:r w:rsidRPr="00B40FDA">
        <w:t xml:space="preserve">(žádost byla podána dne </w:t>
      </w:r>
      <w:proofErr w:type="gramStart"/>
      <w:r w:rsidR="00BC06A0">
        <w:t>30</w:t>
      </w:r>
      <w:r w:rsidRPr="00B40FDA">
        <w:t>.0</w:t>
      </w:r>
      <w:r w:rsidR="00484B68">
        <w:t>8</w:t>
      </w:r>
      <w:r w:rsidRPr="00B40FDA">
        <w:t>.20</w:t>
      </w:r>
      <w:r>
        <w:t>22</w:t>
      </w:r>
      <w:proofErr w:type="gramEnd"/>
      <w:r w:rsidR="00BC06A0">
        <w:t>, sdělení a zaslání na podatelnu</w:t>
      </w:r>
      <w:r>
        <w:t xml:space="preserve"> </w:t>
      </w:r>
      <w:r w:rsidR="00BC06A0">
        <w:t>dne</w:t>
      </w:r>
      <w:r w:rsidR="00BC06A0">
        <w:t xml:space="preserve"> 3</w:t>
      </w:r>
      <w:r w:rsidR="00484B68">
        <w:t>1</w:t>
      </w:r>
      <w:r>
        <w:t>.0</w:t>
      </w:r>
      <w:r w:rsidR="00A61221">
        <w:t>8</w:t>
      </w:r>
      <w:r>
        <w:t xml:space="preserve">.2022 </w:t>
      </w:r>
      <w:r w:rsidRPr="00B40FDA">
        <w:t>– řeš</w:t>
      </w:r>
      <w:r>
        <w:t>il</w:t>
      </w:r>
      <w:r w:rsidR="00E519DD">
        <w:t xml:space="preserve"> </w:t>
      </w:r>
      <w:r w:rsidR="00A61221">
        <w:t xml:space="preserve">Odbor  </w:t>
      </w:r>
      <w:r w:rsidR="00BC06A0">
        <w:t>technické a majetkové správy</w:t>
      </w:r>
      <w:r w:rsidR="00A61221">
        <w:t xml:space="preserve"> </w:t>
      </w:r>
      <w:r w:rsidR="003D423E" w:rsidRPr="00B40FDA">
        <w:t>–</w:t>
      </w:r>
      <w:r w:rsidR="003D423E">
        <w:t xml:space="preserve"> oddělení bytů a nebytových prostor </w:t>
      </w:r>
      <w:r w:rsidRPr="00B40FDA">
        <w:t xml:space="preserve">ÚMČ Praha 1) </w:t>
      </w:r>
      <w:r>
        <w:t xml:space="preserve"> </w:t>
      </w:r>
    </w:p>
    <w:p w:rsidR="003909F2" w:rsidRDefault="003909F2" w:rsidP="00321AB8">
      <w:pPr>
        <w:jc w:val="both"/>
        <w:rPr>
          <w:bCs/>
        </w:rPr>
      </w:pPr>
    </w:p>
    <w:p w:rsidR="005669FC" w:rsidRPr="005669FC" w:rsidRDefault="005669FC" w:rsidP="005669FC"/>
    <w:sectPr w:rsidR="005669FC" w:rsidRPr="005669FC" w:rsidSect="00F02A4D">
      <w:headerReference w:type="even" r:id="rId10"/>
      <w:headerReference w:type="defaul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67C9" w:rsidRDefault="00FF67C9">
      <w:r>
        <w:separator/>
      </w:r>
    </w:p>
  </w:endnote>
  <w:endnote w:type="continuationSeparator" w:id="0">
    <w:p w:rsidR="00FF67C9" w:rsidRDefault="00FF6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67C9" w:rsidRDefault="00FF67C9">
      <w:r>
        <w:separator/>
      </w:r>
    </w:p>
  </w:footnote>
  <w:footnote w:type="continuationSeparator" w:id="0">
    <w:p w:rsidR="00FF67C9" w:rsidRDefault="00FF67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057" w:rsidRDefault="00466057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66057" w:rsidRDefault="0046605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057" w:rsidRDefault="00466057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22515">
      <w:rPr>
        <w:rStyle w:val="slostrnky"/>
        <w:noProof/>
      </w:rPr>
      <w:t>4</w:t>
    </w:r>
    <w:r>
      <w:rPr>
        <w:rStyle w:val="slostrnky"/>
      </w:rPr>
      <w:fldChar w:fldCharType="end"/>
    </w:r>
  </w:p>
  <w:p w:rsidR="00466057" w:rsidRDefault="0046605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82F5D"/>
    <w:multiLevelType w:val="hybridMultilevel"/>
    <w:tmpl w:val="E1866A3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B43A6B"/>
    <w:multiLevelType w:val="hybridMultilevel"/>
    <w:tmpl w:val="BAFA88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EB6728"/>
    <w:multiLevelType w:val="hybridMultilevel"/>
    <w:tmpl w:val="05BEA2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7C5BCA"/>
    <w:multiLevelType w:val="hybridMultilevel"/>
    <w:tmpl w:val="74C2D3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A414C7"/>
    <w:multiLevelType w:val="hybridMultilevel"/>
    <w:tmpl w:val="CADA80DC"/>
    <w:lvl w:ilvl="0" w:tplc="FD486E7E">
      <w:start w:val="1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B27E76"/>
    <w:multiLevelType w:val="hybridMultilevel"/>
    <w:tmpl w:val="4526126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BF29B0"/>
    <w:multiLevelType w:val="hybridMultilevel"/>
    <w:tmpl w:val="E1866A3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8F2C29"/>
    <w:multiLevelType w:val="hybridMultilevel"/>
    <w:tmpl w:val="ACE66F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826A42"/>
    <w:multiLevelType w:val="hybridMultilevel"/>
    <w:tmpl w:val="E19A8F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7F404C"/>
    <w:multiLevelType w:val="hybridMultilevel"/>
    <w:tmpl w:val="27F437EC"/>
    <w:lvl w:ilvl="0" w:tplc="C39E156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i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BB7DEC"/>
    <w:multiLevelType w:val="hybridMultilevel"/>
    <w:tmpl w:val="5650C894"/>
    <w:lvl w:ilvl="0" w:tplc="65C47A6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i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C86BEE"/>
    <w:multiLevelType w:val="hybridMultilevel"/>
    <w:tmpl w:val="92C4DBC4"/>
    <w:lvl w:ilvl="0" w:tplc="5C7C5392">
      <w:start w:val="13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057D0F"/>
    <w:multiLevelType w:val="hybridMultilevel"/>
    <w:tmpl w:val="BD04FC18"/>
    <w:lvl w:ilvl="0" w:tplc="4244BB58">
      <w:start w:val="1"/>
      <w:numFmt w:val="decimal"/>
      <w:lvlText w:val="%1)"/>
      <w:lvlJc w:val="left"/>
      <w:pPr>
        <w:ind w:left="720" w:hanging="360"/>
      </w:pPr>
      <w:rPr>
        <w:i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A97FAE"/>
    <w:multiLevelType w:val="hybridMultilevel"/>
    <w:tmpl w:val="961AEF1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B7216A"/>
    <w:multiLevelType w:val="hybridMultilevel"/>
    <w:tmpl w:val="2EEEEF6E"/>
    <w:lvl w:ilvl="0" w:tplc="B15EDB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CE5151"/>
    <w:multiLevelType w:val="hybridMultilevel"/>
    <w:tmpl w:val="859412B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364C1A"/>
    <w:multiLevelType w:val="hybridMultilevel"/>
    <w:tmpl w:val="AF9A577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5B2598"/>
    <w:multiLevelType w:val="hybridMultilevel"/>
    <w:tmpl w:val="9ED82BF8"/>
    <w:lvl w:ilvl="0" w:tplc="5526F5D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921CCD"/>
    <w:multiLevelType w:val="multilevel"/>
    <w:tmpl w:val="5C92C156"/>
    <w:lvl w:ilvl="0">
      <w:start w:val="2"/>
      <w:numFmt w:val="decimal"/>
      <w:lvlText w:val="%1)"/>
      <w:lvlJc w:val="left"/>
      <w:rPr>
        <w:rFonts w:ascii="Constantia" w:eastAsia="Constantia" w:hAnsi="Constantia" w:cs="Constant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0C356BA"/>
    <w:multiLevelType w:val="hybridMultilevel"/>
    <w:tmpl w:val="9DFC5B74"/>
    <w:lvl w:ilvl="0" w:tplc="5C7C5392">
      <w:start w:val="13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AC3290"/>
    <w:multiLevelType w:val="hybridMultilevel"/>
    <w:tmpl w:val="A69EA6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8B248F"/>
    <w:multiLevelType w:val="hybridMultilevel"/>
    <w:tmpl w:val="C630D70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514B76"/>
    <w:multiLevelType w:val="hybridMultilevel"/>
    <w:tmpl w:val="8A7C3370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F37E8C"/>
    <w:multiLevelType w:val="hybridMultilevel"/>
    <w:tmpl w:val="7AEE69F4"/>
    <w:lvl w:ilvl="0" w:tplc="34DC57E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7E18FB"/>
    <w:multiLevelType w:val="hybridMultilevel"/>
    <w:tmpl w:val="E1866A3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E465D2"/>
    <w:multiLevelType w:val="multilevel"/>
    <w:tmpl w:val="FD427E24"/>
    <w:lvl w:ilvl="0">
      <w:start w:val="1"/>
      <w:numFmt w:val="decimal"/>
      <w:lvlText w:val="%1)"/>
      <w:lvlJc w:val="left"/>
      <w:rPr>
        <w:rFonts w:ascii="Constantia" w:eastAsia="Constantia" w:hAnsi="Constantia" w:cs="Constant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F8F0128"/>
    <w:multiLevelType w:val="hybridMultilevel"/>
    <w:tmpl w:val="E1866A3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664069"/>
    <w:multiLevelType w:val="hybridMultilevel"/>
    <w:tmpl w:val="A5006718"/>
    <w:lvl w:ilvl="0" w:tplc="A3A2124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CF77D1"/>
    <w:multiLevelType w:val="hybridMultilevel"/>
    <w:tmpl w:val="E1866A3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6E404B"/>
    <w:multiLevelType w:val="hybridMultilevel"/>
    <w:tmpl w:val="E1866A3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8226B1"/>
    <w:multiLevelType w:val="hybridMultilevel"/>
    <w:tmpl w:val="F768F2C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6"/>
  </w:num>
  <w:num w:numId="3">
    <w:abstractNumId w:val="29"/>
  </w:num>
  <w:num w:numId="4">
    <w:abstractNumId w:val="6"/>
  </w:num>
  <w:num w:numId="5">
    <w:abstractNumId w:val="26"/>
  </w:num>
  <w:num w:numId="6">
    <w:abstractNumId w:val="24"/>
  </w:num>
  <w:num w:numId="7">
    <w:abstractNumId w:val="28"/>
  </w:num>
  <w:num w:numId="8">
    <w:abstractNumId w:val="0"/>
  </w:num>
  <w:num w:numId="9">
    <w:abstractNumId w:val="13"/>
  </w:num>
  <w:num w:numId="1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1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19"/>
  </w:num>
  <w:num w:numId="25">
    <w:abstractNumId w:val="22"/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</w:num>
  <w:num w:numId="28">
    <w:abstractNumId w:val="8"/>
  </w:num>
  <w:num w:numId="29">
    <w:abstractNumId w:val="25"/>
  </w:num>
  <w:num w:numId="30">
    <w:abstractNumId w:val="18"/>
  </w:num>
  <w:num w:numId="31">
    <w:abstractNumId w:val="4"/>
  </w:num>
  <w:num w:numId="32">
    <w:abstractNumId w:val="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595"/>
    <w:rsid w:val="00001195"/>
    <w:rsid w:val="0000206D"/>
    <w:rsid w:val="00002EFC"/>
    <w:rsid w:val="00005F8C"/>
    <w:rsid w:val="00006496"/>
    <w:rsid w:val="00010BBE"/>
    <w:rsid w:val="00014135"/>
    <w:rsid w:val="00015AFF"/>
    <w:rsid w:val="0001710F"/>
    <w:rsid w:val="00017E18"/>
    <w:rsid w:val="00020978"/>
    <w:rsid w:val="00021182"/>
    <w:rsid w:val="000213E0"/>
    <w:rsid w:val="000226A5"/>
    <w:rsid w:val="00023F1F"/>
    <w:rsid w:val="000301CE"/>
    <w:rsid w:val="00032C2B"/>
    <w:rsid w:val="00033D46"/>
    <w:rsid w:val="000341DB"/>
    <w:rsid w:val="00034387"/>
    <w:rsid w:val="000349E3"/>
    <w:rsid w:val="00041AF5"/>
    <w:rsid w:val="00042DC6"/>
    <w:rsid w:val="000430B7"/>
    <w:rsid w:val="00045380"/>
    <w:rsid w:val="00045CDF"/>
    <w:rsid w:val="00045FFD"/>
    <w:rsid w:val="0004794E"/>
    <w:rsid w:val="000501D9"/>
    <w:rsid w:val="00051817"/>
    <w:rsid w:val="000543B1"/>
    <w:rsid w:val="000552B6"/>
    <w:rsid w:val="00055821"/>
    <w:rsid w:val="000569D3"/>
    <w:rsid w:val="000606E5"/>
    <w:rsid w:val="000613E3"/>
    <w:rsid w:val="00061657"/>
    <w:rsid w:val="000618E2"/>
    <w:rsid w:val="000643D0"/>
    <w:rsid w:val="00065920"/>
    <w:rsid w:val="00072F85"/>
    <w:rsid w:val="00073519"/>
    <w:rsid w:val="000735C4"/>
    <w:rsid w:val="00074076"/>
    <w:rsid w:val="000749B6"/>
    <w:rsid w:val="00074EDF"/>
    <w:rsid w:val="00076F1A"/>
    <w:rsid w:val="00077E85"/>
    <w:rsid w:val="000802EB"/>
    <w:rsid w:val="000813FE"/>
    <w:rsid w:val="0008173C"/>
    <w:rsid w:val="00081F22"/>
    <w:rsid w:val="000845A4"/>
    <w:rsid w:val="00085599"/>
    <w:rsid w:val="00090AAA"/>
    <w:rsid w:val="000910ED"/>
    <w:rsid w:val="00091336"/>
    <w:rsid w:val="0009183E"/>
    <w:rsid w:val="00092EEE"/>
    <w:rsid w:val="000939D5"/>
    <w:rsid w:val="00097B46"/>
    <w:rsid w:val="00097BD6"/>
    <w:rsid w:val="000A1F35"/>
    <w:rsid w:val="000A3ADB"/>
    <w:rsid w:val="000A480D"/>
    <w:rsid w:val="000A53C2"/>
    <w:rsid w:val="000A5A05"/>
    <w:rsid w:val="000A6E2C"/>
    <w:rsid w:val="000A785A"/>
    <w:rsid w:val="000B114E"/>
    <w:rsid w:val="000B1FE5"/>
    <w:rsid w:val="000C0332"/>
    <w:rsid w:val="000C039E"/>
    <w:rsid w:val="000C10DE"/>
    <w:rsid w:val="000C187A"/>
    <w:rsid w:val="000C506E"/>
    <w:rsid w:val="000C558A"/>
    <w:rsid w:val="000C5C3E"/>
    <w:rsid w:val="000C62B2"/>
    <w:rsid w:val="000C651E"/>
    <w:rsid w:val="000C6D23"/>
    <w:rsid w:val="000C6D8D"/>
    <w:rsid w:val="000C742F"/>
    <w:rsid w:val="000C7B46"/>
    <w:rsid w:val="000D09C6"/>
    <w:rsid w:val="000D0DE3"/>
    <w:rsid w:val="000D42D8"/>
    <w:rsid w:val="000D534C"/>
    <w:rsid w:val="000D56DD"/>
    <w:rsid w:val="000D68A2"/>
    <w:rsid w:val="000D6C8D"/>
    <w:rsid w:val="000D757E"/>
    <w:rsid w:val="000D778B"/>
    <w:rsid w:val="000E081C"/>
    <w:rsid w:val="000E1001"/>
    <w:rsid w:val="000E12B3"/>
    <w:rsid w:val="000E1338"/>
    <w:rsid w:val="000E1D89"/>
    <w:rsid w:val="000E22C6"/>
    <w:rsid w:val="000E2651"/>
    <w:rsid w:val="000E2B3D"/>
    <w:rsid w:val="000E4598"/>
    <w:rsid w:val="000E45C3"/>
    <w:rsid w:val="000E6911"/>
    <w:rsid w:val="000E7F8A"/>
    <w:rsid w:val="000F06D1"/>
    <w:rsid w:val="000F2544"/>
    <w:rsid w:val="000F345B"/>
    <w:rsid w:val="000F46BC"/>
    <w:rsid w:val="000F5CD8"/>
    <w:rsid w:val="000F7BED"/>
    <w:rsid w:val="00100E0E"/>
    <w:rsid w:val="00100F25"/>
    <w:rsid w:val="00100FCC"/>
    <w:rsid w:val="001032EE"/>
    <w:rsid w:val="00103A6A"/>
    <w:rsid w:val="00103FB3"/>
    <w:rsid w:val="001042F6"/>
    <w:rsid w:val="001044BF"/>
    <w:rsid w:val="00105035"/>
    <w:rsid w:val="001067CF"/>
    <w:rsid w:val="0011091A"/>
    <w:rsid w:val="00110F93"/>
    <w:rsid w:val="0011338C"/>
    <w:rsid w:val="00113B61"/>
    <w:rsid w:val="00113C86"/>
    <w:rsid w:val="001152C8"/>
    <w:rsid w:val="0011610E"/>
    <w:rsid w:val="00117662"/>
    <w:rsid w:val="00117AC4"/>
    <w:rsid w:val="001202CE"/>
    <w:rsid w:val="00120406"/>
    <w:rsid w:val="00122ADC"/>
    <w:rsid w:val="001240BD"/>
    <w:rsid w:val="001246DB"/>
    <w:rsid w:val="0012568B"/>
    <w:rsid w:val="00125D64"/>
    <w:rsid w:val="001304DF"/>
    <w:rsid w:val="00131A57"/>
    <w:rsid w:val="00133DA0"/>
    <w:rsid w:val="00136AB0"/>
    <w:rsid w:val="00144304"/>
    <w:rsid w:val="00144B9E"/>
    <w:rsid w:val="00144FA0"/>
    <w:rsid w:val="00146098"/>
    <w:rsid w:val="00151B92"/>
    <w:rsid w:val="001540B5"/>
    <w:rsid w:val="001540F1"/>
    <w:rsid w:val="00162253"/>
    <w:rsid w:val="00163397"/>
    <w:rsid w:val="00165F1F"/>
    <w:rsid w:val="00171346"/>
    <w:rsid w:val="00171495"/>
    <w:rsid w:val="00172052"/>
    <w:rsid w:val="001728ED"/>
    <w:rsid w:val="0017408C"/>
    <w:rsid w:val="0017652A"/>
    <w:rsid w:val="00176955"/>
    <w:rsid w:val="001769A8"/>
    <w:rsid w:val="0017772C"/>
    <w:rsid w:val="00180613"/>
    <w:rsid w:val="0018134A"/>
    <w:rsid w:val="00182D47"/>
    <w:rsid w:val="001843A9"/>
    <w:rsid w:val="0018545A"/>
    <w:rsid w:val="001862D5"/>
    <w:rsid w:val="0018646E"/>
    <w:rsid w:val="001900F2"/>
    <w:rsid w:val="00193700"/>
    <w:rsid w:val="0019580D"/>
    <w:rsid w:val="00195CB3"/>
    <w:rsid w:val="001A2274"/>
    <w:rsid w:val="001A36A5"/>
    <w:rsid w:val="001A6394"/>
    <w:rsid w:val="001A7B59"/>
    <w:rsid w:val="001B2875"/>
    <w:rsid w:val="001B38CC"/>
    <w:rsid w:val="001B3D94"/>
    <w:rsid w:val="001B4AE9"/>
    <w:rsid w:val="001B57CF"/>
    <w:rsid w:val="001C1663"/>
    <w:rsid w:val="001C3E61"/>
    <w:rsid w:val="001C52F8"/>
    <w:rsid w:val="001C547F"/>
    <w:rsid w:val="001C6E98"/>
    <w:rsid w:val="001C74E1"/>
    <w:rsid w:val="001D1125"/>
    <w:rsid w:val="001D1887"/>
    <w:rsid w:val="001D1D9B"/>
    <w:rsid w:val="001D22F3"/>
    <w:rsid w:val="001D2812"/>
    <w:rsid w:val="001D5DAF"/>
    <w:rsid w:val="001D7FA1"/>
    <w:rsid w:val="001E0247"/>
    <w:rsid w:val="001E1313"/>
    <w:rsid w:val="001E2AAD"/>
    <w:rsid w:val="001E2F67"/>
    <w:rsid w:val="001E407B"/>
    <w:rsid w:val="001E6859"/>
    <w:rsid w:val="001E7320"/>
    <w:rsid w:val="001F0149"/>
    <w:rsid w:val="001F1299"/>
    <w:rsid w:val="001F25D3"/>
    <w:rsid w:val="001F35B5"/>
    <w:rsid w:val="001F40D5"/>
    <w:rsid w:val="001F57BE"/>
    <w:rsid w:val="001F7D85"/>
    <w:rsid w:val="00202FDB"/>
    <w:rsid w:val="002066E6"/>
    <w:rsid w:val="00207E0D"/>
    <w:rsid w:val="0021035F"/>
    <w:rsid w:val="00210576"/>
    <w:rsid w:val="002106D7"/>
    <w:rsid w:val="00213594"/>
    <w:rsid w:val="00222390"/>
    <w:rsid w:val="00222BF9"/>
    <w:rsid w:val="002277EF"/>
    <w:rsid w:val="00231644"/>
    <w:rsid w:val="00234D5E"/>
    <w:rsid w:val="002350F3"/>
    <w:rsid w:val="00235AB5"/>
    <w:rsid w:val="002367BA"/>
    <w:rsid w:val="002379E0"/>
    <w:rsid w:val="00237CEC"/>
    <w:rsid w:val="00237E2B"/>
    <w:rsid w:val="00240D34"/>
    <w:rsid w:val="002437D4"/>
    <w:rsid w:val="002452EB"/>
    <w:rsid w:val="00245B2C"/>
    <w:rsid w:val="002462E3"/>
    <w:rsid w:val="00247918"/>
    <w:rsid w:val="00250ED7"/>
    <w:rsid w:val="00253675"/>
    <w:rsid w:val="002571DE"/>
    <w:rsid w:val="002574E7"/>
    <w:rsid w:val="00260243"/>
    <w:rsid w:val="002611FB"/>
    <w:rsid w:val="00261E81"/>
    <w:rsid w:val="00262340"/>
    <w:rsid w:val="002633FC"/>
    <w:rsid w:val="0026342E"/>
    <w:rsid w:val="00263C25"/>
    <w:rsid w:val="002648C3"/>
    <w:rsid w:val="0026530F"/>
    <w:rsid w:val="00266C62"/>
    <w:rsid w:val="00266D28"/>
    <w:rsid w:val="002701EB"/>
    <w:rsid w:val="00270BE0"/>
    <w:rsid w:val="00272CE5"/>
    <w:rsid w:val="00275B1E"/>
    <w:rsid w:val="0027683A"/>
    <w:rsid w:val="00276F76"/>
    <w:rsid w:val="00277A87"/>
    <w:rsid w:val="00280FF7"/>
    <w:rsid w:val="0028119E"/>
    <w:rsid w:val="00281232"/>
    <w:rsid w:val="002820B9"/>
    <w:rsid w:val="00283C09"/>
    <w:rsid w:val="00283C7C"/>
    <w:rsid w:val="002851D0"/>
    <w:rsid w:val="00285838"/>
    <w:rsid w:val="00286477"/>
    <w:rsid w:val="00286C2E"/>
    <w:rsid w:val="00290837"/>
    <w:rsid w:val="00293122"/>
    <w:rsid w:val="00293FFF"/>
    <w:rsid w:val="002947C9"/>
    <w:rsid w:val="00296D5C"/>
    <w:rsid w:val="002A04EA"/>
    <w:rsid w:val="002A0B94"/>
    <w:rsid w:val="002A12BE"/>
    <w:rsid w:val="002A20D7"/>
    <w:rsid w:val="002A3F90"/>
    <w:rsid w:val="002A49F4"/>
    <w:rsid w:val="002B0F05"/>
    <w:rsid w:val="002B23B7"/>
    <w:rsid w:val="002B3B18"/>
    <w:rsid w:val="002B45A8"/>
    <w:rsid w:val="002B4652"/>
    <w:rsid w:val="002B4EF1"/>
    <w:rsid w:val="002B7D95"/>
    <w:rsid w:val="002C1BAE"/>
    <w:rsid w:val="002D0A32"/>
    <w:rsid w:val="002D3772"/>
    <w:rsid w:val="002D3BE7"/>
    <w:rsid w:val="002D3F56"/>
    <w:rsid w:val="002D46D7"/>
    <w:rsid w:val="002D49CF"/>
    <w:rsid w:val="002D5539"/>
    <w:rsid w:val="002D59B8"/>
    <w:rsid w:val="002D65C5"/>
    <w:rsid w:val="002D75F6"/>
    <w:rsid w:val="002E0899"/>
    <w:rsid w:val="002E4A9B"/>
    <w:rsid w:val="002E4AB9"/>
    <w:rsid w:val="002E536E"/>
    <w:rsid w:val="002E5E8C"/>
    <w:rsid w:val="002E77DE"/>
    <w:rsid w:val="002E7CCC"/>
    <w:rsid w:val="002F1C1A"/>
    <w:rsid w:val="002F3E5F"/>
    <w:rsid w:val="002F6FE8"/>
    <w:rsid w:val="002F70B0"/>
    <w:rsid w:val="002F772D"/>
    <w:rsid w:val="002F7A35"/>
    <w:rsid w:val="003012A1"/>
    <w:rsid w:val="003013F3"/>
    <w:rsid w:val="00303367"/>
    <w:rsid w:val="003048B0"/>
    <w:rsid w:val="00305A0E"/>
    <w:rsid w:val="00306221"/>
    <w:rsid w:val="00310F56"/>
    <w:rsid w:val="00312C91"/>
    <w:rsid w:val="00313920"/>
    <w:rsid w:val="00315158"/>
    <w:rsid w:val="0031528E"/>
    <w:rsid w:val="0031778C"/>
    <w:rsid w:val="00321581"/>
    <w:rsid w:val="00321606"/>
    <w:rsid w:val="00321AB8"/>
    <w:rsid w:val="0032217B"/>
    <w:rsid w:val="003238FC"/>
    <w:rsid w:val="00324C71"/>
    <w:rsid w:val="00324DE2"/>
    <w:rsid w:val="00325D57"/>
    <w:rsid w:val="0032766E"/>
    <w:rsid w:val="003309C5"/>
    <w:rsid w:val="00332CF0"/>
    <w:rsid w:val="003353BC"/>
    <w:rsid w:val="0033595E"/>
    <w:rsid w:val="00337B65"/>
    <w:rsid w:val="003413EA"/>
    <w:rsid w:val="00341694"/>
    <w:rsid w:val="00341F32"/>
    <w:rsid w:val="003438BA"/>
    <w:rsid w:val="00346EF3"/>
    <w:rsid w:val="00347F6A"/>
    <w:rsid w:val="00351DE7"/>
    <w:rsid w:val="00351ED3"/>
    <w:rsid w:val="003530AD"/>
    <w:rsid w:val="00355DE3"/>
    <w:rsid w:val="003608EA"/>
    <w:rsid w:val="0036194A"/>
    <w:rsid w:val="00362EB8"/>
    <w:rsid w:val="00363445"/>
    <w:rsid w:val="003650C8"/>
    <w:rsid w:val="0037287D"/>
    <w:rsid w:val="003735B9"/>
    <w:rsid w:val="00373D3B"/>
    <w:rsid w:val="00373D68"/>
    <w:rsid w:val="00376326"/>
    <w:rsid w:val="003770FF"/>
    <w:rsid w:val="003774C6"/>
    <w:rsid w:val="00377975"/>
    <w:rsid w:val="00377DA4"/>
    <w:rsid w:val="00381C03"/>
    <w:rsid w:val="00383C70"/>
    <w:rsid w:val="00384313"/>
    <w:rsid w:val="00385861"/>
    <w:rsid w:val="00385D5C"/>
    <w:rsid w:val="00387D95"/>
    <w:rsid w:val="00390702"/>
    <w:rsid w:val="003908E4"/>
    <w:rsid w:val="003909F2"/>
    <w:rsid w:val="00390D14"/>
    <w:rsid w:val="0039259A"/>
    <w:rsid w:val="0039478A"/>
    <w:rsid w:val="00394825"/>
    <w:rsid w:val="00394B66"/>
    <w:rsid w:val="00394D63"/>
    <w:rsid w:val="0039524A"/>
    <w:rsid w:val="003A15BB"/>
    <w:rsid w:val="003A1947"/>
    <w:rsid w:val="003A1D29"/>
    <w:rsid w:val="003A2003"/>
    <w:rsid w:val="003A28CA"/>
    <w:rsid w:val="003A2D49"/>
    <w:rsid w:val="003A3669"/>
    <w:rsid w:val="003A3D91"/>
    <w:rsid w:val="003B31C2"/>
    <w:rsid w:val="003B3653"/>
    <w:rsid w:val="003B3DE3"/>
    <w:rsid w:val="003B4B94"/>
    <w:rsid w:val="003B7349"/>
    <w:rsid w:val="003B7F1F"/>
    <w:rsid w:val="003C09AD"/>
    <w:rsid w:val="003C0ED4"/>
    <w:rsid w:val="003C3A50"/>
    <w:rsid w:val="003D111F"/>
    <w:rsid w:val="003D123E"/>
    <w:rsid w:val="003D2B32"/>
    <w:rsid w:val="003D37CE"/>
    <w:rsid w:val="003D423E"/>
    <w:rsid w:val="003D62FE"/>
    <w:rsid w:val="003D6B04"/>
    <w:rsid w:val="003D7009"/>
    <w:rsid w:val="003E0B80"/>
    <w:rsid w:val="003E18B1"/>
    <w:rsid w:val="003E3230"/>
    <w:rsid w:val="003E5261"/>
    <w:rsid w:val="003E5EEA"/>
    <w:rsid w:val="003E6456"/>
    <w:rsid w:val="003E6C0C"/>
    <w:rsid w:val="003E7474"/>
    <w:rsid w:val="003F0A87"/>
    <w:rsid w:val="003F5BA5"/>
    <w:rsid w:val="003F5D25"/>
    <w:rsid w:val="003F686A"/>
    <w:rsid w:val="003F68BA"/>
    <w:rsid w:val="004017C7"/>
    <w:rsid w:val="00402403"/>
    <w:rsid w:val="004025B0"/>
    <w:rsid w:val="0040266C"/>
    <w:rsid w:val="00402675"/>
    <w:rsid w:val="00402CA8"/>
    <w:rsid w:val="004059F7"/>
    <w:rsid w:val="00407079"/>
    <w:rsid w:val="00412167"/>
    <w:rsid w:val="004160B7"/>
    <w:rsid w:val="00416115"/>
    <w:rsid w:val="004165FE"/>
    <w:rsid w:val="00417AFD"/>
    <w:rsid w:val="00421A10"/>
    <w:rsid w:val="00422006"/>
    <w:rsid w:val="004242B9"/>
    <w:rsid w:val="004248DA"/>
    <w:rsid w:val="00431B0F"/>
    <w:rsid w:val="00433520"/>
    <w:rsid w:val="0043568E"/>
    <w:rsid w:val="00436D7E"/>
    <w:rsid w:val="00437B5F"/>
    <w:rsid w:val="00437DB0"/>
    <w:rsid w:val="00440C7A"/>
    <w:rsid w:val="004423A6"/>
    <w:rsid w:val="004443FD"/>
    <w:rsid w:val="0044462D"/>
    <w:rsid w:val="004448F7"/>
    <w:rsid w:val="00445555"/>
    <w:rsid w:val="0044692A"/>
    <w:rsid w:val="004500D4"/>
    <w:rsid w:val="0045217C"/>
    <w:rsid w:val="00452216"/>
    <w:rsid w:val="004579C4"/>
    <w:rsid w:val="00460B0C"/>
    <w:rsid w:val="00461113"/>
    <w:rsid w:val="004637A9"/>
    <w:rsid w:val="0046442F"/>
    <w:rsid w:val="00464B09"/>
    <w:rsid w:val="00466057"/>
    <w:rsid w:val="00471484"/>
    <w:rsid w:val="004725D8"/>
    <w:rsid w:val="00472CBE"/>
    <w:rsid w:val="00472E31"/>
    <w:rsid w:val="004738A7"/>
    <w:rsid w:val="00476A22"/>
    <w:rsid w:val="0048178A"/>
    <w:rsid w:val="00481E1F"/>
    <w:rsid w:val="00482DEB"/>
    <w:rsid w:val="00484907"/>
    <w:rsid w:val="00484B68"/>
    <w:rsid w:val="00485C74"/>
    <w:rsid w:val="00485D16"/>
    <w:rsid w:val="004870E8"/>
    <w:rsid w:val="00490E44"/>
    <w:rsid w:val="00491298"/>
    <w:rsid w:val="004918FF"/>
    <w:rsid w:val="00494D22"/>
    <w:rsid w:val="004960BF"/>
    <w:rsid w:val="0049615E"/>
    <w:rsid w:val="004A27C2"/>
    <w:rsid w:val="004A416B"/>
    <w:rsid w:val="004A6171"/>
    <w:rsid w:val="004A66C6"/>
    <w:rsid w:val="004A76ED"/>
    <w:rsid w:val="004B0888"/>
    <w:rsid w:val="004B0AD0"/>
    <w:rsid w:val="004B1CB5"/>
    <w:rsid w:val="004B47D4"/>
    <w:rsid w:val="004B6F5B"/>
    <w:rsid w:val="004C03D0"/>
    <w:rsid w:val="004C092C"/>
    <w:rsid w:val="004C1E67"/>
    <w:rsid w:val="004C2BC5"/>
    <w:rsid w:val="004C40DF"/>
    <w:rsid w:val="004C4412"/>
    <w:rsid w:val="004C4B6D"/>
    <w:rsid w:val="004C4BF2"/>
    <w:rsid w:val="004C4CAB"/>
    <w:rsid w:val="004C5F87"/>
    <w:rsid w:val="004C6194"/>
    <w:rsid w:val="004D1560"/>
    <w:rsid w:val="004D4A74"/>
    <w:rsid w:val="004E062C"/>
    <w:rsid w:val="004E0AEB"/>
    <w:rsid w:val="004E1830"/>
    <w:rsid w:val="004E2AE7"/>
    <w:rsid w:val="004E32A9"/>
    <w:rsid w:val="004E34B7"/>
    <w:rsid w:val="004E51C2"/>
    <w:rsid w:val="004E575E"/>
    <w:rsid w:val="004E585F"/>
    <w:rsid w:val="004E58B7"/>
    <w:rsid w:val="004E7062"/>
    <w:rsid w:val="004F01B0"/>
    <w:rsid w:val="004F2265"/>
    <w:rsid w:val="004F2845"/>
    <w:rsid w:val="004F2B5D"/>
    <w:rsid w:val="004F4666"/>
    <w:rsid w:val="004F52DF"/>
    <w:rsid w:val="004F69CC"/>
    <w:rsid w:val="004F6C8A"/>
    <w:rsid w:val="00500A75"/>
    <w:rsid w:val="00501B7C"/>
    <w:rsid w:val="005025C6"/>
    <w:rsid w:val="005038F6"/>
    <w:rsid w:val="0050428E"/>
    <w:rsid w:val="00505F2B"/>
    <w:rsid w:val="0051066F"/>
    <w:rsid w:val="00511348"/>
    <w:rsid w:val="00513D71"/>
    <w:rsid w:val="00514021"/>
    <w:rsid w:val="0051752B"/>
    <w:rsid w:val="00521474"/>
    <w:rsid w:val="00523D08"/>
    <w:rsid w:val="00526350"/>
    <w:rsid w:val="0052651A"/>
    <w:rsid w:val="0052747E"/>
    <w:rsid w:val="005302E2"/>
    <w:rsid w:val="0053064C"/>
    <w:rsid w:val="0053287D"/>
    <w:rsid w:val="00534990"/>
    <w:rsid w:val="00537A09"/>
    <w:rsid w:val="00541A3E"/>
    <w:rsid w:val="0054210F"/>
    <w:rsid w:val="00545D0F"/>
    <w:rsid w:val="00546DEB"/>
    <w:rsid w:val="0054789F"/>
    <w:rsid w:val="00550CAF"/>
    <w:rsid w:val="00550FC1"/>
    <w:rsid w:val="00552400"/>
    <w:rsid w:val="00552959"/>
    <w:rsid w:val="0055532B"/>
    <w:rsid w:val="00555446"/>
    <w:rsid w:val="00561A87"/>
    <w:rsid w:val="005620F9"/>
    <w:rsid w:val="00564DBF"/>
    <w:rsid w:val="005654A7"/>
    <w:rsid w:val="005669FC"/>
    <w:rsid w:val="00566CE1"/>
    <w:rsid w:val="00567A8B"/>
    <w:rsid w:val="00571851"/>
    <w:rsid w:val="0057403F"/>
    <w:rsid w:val="005749EC"/>
    <w:rsid w:val="0057721F"/>
    <w:rsid w:val="00577DE1"/>
    <w:rsid w:val="00580F45"/>
    <w:rsid w:val="00581922"/>
    <w:rsid w:val="005841FC"/>
    <w:rsid w:val="00585D5C"/>
    <w:rsid w:val="00590163"/>
    <w:rsid w:val="005934A8"/>
    <w:rsid w:val="005936FF"/>
    <w:rsid w:val="00595E06"/>
    <w:rsid w:val="0059662F"/>
    <w:rsid w:val="00596E2F"/>
    <w:rsid w:val="00596EC9"/>
    <w:rsid w:val="0059749F"/>
    <w:rsid w:val="005A1DC7"/>
    <w:rsid w:val="005A2856"/>
    <w:rsid w:val="005A3EF2"/>
    <w:rsid w:val="005A4EEB"/>
    <w:rsid w:val="005A752F"/>
    <w:rsid w:val="005A7E57"/>
    <w:rsid w:val="005B216B"/>
    <w:rsid w:val="005B3F11"/>
    <w:rsid w:val="005B3F22"/>
    <w:rsid w:val="005B4733"/>
    <w:rsid w:val="005B5304"/>
    <w:rsid w:val="005B5AE5"/>
    <w:rsid w:val="005B5E6C"/>
    <w:rsid w:val="005B67AC"/>
    <w:rsid w:val="005B7045"/>
    <w:rsid w:val="005B7B43"/>
    <w:rsid w:val="005C0902"/>
    <w:rsid w:val="005C2574"/>
    <w:rsid w:val="005C4921"/>
    <w:rsid w:val="005C5DDC"/>
    <w:rsid w:val="005C711D"/>
    <w:rsid w:val="005D2277"/>
    <w:rsid w:val="005D26A6"/>
    <w:rsid w:val="005D4A0D"/>
    <w:rsid w:val="005D5702"/>
    <w:rsid w:val="005D717D"/>
    <w:rsid w:val="005E05F4"/>
    <w:rsid w:val="005E206F"/>
    <w:rsid w:val="005E4349"/>
    <w:rsid w:val="005E5640"/>
    <w:rsid w:val="005E61F1"/>
    <w:rsid w:val="005E7108"/>
    <w:rsid w:val="005E7458"/>
    <w:rsid w:val="005F13F3"/>
    <w:rsid w:val="005F2C8B"/>
    <w:rsid w:val="005F3F70"/>
    <w:rsid w:val="005F54E0"/>
    <w:rsid w:val="005F7BFB"/>
    <w:rsid w:val="005F7CEF"/>
    <w:rsid w:val="005F7FF7"/>
    <w:rsid w:val="00601C7B"/>
    <w:rsid w:val="00602AB0"/>
    <w:rsid w:val="00603063"/>
    <w:rsid w:val="00603FF4"/>
    <w:rsid w:val="006050A3"/>
    <w:rsid w:val="00605B09"/>
    <w:rsid w:val="00605B74"/>
    <w:rsid w:val="00611FDC"/>
    <w:rsid w:val="0061279B"/>
    <w:rsid w:val="006138BB"/>
    <w:rsid w:val="006140D1"/>
    <w:rsid w:val="00614DBD"/>
    <w:rsid w:val="006168C7"/>
    <w:rsid w:val="00620931"/>
    <w:rsid w:val="00620CDE"/>
    <w:rsid w:val="00621BA4"/>
    <w:rsid w:val="00621C79"/>
    <w:rsid w:val="0062306E"/>
    <w:rsid w:val="006240DC"/>
    <w:rsid w:val="00624B44"/>
    <w:rsid w:val="006272AB"/>
    <w:rsid w:val="006301C7"/>
    <w:rsid w:val="00632438"/>
    <w:rsid w:val="00636F6F"/>
    <w:rsid w:val="00640EC0"/>
    <w:rsid w:val="00641C37"/>
    <w:rsid w:val="00641E59"/>
    <w:rsid w:val="006430EA"/>
    <w:rsid w:val="00644871"/>
    <w:rsid w:val="00645C0D"/>
    <w:rsid w:val="0064748E"/>
    <w:rsid w:val="00651D67"/>
    <w:rsid w:val="00652191"/>
    <w:rsid w:val="00652E07"/>
    <w:rsid w:val="0065352E"/>
    <w:rsid w:val="006537F0"/>
    <w:rsid w:val="006540B6"/>
    <w:rsid w:val="00655347"/>
    <w:rsid w:val="006601B5"/>
    <w:rsid w:val="00660628"/>
    <w:rsid w:val="00661158"/>
    <w:rsid w:val="00662C37"/>
    <w:rsid w:val="006637F4"/>
    <w:rsid w:val="0066714C"/>
    <w:rsid w:val="00670452"/>
    <w:rsid w:val="00673FFA"/>
    <w:rsid w:val="0067551E"/>
    <w:rsid w:val="00675CEF"/>
    <w:rsid w:val="006800AF"/>
    <w:rsid w:val="00680316"/>
    <w:rsid w:val="006806D6"/>
    <w:rsid w:val="00680936"/>
    <w:rsid w:val="00680CAB"/>
    <w:rsid w:val="00681794"/>
    <w:rsid w:val="00681CD1"/>
    <w:rsid w:val="006836F1"/>
    <w:rsid w:val="0068517F"/>
    <w:rsid w:val="00685BFA"/>
    <w:rsid w:val="00687013"/>
    <w:rsid w:val="00691180"/>
    <w:rsid w:val="00692B0E"/>
    <w:rsid w:val="006937A4"/>
    <w:rsid w:val="00696437"/>
    <w:rsid w:val="006964FF"/>
    <w:rsid w:val="006A0C0F"/>
    <w:rsid w:val="006A0EEF"/>
    <w:rsid w:val="006A230F"/>
    <w:rsid w:val="006A4EDC"/>
    <w:rsid w:val="006A5AAB"/>
    <w:rsid w:val="006A5CC8"/>
    <w:rsid w:val="006A7975"/>
    <w:rsid w:val="006B09C4"/>
    <w:rsid w:val="006B0ADE"/>
    <w:rsid w:val="006B1C8A"/>
    <w:rsid w:val="006B2058"/>
    <w:rsid w:val="006B2B95"/>
    <w:rsid w:val="006B34E5"/>
    <w:rsid w:val="006B4855"/>
    <w:rsid w:val="006B5663"/>
    <w:rsid w:val="006B68F9"/>
    <w:rsid w:val="006B7222"/>
    <w:rsid w:val="006B756A"/>
    <w:rsid w:val="006C062A"/>
    <w:rsid w:val="006C2788"/>
    <w:rsid w:val="006C27F7"/>
    <w:rsid w:val="006C5FCA"/>
    <w:rsid w:val="006C61FF"/>
    <w:rsid w:val="006C6631"/>
    <w:rsid w:val="006D0D3F"/>
    <w:rsid w:val="006D0D68"/>
    <w:rsid w:val="006D1929"/>
    <w:rsid w:val="006D2099"/>
    <w:rsid w:val="006D460D"/>
    <w:rsid w:val="006D4E9C"/>
    <w:rsid w:val="006D6605"/>
    <w:rsid w:val="006D75B5"/>
    <w:rsid w:val="006E0665"/>
    <w:rsid w:val="006E0C0D"/>
    <w:rsid w:val="006E20F4"/>
    <w:rsid w:val="006E48E6"/>
    <w:rsid w:val="006E4FF2"/>
    <w:rsid w:val="006F2469"/>
    <w:rsid w:val="006F3215"/>
    <w:rsid w:val="006F33E3"/>
    <w:rsid w:val="006F3B6E"/>
    <w:rsid w:val="006F4701"/>
    <w:rsid w:val="006F4C12"/>
    <w:rsid w:val="006F4EA3"/>
    <w:rsid w:val="00702BCC"/>
    <w:rsid w:val="0070312C"/>
    <w:rsid w:val="0070723B"/>
    <w:rsid w:val="0070778C"/>
    <w:rsid w:val="007079B5"/>
    <w:rsid w:val="00710EE3"/>
    <w:rsid w:val="007141EF"/>
    <w:rsid w:val="00714BC8"/>
    <w:rsid w:val="00715E0E"/>
    <w:rsid w:val="007164DC"/>
    <w:rsid w:val="00720CBE"/>
    <w:rsid w:val="00722109"/>
    <w:rsid w:val="0072350C"/>
    <w:rsid w:val="007246F9"/>
    <w:rsid w:val="00724A13"/>
    <w:rsid w:val="00730CDE"/>
    <w:rsid w:val="00730CEB"/>
    <w:rsid w:val="00730EA1"/>
    <w:rsid w:val="00731747"/>
    <w:rsid w:val="00734E13"/>
    <w:rsid w:val="0073559B"/>
    <w:rsid w:val="0073585C"/>
    <w:rsid w:val="00735BC6"/>
    <w:rsid w:val="0074199C"/>
    <w:rsid w:val="00742537"/>
    <w:rsid w:val="0074382E"/>
    <w:rsid w:val="0074618D"/>
    <w:rsid w:val="007463BA"/>
    <w:rsid w:val="00746CBE"/>
    <w:rsid w:val="00747129"/>
    <w:rsid w:val="00747F75"/>
    <w:rsid w:val="00750D64"/>
    <w:rsid w:val="00750D8E"/>
    <w:rsid w:val="007520FB"/>
    <w:rsid w:val="00752AAA"/>
    <w:rsid w:val="00752F14"/>
    <w:rsid w:val="00754DA9"/>
    <w:rsid w:val="007563D4"/>
    <w:rsid w:val="00756D77"/>
    <w:rsid w:val="007574B8"/>
    <w:rsid w:val="00760A86"/>
    <w:rsid w:val="007624B9"/>
    <w:rsid w:val="007628CB"/>
    <w:rsid w:val="00763E17"/>
    <w:rsid w:val="007669D1"/>
    <w:rsid w:val="00766B84"/>
    <w:rsid w:val="007711D5"/>
    <w:rsid w:val="0077743E"/>
    <w:rsid w:val="0077757F"/>
    <w:rsid w:val="007803B1"/>
    <w:rsid w:val="007808B1"/>
    <w:rsid w:val="00781544"/>
    <w:rsid w:val="00781EFF"/>
    <w:rsid w:val="007824F3"/>
    <w:rsid w:val="00784F0B"/>
    <w:rsid w:val="00786C69"/>
    <w:rsid w:val="0078782E"/>
    <w:rsid w:val="007901F8"/>
    <w:rsid w:val="00790462"/>
    <w:rsid w:val="00791091"/>
    <w:rsid w:val="007945A5"/>
    <w:rsid w:val="00794A4C"/>
    <w:rsid w:val="007977FB"/>
    <w:rsid w:val="007A017C"/>
    <w:rsid w:val="007A12B7"/>
    <w:rsid w:val="007A189B"/>
    <w:rsid w:val="007A4773"/>
    <w:rsid w:val="007A6726"/>
    <w:rsid w:val="007A7343"/>
    <w:rsid w:val="007B08CC"/>
    <w:rsid w:val="007B18CF"/>
    <w:rsid w:val="007B19F8"/>
    <w:rsid w:val="007B2BB1"/>
    <w:rsid w:val="007B3130"/>
    <w:rsid w:val="007B4DC0"/>
    <w:rsid w:val="007C0D34"/>
    <w:rsid w:val="007C1C9F"/>
    <w:rsid w:val="007C1ED2"/>
    <w:rsid w:val="007C2236"/>
    <w:rsid w:val="007C38C1"/>
    <w:rsid w:val="007C475A"/>
    <w:rsid w:val="007C53AB"/>
    <w:rsid w:val="007C6C8C"/>
    <w:rsid w:val="007C78AC"/>
    <w:rsid w:val="007C7F52"/>
    <w:rsid w:val="007D08C2"/>
    <w:rsid w:val="007D0B6B"/>
    <w:rsid w:val="007D0C15"/>
    <w:rsid w:val="007D680C"/>
    <w:rsid w:val="007D7B3A"/>
    <w:rsid w:val="007E1113"/>
    <w:rsid w:val="007E1EF1"/>
    <w:rsid w:val="007E2843"/>
    <w:rsid w:val="007E2941"/>
    <w:rsid w:val="007E59E2"/>
    <w:rsid w:val="007F0264"/>
    <w:rsid w:val="007F36AA"/>
    <w:rsid w:val="007F3EA3"/>
    <w:rsid w:val="007F4D1A"/>
    <w:rsid w:val="007F4F1B"/>
    <w:rsid w:val="007F5351"/>
    <w:rsid w:val="007F7439"/>
    <w:rsid w:val="008002DA"/>
    <w:rsid w:val="00801F6C"/>
    <w:rsid w:val="008024D7"/>
    <w:rsid w:val="00805AA2"/>
    <w:rsid w:val="00805F89"/>
    <w:rsid w:val="00807A7E"/>
    <w:rsid w:val="0081119A"/>
    <w:rsid w:val="0081266B"/>
    <w:rsid w:val="008138B1"/>
    <w:rsid w:val="00814EE7"/>
    <w:rsid w:val="00815DCA"/>
    <w:rsid w:val="00820495"/>
    <w:rsid w:val="00821DEA"/>
    <w:rsid w:val="00823355"/>
    <w:rsid w:val="0082592C"/>
    <w:rsid w:val="0082765F"/>
    <w:rsid w:val="00827ACA"/>
    <w:rsid w:val="008329F0"/>
    <w:rsid w:val="00835AC9"/>
    <w:rsid w:val="00837CDD"/>
    <w:rsid w:val="00840305"/>
    <w:rsid w:val="00841C1E"/>
    <w:rsid w:val="00841FB1"/>
    <w:rsid w:val="0084238D"/>
    <w:rsid w:val="008425B9"/>
    <w:rsid w:val="00843FB1"/>
    <w:rsid w:val="0084666B"/>
    <w:rsid w:val="0084679F"/>
    <w:rsid w:val="00846D71"/>
    <w:rsid w:val="00846E08"/>
    <w:rsid w:val="0084710D"/>
    <w:rsid w:val="00847734"/>
    <w:rsid w:val="008548C0"/>
    <w:rsid w:val="0085716F"/>
    <w:rsid w:val="008601DE"/>
    <w:rsid w:val="00861878"/>
    <w:rsid w:val="00862DA6"/>
    <w:rsid w:val="00864274"/>
    <w:rsid w:val="00865DE3"/>
    <w:rsid w:val="008706DF"/>
    <w:rsid w:val="00870898"/>
    <w:rsid w:val="00871249"/>
    <w:rsid w:val="008715AE"/>
    <w:rsid w:val="00875025"/>
    <w:rsid w:val="0087512E"/>
    <w:rsid w:val="008755A5"/>
    <w:rsid w:val="00877D43"/>
    <w:rsid w:val="00880CA8"/>
    <w:rsid w:val="0088273E"/>
    <w:rsid w:val="00884166"/>
    <w:rsid w:val="008848EC"/>
    <w:rsid w:val="00886C8F"/>
    <w:rsid w:val="008904AC"/>
    <w:rsid w:val="00890651"/>
    <w:rsid w:val="00892952"/>
    <w:rsid w:val="00894C00"/>
    <w:rsid w:val="00895633"/>
    <w:rsid w:val="00896371"/>
    <w:rsid w:val="00897528"/>
    <w:rsid w:val="008A0141"/>
    <w:rsid w:val="008A0BE9"/>
    <w:rsid w:val="008A13E9"/>
    <w:rsid w:val="008A1B77"/>
    <w:rsid w:val="008A33EB"/>
    <w:rsid w:val="008A3E0E"/>
    <w:rsid w:val="008A4A17"/>
    <w:rsid w:val="008B2B00"/>
    <w:rsid w:val="008B39B0"/>
    <w:rsid w:val="008B6659"/>
    <w:rsid w:val="008B6D0A"/>
    <w:rsid w:val="008B7222"/>
    <w:rsid w:val="008C0172"/>
    <w:rsid w:val="008C1493"/>
    <w:rsid w:val="008C16A2"/>
    <w:rsid w:val="008C1FFE"/>
    <w:rsid w:val="008C6780"/>
    <w:rsid w:val="008D17AE"/>
    <w:rsid w:val="008D2B58"/>
    <w:rsid w:val="008D4BEC"/>
    <w:rsid w:val="008D5FFA"/>
    <w:rsid w:val="008D74B6"/>
    <w:rsid w:val="008D78CF"/>
    <w:rsid w:val="008E14A9"/>
    <w:rsid w:val="008E21CF"/>
    <w:rsid w:val="008E29CF"/>
    <w:rsid w:val="008F0CE1"/>
    <w:rsid w:val="008F1347"/>
    <w:rsid w:val="008F2393"/>
    <w:rsid w:val="008F25F9"/>
    <w:rsid w:val="008F39F9"/>
    <w:rsid w:val="008F5247"/>
    <w:rsid w:val="008F5ED6"/>
    <w:rsid w:val="008F6B16"/>
    <w:rsid w:val="009013B7"/>
    <w:rsid w:val="009041F9"/>
    <w:rsid w:val="00905FE5"/>
    <w:rsid w:val="00906363"/>
    <w:rsid w:val="009069D0"/>
    <w:rsid w:val="00906C6C"/>
    <w:rsid w:val="00910865"/>
    <w:rsid w:val="00911C81"/>
    <w:rsid w:val="00914781"/>
    <w:rsid w:val="009150D3"/>
    <w:rsid w:val="00916917"/>
    <w:rsid w:val="009204BF"/>
    <w:rsid w:val="0092553D"/>
    <w:rsid w:val="0092691F"/>
    <w:rsid w:val="00926EEE"/>
    <w:rsid w:val="00931589"/>
    <w:rsid w:val="00931A47"/>
    <w:rsid w:val="00932CF5"/>
    <w:rsid w:val="00933880"/>
    <w:rsid w:val="00934035"/>
    <w:rsid w:val="00934829"/>
    <w:rsid w:val="00934D9B"/>
    <w:rsid w:val="009350A8"/>
    <w:rsid w:val="009358E0"/>
    <w:rsid w:val="00937138"/>
    <w:rsid w:val="00937C57"/>
    <w:rsid w:val="00940464"/>
    <w:rsid w:val="00940ECB"/>
    <w:rsid w:val="00942B97"/>
    <w:rsid w:val="00942C1C"/>
    <w:rsid w:val="00943766"/>
    <w:rsid w:val="00944809"/>
    <w:rsid w:val="00944BA3"/>
    <w:rsid w:val="009474D1"/>
    <w:rsid w:val="00950086"/>
    <w:rsid w:val="009509DA"/>
    <w:rsid w:val="0095296B"/>
    <w:rsid w:val="00953BF2"/>
    <w:rsid w:val="00954D0C"/>
    <w:rsid w:val="00957831"/>
    <w:rsid w:val="00960295"/>
    <w:rsid w:val="00960B92"/>
    <w:rsid w:val="00960E6A"/>
    <w:rsid w:val="0096198D"/>
    <w:rsid w:val="0096266F"/>
    <w:rsid w:val="00962EF3"/>
    <w:rsid w:val="00963ACA"/>
    <w:rsid w:val="009641EC"/>
    <w:rsid w:val="00974FD9"/>
    <w:rsid w:val="00980B94"/>
    <w:rsid w:val="009826CA"/>
    <w:rsid w:val="009833B6"/>
    <w:rsid w:val="00984780"/>
    <w:rsid w:val="00985176"/>
    <w:rsid w:val="00987733"/>
    <w:rsid w:val="00990859"/>
    <w:rsid w:val="00990D56"/>
    <w:rsid w:val="00993C7C"/>
    <w:rsid w:val="009955A7"/>
    <w:rsid w:val="009968F1"/>
    <w:rsid w:val="00996F23"/>
    <w:rsid w:val="009975D9"/>
    <w:rsid w:val="009A0C2E"/>
    <w:rsid w:val="009A17ED"/>
    <w:rsid w:val="009A2150"/>
    <w:rsid w:val="009A454D"/>
    <w:rsid w:val="009A6970"/>
    <w:rsid w:val="009A7A4E"/>
    <w:rsid w:val="009B0B07"/>
    <w:rsid w:val="009B0FFE"/>
    <w:rsid w:val="009B2AD1"/>
    <w:rsid w:val="009B668E"/>
    <w:rsid w:val="009B73BB"/>
    <w:rsid w:val="009C18D0"/>
    <w:rsid w:val="009C29D5"/>
    <w:rsid w:val="009C52B2"/>
    <w:rsid w:val="009C6830"/>
    <w:rsid w:val="009C7A47"/>
    <w:rsid w:val="009D006F"/>
    <w:rsid w:val="009D2D76"/>
    <w:rsid w:val="009D355F"/>
    <w:rsid w:val="009D3CBC"/>
    <w:rsid w:val="009D4F79"/>
    <w:rsid w:val="009D575E"/>
    <w:rsid w:val="009D5AC5"/>
    <w:rsid w:val="009D635B"/>
    <w:rsid w:val="009D76A5"/>
    <w:rsid w:val="009D7BD0"/>
    <w:rsid w:val="009E0A42"/>
    <w:rsid w:val="009E1EE4"/>
    <w:rsid w:val="009E2BA4"/>
    <w:rsid w:val="009E44F7"/>
    <w:rsid w:val="009E55FE"/>
    <w:rsid w:val="009E5D15"/>
    <w:rsid w:val="009E5E6D"/>
    <w:rsid w:val="009E602D"/>
    <w:rsid w:val="009E7232"/>
    <w:rsid w:val="009E7E76"/>
    <w:rsid w:val="009F0305"/>
    <w:rsid w:val="009F0E40"/>
    <w:rsid w:val="009F2470"/>
    <w:rsid w:val="009F28B8"/>
    <w:rsid w:val="009F73FD"/>
    <w:rsid w:val="009F78B6"/>
    <w:rsid w:val="00A019F9"/>
    <w:rsid w:val="00A01C19"/>
    <w:rsid w:val="00A0260D"/>
    <w:rsid w:val="00A029C7"/>
    <w:rsid w:val="00A054E8"/>
    <w:rsid w:val="00A055A2"/>
    <w:rsid w:val="00A061FE"/>
    <w:rsid w:val="00A0792F"/>
    <w:rsid w:val="00A124EA"/>
    <w:rsid w:val="00A12E71"/>
    <w:rsid w:val="00A13145"/>
    <w:rsid w:val="00A146D6"/>
    <w:rsid w:val="00A1491F"/>
    <w:rsid w:val="00A15767"/>
    <w:rsid w:val="00A21A4F"/>
    <w:rsid w:val="00A22FE2"/>
    <w:rsid w:val="00A23F6E"/>
    <w:rsid w:val="00A242F7"/>
    <w:rsid w:val="00A246B8"/>
    <w:rsid w:val="00A25551"/>
    <w:rsid w:val="00A304EC"/>
    <w:rsid w:val="00A34251"/>
    <w:rsid w:val="00A36959"/>
    <w:rsid w:val="00A36EBB"/>
    <w:rsid w:val="00A403D2"/>
    <w:rsid w:val="00A40E0E"/>
    <w:rsid w:val="00A40ED3"/>
    <w:rsid w:val="00A41A86"/>
    <w:rsid w:val="00A44234"/>
    <w:rsid w:val="00A47575"/>
    <w:rsid w:val="00A475C5"/>
    <w:rsid w:val="00A51E55"/>
    <w:rsid w:val="00A5226D"/>
    <w:rsid w:val="00A53BDF"/>
    <w:rsid w:val="00A56520"/>
    <w:rsid w:val="00A5722F"/>
    <w:rsid w:val="00A57487"/>
    <w:rsid w:val="00A61221"/>
    <w:rsid w:val="00A62584"/>
    <w:rsid w:val="00A62845"/>
    <w:rsid w:val="00A6344E"/>
    <w:rsid w:val="00A6640D"/>
    <w:rsid w:val="00A66D86"/>
    <w:rsid w:val="00A67505"/>
    <w:rsid w:val="00A67BCF"/>
    <w:rsid w:val="00A701D4"/>
    <w:rsid w:val="00A709E4"/>
    <w:rsid w:val="00A73728"/>
    <w:rsid w:val="00A75697"/>
    <w:rsid w:val="00A757F8"/>
    <w:rsid w:val="00A76952"/>
    <w:rsid w:val="00A8034C"/>
    <w:rsid w:val="00A81B23"/>
    <w:rsid w:val="00A8207F"/>
    <w:rsid w:val="00A8245F"/>
    <w:rsid w:val="00A8314B"/>
    <w:rsid w:val="00A85911"/>
    <w:rsid w:val="00A878D1"/>
    <w:rsid w:val="00A91E41"/>
    <w:rsid w:val="00A94270"/>
    <w:rsid w:val="00A95B75"/>
    <w:rsid w:val="00A97C0A"/>
    <w:rsid w:val="00AA2CE4"/>
    <w:rsid w:val="00AA4A07"/>
    <w:rsid w:val="00AA753B"/>
    <w:rsid w:val="00AB0CC9"/>
    <w:rsid w:val="00AB311F"/>
    <w:rsid w:val="00AB4485"/>
    <w:rsid w:val="00AB47DC"/>
    <w:rsid w:val="00AB760E"/>
    <w:rsid w:val="00AC2535"/>
    <w:rsid w:val="00AC41D9"/>
    <w:rsid w:val="00AC5286"/>
    <w:rsid w:val="00AC5292"/>
    <w:rsid w:val="00AC5428"/>
    <w:rsid w:val="00AC6E30"/>
    <w:rsid w:val="00AC76DE"/>
    <w:rsid w:val="00AD062B"/>
    <w:rsid w:val="00AD1299"/>
    <w:rsid w:val="00AD36D5"/>
    <w:rsid w:val="00AD4AB9"/>
    <w:rsid w:val="00AD5717"/>
    <w:rsid w:val="00AD68D9"/>
    <w:rsid w:val="00AD746C"/>
    <w:rsid w:val="00AE0C2C"/>
    <w:rsid w:val="00AE15DC"/>
    <w:rsid w:val="00AE22D0"/>
    <w:rsid w:val="00AE2866"/>
    <w:rsid w:val="00AE2FDA"/>
    <w:rsid w:val="00AE3D0F"/>
    <w:rsid w:val="00AE4A6D"/>
    <w:rsid w:val="00AE4E5F"/>
    <w:rsid w:val="00AE54EA"/>
    <w:rsid w:val="00AF10CF"/>
    <w:rsid w:val="00AF5C61"/>
    <w:rsid w:val="00AF63B0"/>
    <w:rsid w:val="00AF6B09"/>
    <w:rsid w:val="00B00D02"/>
    <w:rsid w:val="00B0184C"/>
    <w:rsid w:val="00B02B3C"/>
    <w:rsid w:val="00B02CD2"/>
    <w:rsid w:val="00B031C3"/>
    <w:rsid w:val="00B04291"/>
    <w:rsid w:val="00B07094"/>
    <w:rsid w:val="00B11C77"/>
    <w:rsid w:val="00B14D96"/>
    <w:rsid w:val="00B21724"/>
    <w:rsid w:val="00B24B9B"/>
    <w:rsid w:val="00B252DD"/>
    <w:rsid w:val="00B25BEF"/>
    <w:rsid w:val="00B26BFE"/>
    <w:rsid w:val="00B27AED"/>
    <w:rsid w:val="00B27BBB"/>
    <w:rsid w:val="00B27CB4"/>
    <w:rsid w:val="00B30992"/>
    <w:rsid w:val="00B31926"/>
    <w:rsid w:val="00B32B01"/>
    <w:rsid w:val="00B3338D"/>
    <w:rsid w:val="00B349DE"/>
    <w:rsid w:val="00B37908"/>
    <w:rsid w:val="00B40538"/>
    <w:rsid w:val="00B40FDA"/>
    <w:rsid w:val="00B41E13"/>
    <w:rsid w:val="00B43BC4"/>
    <w:rsid w:val="00B43DE4"/>
    <w:rsid w:val="00B43E1E"/>
    <w:rsid w:val="00B456FF"/>
    <w:rsid w:val="00B46636"/>
    <w:rsid w:val="00B46C2C"/>
    <w:rsid w:val="00B47159"/>
    <w:rsid w:val="00B47311"/>
    <w:rsid w:val="00B4786B"/>
    <w:rsid w:val="00B47DC2"/>
    <w:rsid w:val="00B527AE"/>
    <w:rsid w:val="00B60469"/>
    <w:rsid w:val="00B633F9"/>
    <w:rsid w:val="00B71F83"/>
    <w:rsid w:val="00B7209E"/>
    <w:rsid w:val="00B72A0A"/>
    <w:rsid w:val="00B72D42"/>
    <w:rsid w:val="00B756F3"/>
    <w:rsid w:val="00B75A60"/>
    <w:rsid w:val="00B75F2F"/>
    <w:rsid w:val="00B80632"/>
    <w:rsid w:val="00B81DED"/>
    <w:rsid w:val="00B82BA3"/>
    <w:rsid w:val="00B8671E"/>
    <w:rsid w:val="00B916CC"/>
    <w:rsid w:val="00B91DAB"/>
    <w:rsid w:val="00B91F9D"/>
    <w:rsid w:val="00B93E4C"/>
    <w:rsid w:val="00BA0A86"/>
    <w:rsid w:val="00BA0F6F"/>
    <w:rsid w:val="00BA2E97"/>
    <w:rsid w:val="00BA332B"/>
    <w:rsid w:val="00BA519F"/>
    <w:rsid w:val="00BA53C7"/>
    <w:rsid w:val="00BA540C"/>
    <w:rsid w:val="00BA7333"/>
    <w:rsid w:val="00BA7DD0"/>
    <w:rsid w:val="00BA7FC1"/>
    <w:rsid w:val="00BB054A"/>
    <w:rsid w:val="00BB5658"/>
    <w:rsid w:val="00BB7580"/>
    <w:rsid w:val="00BC0651"/>
    <w:rsid w:val="00BC06A0"/>
    <w:rsid w:val="00BC1D8E"/>
    <w:rsid w:val="00BC1E16"/>
    <w:rsid w:val="00BC6DEB"/>
    <w:rsid w:val="00BC7A68"/>
    <w:rsid w:val="00BD0544"/>
    <w:rsid w:val="00BD17BA"/>
    <w:rsid w:val="00BD29D2"/>
    <w:rsid w:val="00BD5BCA"/>
    <w:rsid w:val="00BD6EF6"/>
    <w:rsid w:val="00BE2132"/>
    <w:rsid w:val="00BE2F41"/>
    <w:rsid w:val="00BE51A2"/>
    <w:rsid w:val="00BE5F88"/>
    <w:rsid w:val="00BE6E7E"/>
    <w:rsid w:val="00BE71B6"/>
    <w:rsid w:val="00BE7516"/>
    <w:rsid w:val="00BE7EB9"/>
    <w:rsid w:val="00BF0DFF"/>
    <w:rsid w:val="00BF4348"/>
    <w:rsid w:val="00BF4A0F"/>
    <w:rsid w:val="00BF56FF"/>
    <w:rsid w:val="00BF581A"/>
    <w:rsid w:val="00C01E59"/>
    <w:rsid w:val="00C02D9C"/>
    <w:rsid w:val="00C03504"/>
    <w:rsid w:val="00C05108"/>
    <w:rsid w:val="00C062FF"/>
    <w:rsid w:val="00C07EE6"/>
    <w:rsid w:val="00C11960"/>
    <w:rsid w:val="00C129CB"/>
    <w:rsid w:val="00C12AA3"/>
    <w:rsid w:val="00C167FB"/>
    <w:rsid w:val="00C201B2"/>
    <w:rsid w:val="00C221E8"/>
    <w:rsid w:val="00C222EA"/>
    <w:rsid w:val="00C23245"/>
    <w:rsid w:val="00C246DD"/>
    <w:rsid w:val="00C258FA"/>
    <w:rsid w:val="00C26482"/>
    <w:rsid w:val="00C30443"/>
    <w:rsid w:val="00C31603"/>
    <w:rsid w:val="00C31E87"/>
    <w:rsid w:val="00C328C0"/>
    <w:rsid w:val="00C32917"/>
    <w:rsid w:val="00C34891"/>
    <w:rsid w:val="00C36017"/>
    <w:rsid w:val="00C366AB"/>
    <w:rsid w:val="00C4014C"/>
    <w:rsid w:val="00C428D1"/>
    <w:rsid w:val="00C4483B"/>
    <w:rsid w:val="00C47929"/>
    <w:rsid w:val="00C500AF"/>
    <w:rsid w:val="00C51569"/>
    <w:rsid w:val="00C530B7"/>
    <w:rsid w:val="00C5324E"/>
    <w:rsid w:val="00C546EA"/>
    <w:rsid w:val="00C56179"/>
    <w:rsid w:val="00C56F60"/>
    <w:rsid w:val="00C61286"/>
    <w:rsid w:val="00C616CC"/>
    <w:rsid w:val="00C63C7D"/>
    <w:rsid w:val="00C64523"/>
    <w:rsid w:val="00C64A38"/>
    <w:rsid w:val="00C65424"/>
    <w:rsid w:val="00C65872"/>
    <w:rsid w:val="00C65D99"/>
    <w:rsid w:val="00C6610C"/>
    <w:rsid w:val="00C70789"/>
    <w:rsid w:val="00C71098"/>
    <w:rsid w:val="00C7206E"/>
    <w:rsid w:val="00C720AA"/>
    <w:rsid w:val="00C72FF2"/>
    <w:rsid w:val="00C743A6"/>
    <w:rsid w:val="00C74AC6"/>
    <w:rsid w:val="00C767A2"/>
    <w:rsid w:val="00C777BE"/>
    <w:rsid w:val="00C815AE"/>
    <w:rsid w:val="00C83309"/>
    <w:rsid w:val="00C844B1"/>
    <w:rsid w:val="00C84E95"/>
    <w:rsid w:val="00C85411"/>
    <w:rsid w:val="00C866CB"/>
    <w:rsid w:val="00C87210"/>
    <w:rsid w:val="00C87A2A"/>
    <w:rsid w:val="00C87DEA"/>
    <w:rsid w:val="00C92173"/>
    <w:rsid w:val="00C92AFD"/>
    <w:rsid w:val="00C943DB"/>
    <w:rsid w:val="00C9516E"/>
    <w:rsid w:val="00C97F36"/>
    <w:rsid w:val="00CA470E"/>
    <w:rsid w:val="00CA5988"/>
    <w:rsid w:val="00CA6CAA"/>
    <w:rsid w:val="00CB048F"/>
    <w:rsid w:val="00CB0863"/>
    <w:rsid w:val="00CB2446"/>
    <w:rsid w:val="00CB49DC"/>
    <w:rsid w:val="00CB54E1"/>
    <w:rsid w:val="00CB5ECB"/>
    <w:rsid w:val="00CB6B52"/>
    <w:rsid w:val="00CC11D4"/>
    <w:rsid w:val="00CC1890"/>
    <w:rsid w:val="00CC2238"/>
    <w:rsid w:val="00CC2298"/>
    <w:rsid w:val="00CC35D6"/>
    <w:rsid w:val="00CC3A24"/>
    <w:rsid w:val="00CC3E1E"/>
    <w:rsid w:val="00CC4C5D"/>
    <w:rsid w:val="00CC4DA8"/>
    <w:rsid w:val="00CC582B"/>
    <w:rsid w:val="00CC6151"/>
    <w:rsid w:val="00CC6E23"/>
    <w:rsid w:val="00CD0157"/>
    <w:rsid w:val="00CD1044"/>
    <w:rsid w:val="00CD134A"/>
    <w:rsid w:val="00CD1554"/>
    <w:rsid w:val="00CD6DE5"/>
    <w:rsid w:val="00CE1462"/>
    <w:rsid w:val="00CE16C8"/>
    <w:rsid w:val="00CE1E01"/>
    <w:rsid w:val="00CE3708"/>
    <w:rsid w:val="00CE390F"/>
    <w:rsid w:val="00CE51A4"/>
    <w:rsid w:val="00CE5481"/>
    <w:rsid w:val="00CE7D68"/>
    <w:rsid w:val="00CF337B"/>
    <w:rsid w:val="00CF4896"/>
    <w:rsid w:val="00CF593B"/>
    <w:rsid w:val="00D0203C"/>
    <w:rsid w:val="00D02315"/>
    <w:rsid w:val="00D02665"/>
    <w:rsid w:val="00D0487E"/>
    <w:rsid w:val="00D04A55"/>
    <w:rsid w:val="00D05BBB"/>
    <w:rsid w:val="00D06508"/>
    <w:rsid w:val="00D11191"/>
    <w:rsid w:val="00D12126"/>
    <w:rsid w:val="00D121A6"/>
    <w:rsid w:val="00D1273A"/>
    <w:rsid w:val="00D131C0"/>
    <w:rsid w:val="00D1343C"/>
    <w:rsid w:val="00D165EE"/>
    <w:rsid w:val="00D1705C"/>
    <w:rsid w:val="00D225AB"/>
    <w:rsid w:val="00D235C7"/>
    <w:rsid w:val="00D23CD4"/>
    <w:rsid w:val="00D24C82"/>
    <w:rsid w:val="00D24E09"/>
    <w:rsid w:val="00D3082A"/>
    <w:rsid w:val="00D30CB5"/>
    <w:rsid w:val="00D30D03"/>
    <w:rsid w:val="00D32E42"/>
    <w:rsid w:val="00D333D0"/>
    <w:rsid w:val="00D3427A"/>
    <w:rsid w:val="00D344B1"/>
    <w:rsid w:val="00D34BEA"/>
    <w:rsid w:val="00D353B4"/>
    <w:rsid w:val="00D3688C"/>
    <w:rsid w:val="00D36F28"/>
    <w:rsid w:val="00D40715"/>
    <w:rsid w:val="00D43184"/>
    <w:rsid w:val="00D454E3"/>
    <w:rsid w:val="00D45CE0"/>
    <w:rsid w:val="00D46703"/>
    <w:rsid w:val="00D47A82"/>
    <w:rsid w:val="00D47AA1"/>
    <w:rsid w:val="00D51C5F"/>
    <w:rsid w:val="00D53CE2"/>
    <w:rsid w:val="00D54E40"/>
    <w:rsid w:val="00D569B2"/>
    <w:rsid w:val="00D57AD3"/>
    <w:rsid w:val="00D615CC"/>
    <w:rsid w:val="00D6600E"/>
    <w:rsid w:val="00D662F7"/>
    <w:rsid w:val="00D67191"/>
    <w:rsid w:val="00D679A2"/>
    <w:rsid w:val="00D679FA"/>
    <w:rsid w:val="00D700FE"/>
    <w:rsid w:val="00D7035E"/>
    <w:rsid w:val="00D70AE3"/>
    <w:rsid w:val="00D70C90"/>
    <w:rsid w:val="00D71755"/>
    <w:rsid w:val="00D71E1C"/>
    <w:rsid w:val="00D73E0A"/>
    <w:rsid w:val="00D7491A"/>
    <w:rsid w:val="00D74B11"/>
    <w:rsid w:val="00D751BB"/>
    <w:rsid w:val="00D76296"/>
    <w:rsid w:val="00D766EC"/>
    <w:rsid w:val="00D77A07"/>
    <w:rsid w:val="00D809FD"/>
    <w:rsid w:val="00D818C7"/>
    <w:rsid w:val="00D82353"/>
    <w:rsid w:val="00D82505"/>
    <w:rsid w:val="00D83A85"/>
    <w:rsid w:val="00D841BF"/>
    <w:rsid w:val="00D844A9"/>
    <w:rsid w:val="00D84735"/>
    <w:rsid w:val="00D84787"/>
    <w:rsid w:val="00D850C1"/>
    <w:rsid w:val="00D85A4C"/>
    <w:rsid w:val="00D864E1"/>
    <w:rsid w:val="00D87DB9"/>
    <w:rsid w:val="00D906AF"/>
    <w:rsid w:val="00D929E8"/>
    <w:rsid w:val="00D92C93"/>
    <w:rsid w:val="00D92D4A"/>
    <w:rsid w:val="00D931C3"/>
    <w:rsid w:val="00D93595"/>
    <w:rsid w:val="00D93851"/>
    <w:rsid w:val="00D950FA"/>
    <w:rsid w:val="00DA05D1"/>
    <w:rsid w:val="00DA179D"/>
    <w:rsid w:val="00DA23AE"/>
    <w:rsid w:val="00DA4871"/>
    <w:rsid w:val="00DA55FD"/>
    <w:rsid w:val="00DA560E"/>
    <w:rsid w:val="00DB1ED1"/>
    <w:rsid w:val="00DB46DC"/>
    <w:rsid w:val="00DB51A5"/>
    <w:rsid w:val="00DC17A7"/>
    <w:rsid w:val="00DC2121"/>
    <w:rsid w:val="00DC42EB"/>
    <w:rsid w:val="00DC4605"/>
    <w:rsid w:val="00DC7F7D"/>
    <w:rsid w:val="00DD056F"/>
    <w:rsid w:val="00DD0828"/>
    <w:rsid w:val="00DD100C"/>
    <w:rsid w:val="00DD20D5"/>
    <w:rsid w:val="00DD455D"/>
    <w:rsid w:val="00DD46A1"/>
    <w:rsid w:val="00DD4C36"/>
    <w:rsid w:val="00DD4F05"/>
    <w:rsid w:val="00DE484E"/>
    <w:rsid w:val="00DE50B5"/>
    <w:rsid w:val="00DE7E07"/>
    <w:rsid w:val="00DF1B5B"/>
    <w:rsid w:val="00DF1CDE"/>
    <w:rsid w:val="00DF299A"/>
    <w:rsid w:val="00DF2A9C"/>
    <w:rsid w:val="00DF3DB9"/>
    <w:rsid w:val="00DF568F"/>
    <w:rsid w:val="00DF7337"/>
    <w:rsid w:val="00DF755A"/>
    <w:rsid w:val="00E017B5"/>
    <w:rsid w:val="00E021CE"/>
    <w:rsid w:val="00E06E40"/>
    <w:rsid w:val="00E06F96"/>
    <w:rsid w:val="00E07D14"/>
    <w:rsid w:val="00E10AF8"/>
    <w:rsid w:val="00E116BD"/>
    <w:rsid w:val="00E12184"/>
    <w:rsid w:val="00E1469B"/>
    <w:rsid w:val="00E1496C"/>
    <w:rsid w:val="00E14D28"/>
    <w:rsid w:val="00E15C6A"/>
    <w:rsid w:val="00E1697D"/>
    <w:rsid w:val="00E20144"/>
    <w:rsid w:val="00E22515"/>
    <w:rsid w:val="00E23847"/>
    <w:rsid w:val="00E23A96"/>
    <w:rsid w:val="00E27434"/>
    <w:rsid w:val="00E326DF"/>
    <w:rsid w:val="00E33C8D"/>
    <w:rsid w:val="00E33E5B"/>
    <w:rsid w:val="00E356AC"/>
    <w:rsid w:val="00E35F97"/>
    <w:rsid w:val="00E3602C"/>
    <w:rsid w:val="00E400ED"/>
    <w:rsid w:val="00E41651"/>
    <w:rsid w:val="00E42ED6"/>
    <w:rsid w:val="00E46E65"/>
    <w:rsid w:val="00E4766F"/>
    <w:rsid w:val="00E47C9A"/>
    <w:rsid w:val="00E47F29"/>
    <w:rsid w:val="00E50513"/>
    <w:rsid w:val="00E50906"/>
    <w:rsid w:val="00E51684"/>
    <w:rsid w:val="00E519DD"/>
    <w:rsid w:val="00E54570"/>
    <w:rsid w:val="00E550A4"/>
    <w:rsid w:val="00E551FE"/>
    <w:rsid w:val="00E55262"/>
    <w:rsid w:val="00E5629B"/>
    <w:rsid w:val="00E56A02"/>
    <w:rsid w:val="00E56E01"/>
    <w:rsid w:val="00E62314"/>
    <w:rsid w:val="00E635E5"/>
    <w:rsid w:val="00E654CF"/>
    <w:rsid w:val="00E65825"/>
    <w:rsid w:val="00E67B35"/>
    <w:rsid w:val="00E70364"/>
    <w:rsid w:val="00E7252B"/>
    <w:rsid w:val="00E72E42"/>
    <w:rsid w:val="00E7442C"/>
    <w:rsid w:val="00E745EE"/>
    <w:rsid w:val="00E75DE6"/>
    <w:rsid w:val="00E77046"/>
    <w:rsid w:val="00E7789A"/>
    <w:rsid w:val="00E805AB"/>
    <w:rsid w:val="00E82E05"/>
    <w:rsid w:val="00E85005"/>
    <w:rsid w:val="00E85C2C"/>
    <w:rsid w:val="00E90391"/>
    <w:rsid w:val="00E90673"/>
    <w:rsid w:val="00E925D9"/>
    <w:rsid w:val="00E946CF"/>
    <w:rsid w:val="00E95595"/>
    <w:rsid w:val="00E96E31"/>
    <w:rsid w:val="00E97218"/>
    <w:rsid w:val="00EA42F0"/>
    <w:rsid w:val="00EA4818"/>
    <w:rsid w:val="00EA6E0F"/>
    <w:rsid w:val="00EB1ACC"/>
    <w:rsid w:val="00EB3E4B"/>
    <w:rsid w:val="00EB45FF"/>
    <w:rsid w:val="00EB6AE4"/>
    <w:rsid w:val="00EC1700"/>
    <w:rsid w:val="00EC3856"/>
    <w:rsid w:val="00EC4AD8"/>
    <w:rsid w:val="00EC5A4A"/>
    <w:rsid w:val="00EC5DB8"/>
    <w:rsid w:val="00ED3A96"/>
    <w:rsid w:val="00ED42EB"/>
    <w:rsid w:val="00ED5491"/>
    <w:rsid w:val="00EE1917"/>
    <w:rsid w:val="00EE25FA"/>
    <w:rsid w:val="00EE3C1A"/>
    <w:rsid w:val="00EE606E"/>
    <w:rsid w:val="00EE7694"/>
    <w:rsid w:val="00EF03F2"/>
    <w:rsid w:val="00EF0546"/>
    <w:rsid w:val="00EF170D"/>
    <w:rsid w:val="00EF20EF"/>
    <w:rsid w:val="00EF34E3"/>
    <w:rsid w:val="00EF3E0D"/>
    <w:rsid w:val="00EF6836"/>
    <w:rsid w:val="00EF7368"/>
    <w:rsid w:val="00F01473"/>
    <w:rsid w:val="00F02A4D"/>
    <w:rsid w:val="00F02F8A"/>
    <w:rsid w:val="00F0504C"/>
    <w:rsid w:val="00F051D4"/>
    <w:rsid w:val="00F06B9F"/>
    <w:rsid w:val="00F11EF7"/>
    <w:rsid w:val="00F13087"/>
    <w:rsid w:val="00F13EC1"/>
    <w:rsid w:val="00F14494"/>
    <w:rsid w:val="00F17434"/>
    <w:rsid w:val="00F20CDC"/>
    <w:rsid w:val="00F20F5A"/>
    <w:rsid w:val="00F22F8A"/>
    <w:rsid w:val="00F24DA0"/>
    <w:rsid w:val="00F25375"/>
    <w:rsid w:val="00F260F3"/>
    <w:rsid w:val="00F30954"/>
    <w:rsid w:val="00F30A02"/>
    <w:rsid w:val="00F32EBF"/>
    <w:rsid w:val="00F3375A"/>
    <w:rsid w:val="00F366D7"/>
    <w:rsid w:val="00F37289"/>
    <w:rsid w:val="00F37AA2"/>
    <w:rsid w:val="00F40309"/>
    <w:rsid w:val="00F406E3"/>
    <w:rsid w:val="00F44A58"/>
    <w:rsid w:val="00F51002"/>
    <w:rsid w:val="00F53254"/>
    <w:rsid w:val="00F5496C"/>
    <w:rsid w:val="00F554DB"/>
    <w:rsid w:val="00F566F4"/>
    <w:rsid w:val="00F60A94"/>
    <w:rsid w:val="00F64577"/>
    <w:rsid w:val="00F66412"/>
    <w:rsid w:val="00F67ACB"/>
    <w:rsid w:val="00F67F5C"/>
    <w:rsid w:val="00F706FD"/>
    <w:rsid w:val="00F70DEA"/>
    <w:rsid w:val="00F72175"/>
    <w:rsid w:val="00F72E6D"/>
    <w:rsid w:val="00F73AAB"/>
    <w:rsid w:val="00F73B49"/>
    <w:rsid w:val="00F74774"/>
    <w:rsid w:val="00F755E1"/>
    <w:rsid w:val="00F75B99"/>
    <w:rsid w:val="00F75D6A"/>
    <w:rsid w:val="00F77A31"/>
    <w:rsid w:val="00F80140"/>
    <w:rsid w:val="00F81C95"/>
    <w:rsid w:val="00F82292"/>
    <w:rsid w:val="00F8349B"/>
    <w:rsid w:val="00F84745"/>
    <w:rsid w:val="00F90EBA"/>
    <w:rsid w:val="00F91A3B"/>
    <w:rsid w:val="00F91FA8"/>
    <w:rsid w:val="00F921BB"/>
    <w:rsid w:val="00F92878"/>
    <w:rsid w:val="00F94B67"/>
    <w:rsid w:val="00F95352"/>
    <w:rsid w:val="00F96099"/>
    <w:rsid w:val="00F96EA0"/>
    <w:rsid w:val="00F977A3"/>
    <w:rsid w:val="00FA0364"/>
    <w:rsid w:val="00FA0849"/>
    <w:rsid w:val="00FA12F2"/>
    <w:rsid w:val="00FA2009"/>
    <w:rsid w:val="00FA234F"/>
    <w:rsid w:val="00FA2B63"/>
    <w:rsid w:val="00FA35FB"/>
    <w:rsid w:val="00FA35FD"/>
    <w:rsid w:val="00FA3E6A"/>
    <w:rsid w:val="00FA43BD"/>
    <w:rsid w:val="00FA5A47"/>
    <w:rsid w:val="00FA6F80"/>
    <w:rsid w:val="00FA74E8"/>
    <w:rsid w:val="00FA77A5"/>
    <w:rsid w:val="00FB016D"/>
    <w:rsid w:val="00FB06F7"/>
    <w:rsid w:val="00FB0846"/>
    <w:rsid w:val="00FB0DC4"/>
    <w:rsid w:val="00FB0E11"/>
    <w:rsid w:val="00FB23B4"/>
    <w:rsid w:val="00FB4EE4"/>
    <w:rsid w:val="00FB56F6"/>
    <w:rsid w:val="00FB5AC8"/>
    <w:rsid w:val="00FB63C2"/>
    <w:rsid w:val="00FB6411"/>
    <w:rsid w:val="00FB73F6"/>
    <w:rsid w:val="00FB79CA"/>
    <w:rsid w:val="00FC00BF"/>
    <w:rsid w:val="00FC04A2"/>
    <w:rsid w:val="00FC08C1"/>
    <w:rsid w:val="00FC2487"/>
    <w:rsid w:val="00FC5ADD"/>
    <w:rsid w:val="00FC5BE5"/>
    <w:rsid w:val="00FC5E82"/>
    <w:rsid w:val="00FC6C49"/>
    <w:rsid w:val="00FD083C"/>
    <w:rsid w:val="00FD1861"/>
    <w:rsid w:val="00FD3583"/>
    <w:rsid w:val="00FD663A"/>
    <w:rsid w:val="00FE187E"/>
    <w:rsid w:val="00FE1EE5"/>
    <w:rsid w:val="00FE225B"/>
    <w:rsid w:val="00FE4874"/>
    <w:rsid w:val="00FF1B63"/>
    <w:rsid w:val="00FF1DA8"/>
    <w:rsid w:val="00FF512F"/>
    <w:rsid w:val="00FF67C9"/>
    <w:rsid w:val="00FF721F"/>
    <w:rsid w:val="00FF7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98BBD6"/>
  <w15:docId w15:val="{AAF2A17B-DD6E-4D0C-BF52-C6B97EBED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02A4D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F64577"/>
    <w:pPr>
      <w:keepNext/>
      <w:ind w:left="1247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F02A4D"/>
    <w:pPr>
      <w:jc w:val="center"/>
    </w:pPr>
    <w:rPr>
      <w:b/>
      <w:bCs/>
      <w:sz w:val="28"/>
    </w:rPr>
  </w:style>
  <w:style w:type="paragraph" w:styleId="Zkladntext2">
    <w:name w:val="Body Text 2"/>
    <w:basedOn w:val="Normln"/>
    <w:link w:val="Zkladntext2Char"/>
    <w:semiHidden/>
    <w:rsid w:val="00F02A4D"/>
    <w:pPr>
      <w:jc w:val="both"/>
    </w:pPr>
    <w:rPr>
      <w:i/>
      <w:iCs/>
    </w:rPr>
  </w:style>
  <w:style w:type="paragraph" w:styleId="Zkladntext3">
    <w:name w:val="Body Text 3"/>
    <w:basedOn w:val="Normln"/>
    <w:link w:val="Zkladntext3Char"/>
    <w:semiHidden/>
    <w:rsid w:val="00F02A4D"/>
    <w:pPr>
      <w:jc w:val="both"/>
    </w:pPr>
  </w:style>
  <w:style w:type="paragraph" w:styleId="Zhlav">
    <w:name w:val="header"/>
    <w:basedOn w:val="Normln"/>
    <w:semiHidden/>
    <w:rsid w:val="00F02A4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F02A4D"/>
  </w:style>
  <w:style w:type="paragraph" w:styleId="Zkladntextodsazen">
    <w:name w:val="Body Text Indent"/>
    <w:basedOn w:val="Normln"/>
    <w:link w:val="ZkladntextodsazenChar"/>
    <w:uiPriority w:val="99"/>
    <w:unhideWhenUsed/>
    <w:rsid w:val="00B81DED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B81DED"/>
    <w:rPr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semiHidden/>
    <w:rsid w:val="002F70B0"/>
    <w:rPr>
      <w:i/>
      <w:iCs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DE7E07"/>
    <w:rPr>
      <w:b/>
      <w:bCs/>
      <w:sz w:val="28"/>
      <w:szCs w:val="24"/>
    </w:rPr>
  </w:style>
  <w:style w:type="character" w:customStyle="1" w:styleId="Zkladntext3Char">
    <w:name w:val="Základní text 3 Char"/>
    <w:basedOn w:val="Standardnpsmoodstavce"/>
    <w:link w:val="Zkladntext3"/>
    <w:semiHidden/>
    <w:rsid w:val="00DE7E07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46E65"/>
    <w:pPr>
      <w:ind w:left="708"/>
    </w:pPr>
  </w:style>
  <w:style w:type="character" w:styleId="Hypertextovodkaz">
    <w:name w:val="Hyperlink"/>
    <w:basedOn w:val="Standardnpsmoodstavce"/>
    <w:uiPriority w:val="99"/>
    <w:unhideWhenUsed/>
    <w:rsid w:val="000C7B46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755E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55E1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basedOn w:val="Standardnpsmoodstavce"/>
    <w:link w:val="Nadpis2"/>
    <w:rsid w:val="00F64577"/>
    <w:rPr>
      <w:b/>
      <w:bCs/>
      <w:sz w:val="24"/>
      <w:szCs w:val="24"/>
    </w:rPr>
  </w:style>
  <w:style w:type="character" w:customStyle="1" w:styleId="Zkladntext2Tun">
    <w:name w:val="Základní text (2) + Tučné"/>
    <w:rsid w:val="0004794E"/>
    <w:rPr>
      <w:rFonts w:ascii="Calibri" w:eastAsia="Calibri" w:hAnsi="Calibri" w:cs="Calibri" w:hint="default"/>
      <w:b/>
      <w:bCs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cs-CZ" w:eastAsia="cs-CZ" w:bidi="cs-CZ"/>
    </w:rPr>
  </w:style>
  <w:style w:type="character" w:customStyle="1" w:styleId="Zkladntext4">
    <w:name w:val="Základní text (4)_"/>
    <w:link w:val="Zkladntext40"/>
    <w:locked/>
    <w:rsid w:val="0004794E"/>
    <w:rPr>
      <w:b/>
      <w:bCs/>
      <w:shd w:val="clear" w:color="auto" w:fill="FFFFFF"/>
    </w:rPr>
  </w:style>
  <w:style w:type="paragraph" w:customStyle="1" w:styleId="Zkladntext40">
    <w:name w:val="Základní text (4)"/>
    <w:basedOn w:val="Normln"/>
    <w:link w:val="Zkladntext4"/>
    <w:rsid w:val="0004794E"/>
    <w:pPr>
      <w:widowControl w:val="0"/>
      <w:shd w:val="clear" w:color="auto" w:fill="FFFFFF"/>
      <w:spacing w:before="240" w:after="120" w:line="0" w:lineRule="atLeast"/>
    </w:pPr>
    <w:rPr>
      <w:b/>
      <w:bCs/>
      <w:sz w:val="20"/>
      <w:szCs w:val="20"/>
    </w:rPr>
  </w:style>
  <w:style w:type="character" w:customStyle="1" w:styleId="Zkladntext30">
    <w:name w:val="Základní text (3)_"/>
    <w:link w:val="Zkladntext31"/>
    <w:locked/>
    <w:rsid w:val="0004794E"/>
    <w:rPr>
      <w:rFonts w:ascii="Calibri" w:eastAsia="Calibri" w:hAnsi="Calibri" w:cs="Calibri"/>
      <w:b/>
      <w:bCs/>
      <w:shd w:val="clear" w:color="auto" w:fill="FFFFFF"/>
    </w:rPr>
  </w:style>
  <w:style w:type="paragraph" w:customStyle="1" w:styleId="Zkladntext31">
    <w:name w:val="Základní text (3)"/>
    <w:basedOn w:val="Normln"/>
    <w:link w:val="Zkladntext30"/>
    <w:rsid w:val="0004794E"/>
    <w:pPr>
      <w:widowControl w:val="0"/>
      <w:shd w:val="clear" w:color="auto" w:fill="FFFFFF"/>
      <w:spacing w:after="66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Zkladntext4Nekurzva">
    <w:name w:val="Základní text (4) + Ne kurzíva"/>
    <w:rsid w:val="0004794E"/>
    <w:rPr>
      <w:rFonts w:ascii="Calibri" w:eastAsia="Calibri" w:hAnsi="Calibri" w:cs="Calibri" w:hint="default"/>
      <w:b w:val="0"/>
      <w:bCs w:val="0"/>
      <w:i/>
      <w:iCs/>
      <w:color w:val="000000"/>
      <w:spacing w:val="0"/>
      <w:w w:val="100"/>
      <w:position w:val="0"/>
      <w:shd w:val="clear" w:color="auto" w:fill="FFFFFF"/>
      <w:lang w:val="cs-CZ" w:eastAsia="cs-CZ" w:bidi="cs-CZ"/>
    </w:rPr>
  </w:style>
  <w:style w:type="character" w:customStyle="1" w:styleId="Nadpis2Netun">
    <w:name w:val="Nadpis #2 + Ne tučné"/>
    <w:rsid w:val="000226A5"/>
    <w:rPr>
      <w:rFonts w:ascii="Calibri" w:eastAsia="Calibri" w:hAnsi="Calibri" w:cs="Calibri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cs-CZ" w:eastAsia="cs-CZ" w:bidi="cs-CZ"/>
    </w:rPr>
  </w:style>
  <w:style w:type="character" w:customStyle="1" w:styleId="Zkladntext210">
    <w:name w:val="Základní text (2) + 10"/>
    <w:aliases w:val="5 pt,Tučné"/>
    <w:rsid w:val="00034387"/>
    <w:rPr>
      <w:rFonts w:ascii="Calibri" w:eastAsia="Calibri" w:hAnsi="Calibri" w:cs="Calibri"/>
      <w:color w:val="000000"/>
      <w:spacing w:val="0"/>
      <w:w w:val="100"/>
      <w:position w:val="0"/>
      <w:sz w:val="19"/>
      <w:szCs w:val="19"/>
      <w:shd w:val="clear" w:color="auto" w:fill="FFFFFF"/>
      <w:lang w:val="cs-CZ" w:eastAsia="cs-CZ" w:bidi="cs-CZ"/>
    </w:rPr>
  </w:style>
  <w:style w:type="character" w:customStyle="1" w:styleId="Zkladntext410pt">
    <w:name w:val="Základní text (4) + 10 pt"/>
    <w:aliases w:val="Ne tučné"/>
    <w:rsid w:val="00034387"/>
    <w:rPr>
      <w:b/>
      <w:bCs/>
      <w:color w:val="000000"/>
      <w:spacing w:val="0"/>
      <w:w w:val="100"/>
      <w:position w:val="0"/>
      <w:sz w:val="20"/>
      <w:szCs w:val="20"/>
      <w:shd w:val="clear" w:color="auto" w:fill="FFFFFF"/>
      <w:lang w:val="cs-CZ" w:eastAsia="cs-CZ" w:bidi="cs-CZ"/>
    </w:rPr>
  </w:style>
  <w:style w:type="character" w:customStyle="1" w:styleId="Zkladntext2105ptTun">
    <w:name w:val="Základní text (2) + 10;5 pt;Tučné"/>
    <w:rsid w:val="000343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cs-CZ" w:eastAsia="cs-CZ" w:bidi="cs-CZ"/>
    </w:rPr>
  </w:style>
  <w:style w:type="character" w:customStyle="1" w:styleId="Zkladntext20">
    <w:name w:val="Základní text (2)_"/>
    <w:link w:val="Zkladntext21"/>
    <w:locked/>
    <w:rsid w:val="00752AAA"/>
    <w:rPr>
      <w:b/>
      <w:bCs/>
      <w:shd w:val="clear" w:color="auto" w:fill="FFFFFF"/>
    </w:rPr>
  </w:style>
  <w:style w:type="paragraph" w:customStyle="1" w:styleId="Zkladntext21">
    <w:name w:val="Základní text (2)"/>
    <w:basedOn w:val="Normln"/>
    <w:link w:val="Zkladntext20"/>
    <w:rsid w:val="00752AAA"/>
    <w:pPr>
      <w:widowControl w:val="0"/>
      <w:shd w:val="clear" w:color="auto" w:fill="FFFFFF"/>
      <w:spacing w:after="180" w:line="295" w:lineRule="exact"/>
    </w:pPr>
    <w:rPr>
      <w:b/>
      <w:bCs/>
      <w:sz w:val="20"/>
      <w:szCs w:val="20"/>
    </w:rPr>
  </w:style>
  <w:style w:type="character" w:customStyle="1" w:styleId="Nadpis3">
    <w:name w:val="Nadpis #3_"/>
    <w:link w:val="Nadpis30"/>
    <w:locked/>
    <w:rsid w:val="00B4786B"/>
    <w:rPr>
      <w:rFonts w:ascii="Calibri" w:eastAsia="Calibri" w:hAnsi="Calibri" w:cs="Calibri"/>
      <w:b/>
      <w:bCs/>
      <w:sz w:val="22"/>
      <w:szCs w:val="22"/>
      <w:shd w:val="clear" w:color="auto" w:fill="FFFFFF"/>
    </w:rPr>
  </w:style>
  <w:style w:type="paragraph" w:customStyle="1" w:styleId="Nadpis30">
    <w:name w:val="Nadpis #3"/>
    <w:basedOn w:val="Normln"/>
    <w:link w:val="Nadpis3"/>
    <w:rsid w:val="00B4786B"/>
    <w:pPr>
      <w:widowControl w:val="0"/>
      <w:shd w:val="clear" w:color="auto" w:fill="FFFFFF"/>
      <w:spacing w:before="780" w:after="300" w:line="0" w:lineRule="atLeast"/>
      <w:jc w:val="both"/>
      <w:outlineLvl w:val="2"/>
    </w:pPr>
    <w:rPr>
      <w:rFonts w:ascii="Calibri" w:eastAsia="Calibri" w:hAnsi="Calibri" w:cs="Calibri"/>
      <w:b/>
      <w:bCs/>
      <w:sz w:val="22"/>
      <w:szCs w:val="22"/>
    </w:rPr>
  </w:style>
  <w:style w:type="character" w:customStyle="1" w:styleId="Nadpis3Netun">
    <w:name w:val="Nadpis #3 + Ne tučné"/>
    <w:rsid w:val="00B4786B"/>
    <w:rPr>
      <w:rFonts w:ascii="Calibri" w:eastAsia="Calibri" w:hAnsi="Calibri" w:cs="Calibri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cs-CZ" w:eastAsia="cs-CZ" w:bidi="cs-CZ"/>
    </w:rPr>
  </w:style>
  <w:style w:type="character" w:customStyle="1" w:styleId="Obsah">
    <w:name w:val="Obsah_"/>
    <w:link w:val="Obsah0"/>
    <w:rsid w:val="00F366D7"/>
    <w:rPr>
      <w:rFonts w:ascii="Arial" w:eastAsia="Arial" w:hAnsi="Arial" w:cs="Arial"/>
      <w:sz w:val="22"/>
      <w:szCs w:val="22"/>
      <w:shd w:val="clear" w:color="auto" w:fill="FFFFFF"/>
    </w:rPr>
  </w:style>
  <w:style w:type="paragraph" w:customStyle="1" w:styleId="Obsah0">
    <w:name w:val="Obsah"/>
    <w:basedOn w:val="Normln"/>
    <w:link w:val="Obsah"/>
    <w:rsid w:val="00F366D7"/>
    <w:pPr>
      <w:widowControl w:val="0"/>
      <w:shd w:val="clear" w:color="auto" w:fill="FFFFFF"/>
      <w:spacing w:before="180" w:line="250" w:lineRule="exact"/>
      <w:jc w:val="both"/>
    </w:pPr>
    <w:rPr>
      <w:rFonts w:ascii="Arial" w:eastAsia="Arial" w:hAnsi="Arial" w:cs="Arial"/>
      <w:sz w:val="22"/>
      <w:szCs w:val="22"/>
    </w:rPr>
  </w:style>
  <w:style w:type="paragraph" w:customStyle="1" w:styleId="Default">
    <w:name w:val="Default"/>
    <w:rsid w:val="00CE1E0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itulekobrzkuExact">
    <w:name w:val="Titulek obrázku Exact"/>
    <w:basedOn w:val="Standardnpsmoodstavce"/>
    <w:link w:val="Titulekobrzku"/>
    <w:rsid w:val="00CA6CAA"/>
    <w:rPr>
      <w:sz w:val="18"/>
      <w:szCs w:val="18"/>
      <w:shd w:val="clear" w:color="auto" w:fill="FFFFFF"/>
    </w:rPr>
  </w:style>
  <w:style w:type="character" w:customStyle="1" w:styleId="Zkladntext8">
    <w:name w:val="Základní text (8)_"/>
    <w:basedOn w:val="Standardnpsmoodstavce"/>
    <w:link w:val="Zkladntext80"/>
    <w:rsid w:val="00CA6CAA"/>
    <w:rPr>
      <w:sz w:val="16"/>
      <w:szCs w:val="16"/>
      <w:shd w:val="clear" w:color="auto" w:fill="FFFFFF"/>
    </w:rPr>
  </w:style>
  <w:style w:type="paragraph" w:customStyle="1" w:styleId="Titulekobrzku">
    <w:name w:val="Titulek obrázku"/>
    <w:basedOn w:val="Normln"/>
    <w:link w:val="TitulekobrzkuExact"/>
    <w:rsid w:val="00CA6CAA"/>
    <w:pPr>
      <w:widowControl w:val="0"/>
      <w:shd w:val="clear" w:color="auto" w:fill="FFFFFF"/>
      <w:spacing w:line="206" w:lineRule="exact"/>
    </w:pPr>
    <w:rPr>
      <w:sz w:val="18"/>
      <w:szCs w:val="18"/>
    </w:rPr>
  </w:style>
  <w:style w:type="paragraph" w:customStyle="1" w:styleId="Zkladntext80">
    <w:name w:val="Základní text (8)"/>
    <w:basedOn w:val="Normln"/>
    <w:link w:val="Zkladntext8"/>
    <w:rsid w:val="00CA6CAA"/>
    <w:pPr>
      <w:widowControl w:val="0"/>
      <w:shd w:val="clear" w:color="auto" w:fill="FFFFFF"/>
      <w:spacing w:before="600" w:line="221" w:lineRule="exact"/>
    </w:pPr>
    <w:rPr>
      <w:sz w:val="16"/>
      <w:szCs w:val="16"/>
    </w:rPr>
  </w:style>
  <w:style w:type="character" w:customStyle="1" w:styleId="Zkladntext3Netun">
    <w:name w:val="Základní text (3) + Ne tučné"/>
    <w:rsid w:val="00521474"/>
    <w:rPr>
      <w:rFonts w:ascii="Constantia" w:eastAsia="Constantia" w:hAnsi="Constantia" w:cs="Constanti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cs-CZ"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9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@praha1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osta@praha1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4A8D1-A1BE-48F3-9790-A692BA9D2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1293</Words>
  <Characters>7388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Přehled žádostí o poskytování informací podle zákona č</vt:lpstr>
    </vt:vector>
  </TitlesOfParts>
  <Company>OUP1</Company>
  <LinksUpToDate>false</LinksUpToDate>
  <CharactersWithSpaces>8664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Přehled žádostí o poskytování informací podle zákona č</dc:title>
  <dc:creator>Doubravová Emilie</dc:creator>
  <cp:lastModifiedBy>Doubravová Emilie</cp:lastModifiedBy>
  <cp:revision>41</cp:revision>
  <cp:lastPrinted>2019-01-29T09:39:00Z</cp:lastPrinted>
  <dcterms:created xsi:type="dcterms:W3CDTF">2022-09-26T12:39:00Z</dcterms:created>
  <dcterms:modified xsi:type="dcterms:W3CDTF">2022-09-26T14:36:00Z</dcterms:modified>
</cp:coreProperties>
</file>