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EDE" w:rsidRDefault="00695EE3" w:rsidP="00695EE3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PROGRAM JEDNÁNÍ KOMISE PRO ŽIVOTNÍ PROSTŘEDÍ</w:t>
      </w:r>
    </w:p>
    <w:p w:rsidR="00695EE3" w:rsidRDefault="00695EE3" w:rsidP="00695EE3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DNE </w:t>
      </w:r>
      <w:proofErr w:type="gramStart"/>
      <w:r w:rsidR="009A56E9">
        <w:rPr>
          <w:b/>
          <w:sz w:val="32"/>
          <w:u w:val="single"/>
        </w:rPr>
        <w:t>1</w:t>
      </w:r>
      <w:r w:rsidR="00E34BFF">
        <w:rPr>
          <w:b/>
          <w:sz w:val="32"/>
          <w:u w:val="single"/>
        </w:rPr>
        <w:t>5</w:t>
      </w:r>
      <w:r>
        <w:rPr>
          <w:b/>
          <w:sz w:val="32"/>
          <w:u w:val="single"/>
        </w:rPr>
        <w:t>.</w:t>
      </w:r>
      <w:r w:rsidR="00E34BFF">
        <w:rPr>
          <w:b/>
          <w:sz w:val="32"/>
          <w:u w:val="single"/>
        </w:rPr>
        <w:t>9</w:t>
      </w:r>
      <w:r>
        <w:rPr>
          <w:b/>
          <w:sz w:val="32"/>
          <w:u w:val="single"/>
        </w:rPr>
        <w:t>.202</w:t>
      </w:r>
      <w:r w:rsidR="00416847">
        <w:rPr>
          <w:b/>
          <w:sz w:val="32"/>
          <w:u w:val="single"/>
        </w:rPr>
        <w:t>2</w:t>
      </w:r>
      <w:proofErr w:type="gramEnd"/>
    </w:p>
    <w:p w:rsidR="00695EE3" w:rsidRDefault="00695EE3" w:rsidP="00695EE3">
      <w:pPr>
        <w:jc w:val="center"/>
        <w:rPr>
          <w:b/>
          <w:sz w:val="32"/>
          <w:u w:val="single"/>
        </w:rPr>
      </w:pPr>
    </w:p>
    <w:p w:rsidR="00695EE3" w:rsidRDefault="00695EE3" w:rsidP="00695EE3">
      <w:pPr>
        <w:rPr>
          <w:sz w:val="32"/>
        </w:rPr>
      </w:pPr>
      <w:r>
        <w:rPr>
          <w:sz w:val="32"/>
        </w:rPr>
        <w:t>1. Zahájení komise,</w:t>
      </w:r>
      <w:r w:rsidR="00727541">
        <w:rPr>
          <w:sz w:val="32"/>
        </w:rPr>
        <w:t xml:space="preserve"> schválení programu</w:t>
      </w:r>
      <w:r w:rsidR="00CE0FDF">
        <w:rPr>
          <w:sz w:val="32"/>
        </w:rPr>
        <w:t xml:space="preserve"> a zápisu</w:t>
      </w:r>
    </w:p>
    <w:p w:rsidR="006A3ADB" w:rsidRDefault="00625504" w:rsidP="00E34BFF">
      <w:pPr>
        <w:rPr>
          <w:sz w:val="32"/>
        </w:rPr>
      </w:pPr>
      <w:r>
        <w:rPr>
          <w:sz w:val="32"/>
        </w:rPr>
        <w:t xml:space="preserve">2. </w:t>
      </w:r>
      <w:r w:rsidR="00E34BFF">
        <w:rPr>
          <w:sz w:val="32"/>
        </w:rPr>
        <w:t>Poděkování členům komise, atd.</w:t>
      </w:r>
    </w:p>
    <w:p w:rsidR="00E34BFF" w:rsidRDefault="00E34BFF" w:rsidP="00E34BFF">
      <w:pPr>
        <w:rPr>
          <w:sz w:val="32"/>
        </w:rPr>
      </w:pPr>
      <w:r>
        <w:rPr>
          <w:sz w:val="32"/>
        </w:rPr>
        <w:t>3. Návrh regulace kulturních a společenských akcí v parku Kampu</w:t>
      </w:r>
    </w:p>
    <w:p w:rsidR="00E34BFF" w:rsidRDefault="00E34BFF" w:rsidP="00E34BFF">
      <w:pPr>
        <w:rPr>
          <w:sz w:val="32"/>
        </w:rPr>
      </w:pPr>
      <w:r>
        <w:rPr>
          <w:sz w:val="32"/>
        </w:rPr>
        <w:t>4. Doporučení k rekonstrukci zdi v domě „U obecního dvora“</w:t>
      </w:r>
    </w:p>
    <w:p w:rsidR="00E34BFF" w:rsidRDefault="00E34BFF" w:rsidP="00E34BFF">
      <w:pPr>
        <w:rPr>
          <w:sz w:val="32"/>
        </w:rPr>
      </w:pPr>
      <w:r>
        <w:rPr>
          <w:sz w:val="32"/>
        </w:rPr>
        <w:t>5. Výstavy v parku Kampa</w:t>
      </w:r>
    </w:p>
    <w:p w:rsidR="00E34BFF" w:rsidRDefault="00E34BFF" w:rsidP="00E34BFF">
      <w:pPr>
        <w:rPr>
          <w:sz w:val="32"/>
        </w:rPr>
      </w:pPr>
      <w:r>
        <w:rPr>
          <w:sz w:val="32"/>
        </w:rPr>
        <w:t>6. Informace o dokončení závlahového systému na Kampě</w:t>
      </w:r>
    </w:p>
    <w:p w:rsidR="00E34BFF" w:rsidRDefault="00E34BFF" w:rsidP="00E34BFF">
      <w:pPr>
        <w:rPr>
          <w:sz w:val="32"/>
        </w:rPr>
      </w:pPr>
      <w:r>
        <w:rPr>
          <w:sz w:val="32"/>
        </w:rPr>
        <w:t>7. Informace o postupu prací v parcích Klárov, Anenský trojúhelník a u Mánesova mostu</w:t>
      </w:r>
    </w:p>
    <w:p w:rsidR="00E34BFF" w:rsidRDefault="00E34BFF" w:rsidP="00E34BFF">
      <w:pPr>
        <w:rPr>
          <w:sz w:val="32"/>
        </w:rPr>
      </w:pPr>
      <w:r>
        <w:rPr>
          <w:sz w:val="32"/>
        </w:rPr>
        <w:t xml:space="preserve">8. Instalace sloupku do cesty pro </w:t>
      </w:r>
      <w:proofErr w:type="gramStart"/>
      <w:r>
        <w:rPr>
          <w:sz w:val="32"/>
        </w:rPr>
        <w:t>pěší u Werich</w:t>
      </w:r>
      <w:proofErr w:type="gramEnd"/>
      <w:r>
        <w:rPr>
          <w:sz w:val="32"/>
        </w:rPr>
        <w:t>. vily</w:t>
      </w:r>
    </w:p>
    <w:p w:rsidR="00E34BFF" w:rsidRDefault="00E34BFF" w:rsidP="00E34BFF">
      <w:pPr>
        <w:rPr>
          <w:sz w:val="32"/>
        </w:rPr>
      </w:pPr>
      <w:r>
        <w:rPr>
          <w:sz w:val="32"/>
        </w:rPr>
        <w:t>9. Obnova cest park</w:t>
      </w:r>
      <w:bookmarkStart w:id="0" w:name="_GoBack"/>
      <w:bookmarkEnd w:id="0"/>
      <w:r>
        <w:rPr>
          <w:sz w:val="32"/>
        </w:rPr>
        <w:t xml:space="preserve"> Kampa</w:t>
      </w:r>
    </w:p>
    <w:p w:rsidR="00E34BFF" w:rsidRDefault="00E34BFF" w:rsidP="00E34BFF">
      <w:pPr>
        <w:rPr>
          <w:sz w:val="32"/>
        </w:rPr>
      </w:pPr>
      <w:r>
        <w:rPr>
          <w:sz w:val="32"/>
        </w:rPr>
        <w:t>10. Návrh investic rozpočtu na rok 2023</w:t>
      </w:r>
    </w:p>
    <w:p w:rsidR="00E34BFF" w:rsidRDefault="00E34BFF" w:rsidP="00E34BFF">
      <w:pPr>
        <w:rPr>
          <w:sz w:val="32"/>
        </w:rPr>
      </w:pPr>
    </w:p>
    <w:p w:rsidR="00B02381" w:rsidRDefault="00B02381" w:rsidP="00C34F3E">
      <w:pPr>
        <w:rPr>
          <w:sz w:val="32"/>
        </w:rPr>
      </w:pPr>
    </w:p>
    <w:p w:rsidR="00D25579" w:rsidRDefault="008A5D7C" w:rsidP="00E25D1A">
      <w:pPr>
        <w:rPr>
          <w:sz w:val="32"/>
        </w:rPr>
      </w:pPr>
      <w:r>
        <w:rPr>
          <w:sz w:val="32"/>
        </w:rPr>
        <w:t xml:space="preserve"> </w:t>
      </w:r>
    </w:p>
    <w:p w:rsidR="005E0531" w:rsidRDefault="005E0531" w:rsidP="00695EE3">
      <w:pPr>
        <w:rPr>
          <w:sz w:val="32"/>
        </w:rPr>
      </w:pPr>
    </w:p>
    <w:p w:rsidR="005E0531" w:rsidRDefault="005E0531" w:rsidP="00695EE3">
      <w:pPr>
        <w:rPr>
          <w:sz w:val="32"/>
        </w:rPr>
      </w:pPr>
    </w:p>
    <w:sectPr w:rsidR="005E05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EE3"/>
    <w:rsid w:val="00003EED"/>
    <w:rsid w:val="000059A3"/>
    <w:rsid w:val="001862D2"/>
    <w:rsid w:val="001A3B7E"/>
    <w:rsid w:val="001C55B0"/>
    <w:rsid w:val="0022580B"/>
    <w:rsid w:val="002D2679"/>
    <w:rsid w:val="0036674D"/>
    <w:rsid w:val="0040663D"/>
    <w:rsid w:val="00416847"/>
    <w:rsid w:val="004A1EDE"/>
    <w:rsid w:val="005E0531"/>
    <w:rsid w:val="005E569D"/>
    <w:rsid w:val="005F79A8"/>
    <w:rsid w:val="006143B6"/>
    <w:rsid w:val="00616D92"/>
    <w:rsid w:val="00625504"/>
    <w:rsid w:val="00680E04"/>
    <w:rsid w:val="00695EE3"/>
    <w:rsid w:val="00697035"/>
    <w:rsid w:val="006A0FF6"/>
    <w:rsid w:val="006A3ADB"/>
    <w:rsid w:val="006C7B64"/>
    <w:rsid w:val="00722AEE"/>
    <w:rsid w:val="00727541"/>
    <w:rsid w:val="007517F3"/>
    <w:rsid w:val="00846D3B"/>
    <w:rsid w:val="008A5D7C"/>
    <w:rsid w:val="0094476E"/>
    <w:rsid w:val="009A56E9"/>
    <w:rsid w:val="00B02381"/>
    <w:rsid w:val="00BF2F25"/>
    <w:rsid w:val="00C11223"/>
    <w:rsid w:val="00C1218B"/>
    <w:rsid w:val="00C1601E"/>
    <w:rsid w:val="00C34F3E"/>
    <w:rsid w:val="00C7604B"/>
    <w:rsid w:val="00CE0FDF"/>
    <w:rsid w:val="00D22D20"/>
    <w:rsid w:val="00D23078"/>
    <w:rsid w:val="00D25579"/>
    <w:rsid w:val="00D632FA"/>
    <w:rsid w:val="00DA3B92"/>
    <w:rsid w:val="00DB7BF4"/>
    <w:rsid w:val="00E14F1E"/>
    <w:rsid w:val="00E25D1A"/>
    <w:rsid w:val="00E34BFF"/>
    <w:rsid w:val="00E8619D"/>
    <w:rsid w:val="00EF277F"/>
    <w:rsid w:val="00F21D18"/>
    <w:rsid w:val="00FB4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555C2"/>
  <w15:chartTrackingRefBased/>
  <w15:docId w15:val="{863016CC-96B9-4DB7-A3F0-AEFAF686B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059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59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80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Melzerová Kateřina</dc:creator>
  <cp:keywords/>
  <dc:description/>
  <cp:lastModifiedBy>Melzerová Kateřina</cp:lastModifiedBy>
  <cp:revision>3</cp:revision>
  <cp:lastPrinted>2022-06-09T06:41:00Z</cp:lastPrinted>
  <dcterms:created xsi:type="dcterms:W3CDTF">2022-09-01T08:03:00Z</dcterms:created>
  <dcterms:modified xsi:type="dcterms:W3CDTF">2022-09-01T08:10:00Z</dcterms:modified>
</cp:coreProperties>
</file>