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0613E3" w:rsidRDefault="008E14A9" w:rsidP="006537F0">
      <w:pPr>
        <w:jc w:val="both"/>
        <w:rPr>
          <w:b/>
          <w:bCs/>
        </w:rPr>
      </w:pPr>
      <w:r>
        <w:rPr>
          <w:b/>
          <w:bCs/>
        </w:rPr>
        <w:t>1</w:t>
      </w:r>
      <w:r w:rsidR="00A242F7">
        <w:rPr>
          <w:b/>
          <w:bCs/>
        </w:rPr>
        <w:t>3</w:t>
      </w:r>
      <w:r w:rsidR="00DC17A7">
        <w:rPr>
          <w:b/>
          <w:bCs/>
        </w:rPr>
        <w:t>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informace </w:t>
      </w:r>
      <w:r w:rsidR="00651D67">
        <w:rPr>
          <w:b/>
          <w:bCs/>
        </w:rPr>
        <w:t xml:space="preserve">– </w:t>
      </w:r>
      <w:r w:rsidR="00A242F7" w:rsidRPr="00A242F7">
        <w:rPr>
          <w:b/>
        </w:rPr>
        <w:t xml:space="preserve">pozemková parcela č. 777, k. </w:t>
      </w:r>
      <w:proofErr w:type="spellStart"/>
      <w:r w:rsidR="00A242F7" w:rsidRPr="00A242F7">
        <w:rPr>
          <w:b/>
        </w:rPr>
        <w:t>ú.</w:t>
      </w:r>
      <w:proofErr w:type="spellEnd"/>
      <w:r w:rsidR="00A242F7" w:rsidRPr="00A242F7">
        <w:rPr>
          <w:b/>
        </w:rPr>
        <w:t xml:space="preserve"> Hradčany</w:t>
      </w:r>
      <w:r w:rsidR="00A242F7">
        <w:rPr>
          <w:b/>
        </w:rPr>
        <w:t>, parkování</w:t>
      </w:r>
    </w:p>
    <w:p w:rsidR="00CF593B" w:rsidRDefault="00CF593B" w:rsidP="00CF593B">
      <w:pPr>
        <w:pStyle w:val="Zkladntext3"/>
      </w:pPr>
      <w:r>
        <w:t>Otázky a odpovědi:</w:t>
      </w:r>
    </w:p>
    <w:p w:rsidR="00A242F7" w:rsidRDefault="00892952" w:rsidP="00A242F7">
      <w:pPr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65352E">
        <w:rPr>
          <w:i/>
        </w:rPr>
        <w:t xml:space="preserve"> </w:t>
      </w:r>
      <w:r w:rsidR="00A242F7" w:rsidRPr="00A242F7">
        <w:rPr>
          <w:bCs/>
        </w:rPr>
        <w:t>–</w:t>
      </w:r>
      <w:r w:rsidR="00A242F7">
        <w:rPr>
          <w:b/>
          <w:bCs/>
        </w:rPr>
        <w:t xml:space="preserve"> </w:t>
      </w:r>
      <w:r w:rsidR="00A242F7">
        <w:rPr>
          <w:i/>
        </w:rPr>
        <w:t xml:space="preserve">zda na pozemkové parcele č. 777, k. </w:t>
      </w:r>
      <w:proofErr w:type="spellStart"/>
      <w:r w:rsidR="00A242F7">
        <w:rPr>
          <w:i/>
        </w:rPr>
        <w:t>ú.</w:t>
      </w:r>
      <w:proofErr w:type="spellEnd"/>
      <w:r w:rsidR="00A242F7">
        <w:rPr>
          <w:i/>
        </w:rPr>
        <w:t xml:space="preserve"> Hradčany</w:t>
      </w:r>
    </w:p>
    <w:p w:rsidR="00A242F7" w:rsidRDefault="00A242F7" w:rsidP="00A242F7">
      <w:pPr>
        <w:ind w:left="360"/>
        <w:rPr>
          <w:i/>
        </w:rPr>
      </w:pPr>
      <w:r>
        <w:rPr>
          <w:i/>
        </w:rPr>
        <w:t>- jste jako příslušný silniční správní úřad (jedná se o místní komunikaci III. třídy) určili způsob a charakter parkování na této parcele,</w:t>
      </w:r>
    </w:p>
    <w:p w:rsidR="00A242F7" w:rsidRDefault="00A242F7" w:rsidP="00A242F7">
      <w:pPr>
        <w:ind w:left="360"/>
        <w:rPr>
          <w:i/>
        </w:rPr>
      </w:pPr>
      <w:r>
        <w:rPr>
          <w:i/>
        </w:rPr>
        <w:t>- zda je povoleno na chodníku bezplatné a časově neomezené parkování motorových vozidel.</w:t>
      </w:r>
    </w:p>
    <w:p w:rsidR="00A029C7" w:rsidRPr="007E59E2" w:rsidRDefault="00A242F7" w:rsidP="00A242F7">
      <w:pPr>
        <w:jc w:val="both"/>
        <w:rPr>
          <w:bCs/>
        </w:rPr>
      </w:pPr>
      <w:r>
        <w:rPr>
          <w:bCs/>
        </w:rPr>
        <w:t xml:space="preserve">Žadatel byl vyrozuměn, že požadované informace se nevztahují k působnosti povinného subjektu, ale Magistrátu hl. m. Prahy, proto byla žádost dle § 14 odst. 5 písm. c)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</w:t>
      </w:r>
      <w:r w:rsidRPr="00A242F7">
        <w:rPr>
          <w:bCs/>
          <w:u w:val="single"/>
        </w:rPr>
        <w:t>odložena.</w:t>
      </w:r>
    </w:p>
    <w:p w:rsidR="00A029C7" w:rsidRDefault="00A029C7" w:rsidP="00A029C7">
      <w:pPr>
        <w:jc w:val="both"/>
      </w:pPr>
    </w:p>
    <w:p w:rsidR="00A029C7" w:rsidRDefault="00A029C7" w:rsidP="00A029C7">
      <w:pPr>
        <w:jc w:val="both"/>
      </w:pPr>
      <w:r w:rsidRPr="00B40FDA">
        <w:t xml:space="preserve">(žádost byla podána dne </w:t>
      </w:r>
      <w:proofErr w:type="gramStart"/>
      <w:r w:rsidR="00A242F7">
        <w:t>27</w:t>
      </w:r>
      <w:r w:rsidRPr="00B40FDA">
        <w:t>.0</w:t>
      </w:r>
      <w:r>
        <w:t>7</w:t>
      </w:r>
      <w:r w:rsidRPr="00B40FDA">
        <w:t>.20</w:t>
      </w:r>
      <w:r>
        <w:t>22</w:t>
      </w:r>
      <w:proofErr w:type="gramEnd"/>
      <w:r>
        <w:t xml:space="preserve"> a vyřízena dne </w:t>
      </w:r>
      <w:r w:rsidR="00A242F7">
        <w:t>10</w:t>
      </w:r>
      <w:r>
        <w:t xml:space="preserve">.08.2022 </w:t>
      </w:r>
      <w:r w:rsidRPr="00B40FDA">
        <w:t>– řeš</w:t>
      </w:r>
      <w:r>
        <w:t xml:space="preserve">il Odbor </w:t>
      </w:r>
      <w:r>
        <w:br/>
      </w:r>
      <w:r w:rsidR="00A242F7">
        <w:t>péče o veřejný prostor</w:t>
      </w:r>
      <w:r>
        <w:t xml:space="preserve"> </w:t>
      </w:r>
      <w:r w:rsidRPr="00B40FDA">
        <w:t>–</w:t>
      </w:r>
      <w:r>
        <w:t xml:space="preserve"> oddělení </w:t>
      </w:r>
      <w:r w:rsidR="00A242F7">
        <w:t>dopravy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015AFF" w:rsidRDefault="00015AFF" w:rsidP="00DE7E07">
      <w:pPr>
        <w:pStyle w:val="Zkladntext3"/>
        <w:rPr>
          <w:b/>
          <w:bCs/>
        </w:rPr>
      </w:pPr>
    </w:p>
    <w:p w:rsidR="000613E3" w:rsidRPr="00A242F7" w:rsidRDefault="00FA2009" w:rsidP="000613E3">
      <w:pPr>
        <w:jc w:val="both"/>
        <w:rPr>
          <w:b/>
        </w:rPr>
      </w:pPr>
      <w:r>
        <w:rPr>
          <w:b/>
          <w:bCs/>
        </w:rPr>
        <w:t>1</w:t>
      </w:r>
      <w:r w:rsidR="00A242F7">
        <w:rPr>
          <w:b/>
          <w:bCs/>
        </w:rPr>
        <w:t>3</w:t>
      </w:r>
      <w:r w:rsidR="00FC08C1">
        <w:rPr>
          <w:b/>
          <w:bCs/>
        </w:rPr>
        <w:t>2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 w:rsidR="00A242F7" w:rsidRPr="00A242F7">
        <w:rPr>
          <w:b/>
        </w:rPr>
        <w:t xml:space="preserve">nepravdivé informace – nájemní smlouva </w:t>
      </w:r>
      <w:r w:rsidR="00A242F7">
        <w:rPr>
          <w:b/>
        </w:rPr>
        <w:br/>
      </w:r>
      <w:r w:rsidR="00A242F7" w:rsidRPr="00A242F7">
        <w:rPr>
          <w:b/>
        </w:rPr>
        <w:t>č. 2021/1073</w:t>
      </w:r>
      <w:r w:rsidR="00A242F7">
        <w:rPr>
          <w:b/>
        </w:rPr>
        <w:t xml:space="preserve">, </w:t>
      </w:r>
      <w:r w:rsidR="00A242F7" w:rsidRPr="00A242F7">
        <w:rPr>
          <w:b/>
        </w:rPr>
        <w:t>bytová jednotka č. 7/118, Široká 118/20, Praha 1</w:t>
      </w:r>
    </w:p>
    <w:p w:rsidR="00DE7E07" w:rsidRDefault="00DE7E07" w:rsidP="00DE7E07">
      <w:pPr>
        <w:pStyle w:val="Zkladntext3"/>
      </w:pPr>
      <w:r>
        <w:t>Otázky a odpovědi:</w:t>
      </w:r>
    </w:p>
    <w:p w:rsidR="00A242F7" w:rsidRDefault="00DE7E07" w:rsidP="00A242F7">
      <w:pPr>
        <w:jc w:val="both"/>
        <w:rPr>
          <w:i/>
        </w:rPr>
      </w:pPr>
      <w:r>
        <w:rPr>
          <w:i/>
        </w:rPr>
        <w:t xml:space="preserve">Žádost o poskytnutí </w:t>
      </w:r>
      <w:proofErr w:type="gramStart"/>
      <w:r>
        <w:rPr>
          <w:i/>
        </w:rPr>
        <w:t>informace</w:t>
      </w:r>
      <w:r w:rsidR="00283C7C">
        <w:rPr>
          <w:i/>
        </w:rPr>
        <w:t xml:space="preserve"> </w:t>
      </w:r>
      <w:r w:rsidR="00283C7C">
        <w:rPr>
          <w:i/>
        </w:rPr>
        <w:softHyphen/>
      </w:r>
      <w:r w:rsidR="00283C7C">
        <w:t xml:space="preserve">– </w:t>
      </w:r>
      <w:r w:rsidR="00A242F7">
        <w:rPr>
          <w:i/>
        </w:rPr>
        <w:t>nepravdivé</w:t>
      </w:r>
      <w:proofErr w:type="gramEnd"/>
      <w:r w:rsidR="00A242F7">
        <w:rPr>
          <w:i/>
        </w:rPr>
        <w:t xml:space="preserve"> informace – nájemní smlouva č. 2021/1073 na bytovou jednotku č. 7/118, Široká 118/20, Praha 1:</w:t>
      </w:r>
    </w:p>
    <w:p w:rsidR="00585D5C" w:rsidRDefault="00A242F7" w:rsidP="00A242F7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Kdo konkrétně, z jakého důvodu vtělil nepravdivou informaci o spolubydlení do NS?</w:t>
      </w:r>
    </w:p>
    <w:p w:rsidR="00585D5C" w:rsidRPr="00585D5C" w:rsidRDefault="00585D5C" w:rsidP="00585D5C">
      <w:pPr>
        <w:jc w:val="both"/>
        <w:rPr>
          <w:bCs/>
        </w:rPr>
      </w:pPr>
      <w:r w:rsidRPr="00585D5C">
        <w:rPr>
          <w:bCs/>
        </w:rPr>
        <w:t>Účelem podávání informací není polemika o subjektivních názorech, proto není komentováno hodnocení údajů v nájemní smlouvě jako nepravdivé. Základ nájemní smlouvy připravila odpovědná referentka oddělení bytů a nebytových prostor a následně byla dokončena naším oddělením právním. Smlouva byla připravena tak, aby odpovídala usnesení Rady MČ Praha 1 č. UR21_0533.</w:t>
      </w:r>
    </w:p>
    <w:p w:rsidR="00A242F7" w:rsidRPr="00585D5C" w:rsidRDefault="00A242F7" w:rsidP="00585D5C">
      <w:pPr>
        <w:contextualSpacing/>
        <w:rPr>
          <w:i/>
        </w:rPr>
      </w:pPr>
      <w:r w:rsidRPr="00585D5C">
        <w:rPr>
          <w:i/>
        </w:rPr>
        <w:t xml:space="preserve"> </w:t>
      </w:r>
    </w:p>
    <w:p w:rsidR="00A242F7" w:rsidRDefault="00A242F7" w:rsidP="00A242F7">
      <w:pPr>
        <w:pStyle w:val="Odstavecseseznamem"/>
        <w:numPr>
          <w:ilvl w:val="0"/>
          <w:numId w:val="19"/>
        </w:numPr>
        <w:contextualSpacing/>
        <w:rPr>
          <w:i/>
        </w:rPr>
      </w:pPr>
      <w:r>
        <w:rPr>
          <w:i/>
        </w:rPr>
        <w:t>Která osoba za MČ bude zodpovědná v případě škody, že obsah NS neodpovídá skutkovému stravu?</w:t>
      </w:r>
    </w:p>
    <w:p w:rsidR="004B1CB5" w:rsidRDefault="00585D5C" w:rsidP="00F24DA0">
      <w:pPr>
        <w:jc w:val="both"/>
      </w:pPr>
      <w:r>
        <w:t xml:space="preserve">Dotaz je </w:t>
      </w:r>
      <w:proofErr w:type="spellStart"/>
      <w:r>
        <w:t>kapciózní</w:t>
      </w:r>
      <w:proofErr w:type="spellEnd"/>
      <w:r>
        <w:t>. Informaci o budoucím ději nemáme; za škodu je vždy odpovědný ten, jehož jednání je v příčinné souvislosti se vzniklou škodou.</w:t>
      </w:r>
    </w:p>
    <w:p w:rsidR="00585D5C" w:rsidRDefault="00585D5C" w:rsidP="00FA6F80">
      <w:pPr>
        <w:jc w:val="both"/>
      </w:pPr>
    </w:p>
    <w:p w:rsidR="00FA6F80" w:rsidRDefault="00FA6F80" w:rsidP="00FA6F80">
      <w:pPr>
        <w:jc w:val="both"/>
      </w:pPr>
      <w:r w:rsidRPr="00B40FDA">
        <w:t xml:space="preserve">(žádost byla podána dne </w:t>
      </w:r>
      <w:proofErr w:type="gramStart"/>
      <w:r>
        <w:t>22</w:t>
      </w:r>
      <w:r w:rsidRPr="00B40FDA">
        <w:t>.0</w:t>
      </w:r>
      <w:r>
        <w:t>7</w:t>
      </w:r>
      <w:r w:rsidRPr="00B40FDA">
        <w:t>.20</w:t>
      </w:r>
      <w:r>
        <w:t>22</w:t>
      </w:r>
      <w:proofErr w:type="gramEnd"/>
      <w:r>
        <w:t xml:space="preserve"> a vyřízena dne 03.08.2022 </w:t>
      </w:r>
      <w:r w:rsidRPr="00B40FDA">
        <w:t>– řeš</w:t>
      </w:r>
      <w:r>
        <w:t xml:space="preserve">il Odbor </w:t>
      </w:r>
      <w:r>
        <w:br/>
        <w:t xml:space="preserve">technické a majetkové správy </w:t>
      </w:r>
      <w:r w:rsidRPr="00B40FDA">
        <w:t>–</w:t>
      </w:r>
      <w:r w:rsidR="00585D5C">
        <w:t xml:space="preserve"> vedoucí odboru </w:t>
      </w:r>
      <w:r w:rsidRPr="00B40FDA">
        <w:t xml:space="preserve">ÚMČ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A6640D" w:rsidRPr="00585D5C" w:rsidRDefault="00C64A38" w:rsidP="00585D5C">
      <w:pPr>
        <w:jc w:val="both"/>
        <w:rPr>
          <w:b/>
        </w:rPr>
      </w:pPr>
      <w:r>
        <w:rPr>
          <w:b/>
          <w:bCs/>
        </w:rPr>
        <w:t>1</w:t>
      </w:r>
      <w:r w:rsidR="00585D5C">
        <w:rPr>
          <w:b/>
          <w:bCs/>
        </w:rPr>
        <w:t>3</w:t>
      </w:r>
      <w:r w:rsidR="00FA6F80">
        <w:rPr>
          <w:b/>
          <w:bCs/>
        </w:rPr>
        <w:t>3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="00585D5C" w:rsidRPr="00585D5C">
        <w:rPr>
          <w:b/>
          <w:bCs/>
        </w:rPr>
        <w:t>plánované stavební záměry v rámci České republiky a Slovenské republiky</w:t>
      </w:r>
    </w:p>
    <w:p w:rsidR="00585D5C" w:rsidRDefault="00585D5C" w:rsidP="00585D5C">
      <w:pPr>
        <w:pStyle w:val="Zkladntext3"/>
      </w:pPr>
      <w:r>
        <w:t>Otázky a odpovědi:</w:t>
      </w:r>
    </w:p>
    <w:p w:rsidR="00585D5C" w:rsidRPr="00585D5C" w:rsidRDefault="004E062C" w:rsidP="00585D5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24DA0">
        <w:rPr>
          <w:i/>
        </w:rPr>
        <w:t>Žádost o poskytnutí informace</w:t>
      </w:r>
      <w:r w:rsidR="00585D5C">
        <w:rPr>
          <w:i/>
        </w:rPr>
        <w:t xml:space="preserve"> </w:t>
      </w:r>
      <w:r w:rsidR="00585D5C" w:rsidRPr="00585D5C">
        <w:rPr>
          <w:i/>
        </w:rPr>
        <w:t xml:space="preserve">– </w:t>
      </w:r>
      <w:r w:rsidR="00585D5C" w:rsidRPr="00585D5C">
        <w:rPr>
          <w:bCs/>
          <w:i/>
          <w:color w:val="000000"/>
        </w:rPr>
        <w:t>rozhodnutí</w:t>
      </w:r>
      <w:r w:rsidR="00585D5C" w:rsidRPr="00585D5C">
        <w:rPr>
          <w:b/>
          <w:bCs/>
          <w:i/>
          <w:color w:val="000000"/>
        </w:rPr>
        <w:t xml:space="preserve"> </w:t>
      </w:r>
      <w:r w:rsidR="00585D5C" w:rsidRPr="00585D5C">
        <w:rPr>
          <w:i/>
          <w:color w:val="000000"/>
        </w:rPr>
        <w:t xml:space="preserve">(resp. z dokumentů nahrazujících rozhodnutí) ve formě jejich kopií nebo jednoduchým přehledem, </w:t>
      </w:r>
      <w:r w:rsidR="00585D5C" w:rsidRPr="00585D5C">
        <w:rPr>
          <w:bCs/>
          <w:i/>
          <w:color w:val="000000"/>
        </w:rPr>
        <w:t>dle zákona č. 183/2006 Sb., o územním plánování a stavebním řádu (stavební zákon)</w:t>
      </w:r>
      <w:r w:rsidR="00585D5C" w:rsidRPr="00585D5C">
        <w:rPr>
          <w:i/>
          <w:color w:val="000000"/>
        </w:rPr>
        <w:t xml:space="preserve">: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územní rozhodnutí o umístění stavby nebo zařízení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územní rozhodnutí o změně vlivu užívání stavby na území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územní souhlas nahrazující územní rozhodnutí </w:t>
      </w:r>
    </w:p>
    <w:p w:rsidR="00585D5C" w:rsidRPr="00585D5C" w:rsidRDefault="00585D5C" w:rsidP="00585D5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5D5C">
        <w:rPr>
          <w:i/>
          <w:color w:val="000000"/>
        </w:rPr>
        <w:t xml:space="preserve">- veřejnoprávní smlouva o umístění stavby, o změně </w:t>
      </w:r>
      <w:r>
        <w:rPr>
          <w:i/>
          <w:color w:val="000000"/>
        </w:rPr>
        <w:t xml:space="preserve">vlivu užívání stavby na území - </w:t>
      </w:r>
      <w:r w:rsidRPr="00585D5C">
        <w:rPr>
          <w:i/>
          <w:color w:val="000000"/>
        </w:rPr>
        <w:t xml:space="preserve">rozhodnutí o společném územním a stavebním řízení (společné povolení)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územní souhlas, společný územní souhlas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jakýkoli jiný dokument nahrazující územní rozhodnutí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t xml:space="preserve">- stavební povolení </w:t>
      </w:r>
    </w:p>
    <w:p w:rsidR="00585D5C" w:rsidRPr="00585D5C" w:rsidRDefault="00585D5C" w:rsidP="00585D5C">
      <w:pPr>
        <w:autoSpaceDE w:val="0"/>
        <w:autoSpaceDN w:val="0"/>
        <w:adjustRightInd w:val="0"/>
        <w:rPr>
          <w:i/>
          <w:color w:val="000000"/>
        </w:rPr>
      </w:pPr>
      <w:r w:rsidRPr="00585D5C">
        <w:rPr>
          <w:i/>
          <w:color w:val="000000"/>
        </w:rPr>
        <w:lastRenderedPageBreak/>
        <w:t xml:space="preserve">- stavební ohlášení </w:t>
      </w:r>
    </w:p>
    <w:p w:rsidR="00585D5C" w:rsidRPr="00585D5C" w:rsidRDefault="00585D5C" w:rsidP="00585D5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5D5C">
        <w:rPr>
          <w:i/>
          <w:color w:val="000000"/>
        </w:rPr>
        <w:t xml:space="preserve">- jakýkoliv dokument nahrazující stavební povolení či stavební ohlášení, vydaných Vaším správním orgánem </w:t>
      </w:r>
      <w:r w:rsidRPr="00585D5C">
        <w:rPr>
          <w:bCs/>
          <w:i/>
          <w:color w:val="000000"/>
        </w:rPr>
        <w:t xml:space="preserve">za období od </w:t>
      </w:r>
      <w:proofErr w:type="gramStart"/>
      <w:r w:rsidRPr="00585D5C">
        <w:rPr>
          <w:bCs/>
          <w:i/>
          <w:color w:val="000000"/>
        </w:rPr>
        <w:t>01.04.2022</w:t>
      </w:r>
      <w:proofErr w:type="gramEnd"/>
      <w:r w:rsidRPr="00585D5C">
        <w:rPr>
          <w:bCs/>
          <w:i/>
          <w:color w:val="000000"/>
        </w:rPr>
        <w:t xml:space="preserve"> do 30.06.2022 týkající se pozemních staveb (budov) pro právnické osoby.</w:t>
      </w:r>
      <w:r w:rsidRPr="00585D5C">
        <w:rPr>
          <w:b/>
          <w:bCs/>
          <w:i/>
          <w:color w:val="000000"/>
        </w:rPr>
        <w:t xml:space="preserve"> </w:t>
      </w:r>
    </w:p>
    <w:p w:rsidR="00CB0863" w:rsidRDefault="0017772C" w:rsidP="00CB0863">
      <w:pPr>
        <w:jc w:val="both"/>
        <w:rPr>
          <w:i/>
        </w:rPr>
      </w:pPr>
      <w:r>
        <w:rPr>
          <w:i/>
        </w:rPr>
        <w:t xml:space="preserve"> </w:t>
      </w:r>
      <w:r w:rsidR="00585D5C">
        <w:rPr>
          <w:i/>
        </w:rPr>
        <w:t>Dál</w:t>
      </w:r>
      <w:r w:rsidR="003A2003">
        <w:rPr>
          <w:i/>
        </w:rPr>
        <w:t>e</w:t>
      </w:r>
      <w:r w:rsidR="00585D5C">
        <w:rPr>
          <w:i/>
        </w:rPr>
        <w:t>:</w:t>
      </w:r>
    </w:p>
    <w:p w:rsidR="00585D5C" w:rsidRDefault="003A2003" w:rsidP="00585D5C">
      <w:pPr>
        <w:pStyle w:val="Odstavecseseznamem"/>
        <w:numPr>
          <w:ilvl w:val="0"/>
          <w:numId w:val="20"/>
        </w:numPr>
        <w:jc w:val="both"/>
        <w:rPr>
          <w:i/>
        </w:rPr>
      </w:pPr>
      <w:r>
        <w:rPr>
          <w:i/>
        </w:rPr>
        <w:t>i</w:t>
      </w:r>
      <w:r w:rsidR="00585D5C">
        <w:rPr>
          <w:i/>
        </w:rPr>
        <w:t>dentifikace žadatele</w:t>
      </w:r>
      <w:r>
        <w:rPr>
          <w:i/>
        </w:rPr>
        <w:t xml:space="preserve"> (jméno právnické osoby)</w:t>
      </w:r>
    </w:p>
    <w:p w:rsidR="003A2003" w:rsidRDefault="003A2003" w:rsidP="00585D5C">
      <w:pPr>
        <w:pStyle w:val="Odstavecseseznamem"/>
        <w:numPr>
          <w:ilvl w:val="0"/>
          <w:numId w:val="20"/>
        </w:numPr>
        <w:jc w:val="both"/>
        <w:rPr>
          <w:i/>
        </w:rPr>
      </w:pPr>
      <w:r>
        <w:rPr>
          <w:i/>
        </w:rPr>
        <w:t>identifikace stavby (např. druh a účel stavby, popis stavby)</w:t>
      </w:r>
    </w:p>
    <w:p w:rsidR="003A2003" w:rsidRDefault="003A2003" w:rsidP="00585D5C">
      <w:pPr>
        <w:pStyle w:val="Odstavecseseznamem"/>
        <w:numPr>
          <w:ilvl w:val="0"/>
          <w:numId w:val="20"/>
        </w:numPr>
        <w:jc w:val="both"/>
        <w:rPr>
          <w:i/>
        </w:rPr>
      </w:pPr>
      <w:r>
        <w:rPr>
          <w:i/>
        </w:rPr>
        <w:t>lokalizace stavby (např. katastrální území)</w:t>
      </w:r>
    </w:p>
    <w:p w:rsidR="003A2003" w:rsidRDefault="003A2003" w:rsidP="00585D5C">
      <w:pPr>
        <w:pStyle w:val="Odstavecseseznamem"/>
        <w:numPr>
          <w:ilvl w:val="0"/>
          <w:numId w:val="20"/>
        </w:numPr>
        <w:jc w:val="both"/>
        <w:rPr>
          <w:i/>
        </w:rPr>
      </w:pPr>
      <w:r>
        <w:rPr>
          <w:i/>
        </w:rPr>
        <w:t>druh rozhodnutí</w:t>
      </w:r>
    </w:p>
    <w:p w:rsidR="003A2003" w:rsidRPr="00585D5C" w:rsidRDefault="003A2003" w:rsidP="00585D5C">
      <w:pPr>
        <w:pStyle w:val="Odstavecseseznamem"/>
        <w:numPr>
          <w:ilvl w:val="0"/>
          <w:numId w:val="20"/>
        </w:numPr>
        <w:jc w:val="both"/>
        <w:rPr>
          <w:i/>
        </w:rPr>
      </w:pPr>
      <w:r>
        <w:rPr>
          <w:i/>
        </w:rPr>
        <w:t>datum vydání rozhodnutí či jiného dokumentu nebo datum uzavření veřejnoprávní smlouvy.</w:t>
      </w:r>
    </w:p>
    <w:p w:rsidR="003A2003" w:rsidRDefault="003A2003" w:rsidP="00213594">
      <w:pPr>
        <w:jc w:val="both"/>
      </w:pPr>
      <w:r>
        <w:t>Zjistit a rozlišit uvedená řízení a údaje k nim nelze pouhým nahlédnutím do spisu nebo počítačových programů, stavební úřad danými informacemi nedisponuje, ani nemá povinnost s těmito informacemi disponovat – má v souladu s ustanovením § 167 odst. 1) stavebního zákona povinnost evidovat a vkládat veškerá pravomocná rozhodnutí a jiná opatření stavebního úřadu vydaná dle stavebního zákona.</w:t>
      </w:r>
    </w:p>
    <w:p w:rsidR="003A2003" w:rsidRDefault="003A2003" w:rsidP="00213594">
      <w:pPr>
        <w:jc w:val="both"/>
      </w:pPr>
      <w:r>
        <w:t xml:space="preserve">Žádost byla dle § 15 a § 20 odst. 4 </w:t>
      </w:r>
      <w:proofErr w:type="spellStart"/>
      <w:r>
        <w:t>InZ</w:t>
      </w:r>
      <w:proofErr w:type="spellEnd"/>
      <w:r>
        <w:t xml:space="preserve">  ve spojení s ustanovením § 67 zákona č. 500/2004 Sb., správní řád</w:t>
      </w:r>
      <w:r w:rsidR="009975D9">
        <w:t>,</w:t>
      </w:r>
      <w:r>
        <w:t xml:space="preserve"> </w:t>
      </w:r>
      <w:r w:rsidRPr="009975D9">
        <w:rPr>
          <w:u w:val="single"/>
        </w:rPr>
        <w:t>odmítnuta</w:t>
      </w:r>
      <w:r w:rsidR="009975D9">
        <w:rPr>
          <w:u w:val="single"/>
        </w:rPr>
        <w:t>.</w:t>
      </w:r>
      <w:r>
        <w:t xml:space="preserve"> </w:t>
      </w:r>
    </w:p>
    <w:p w:rsidR="009975D9" w:rsidRDefault="009975D9" w:rsidP="00213594">
      <w:pPr>
        <w:jc w:val="both"/>
      </w:pPr>
    </w:p>
    <w:p w:rsidR="00FA2B63" w:rsidRPr="0059749F" w:rsidRDefault="003E6C0C" w:rsidP="00213594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CB0863">
        <w:t>0</w:t>
      </w:r>
      <w:r w:rsidR="009975D9">
        <w:t>4</w:t>
      </w:r>
      <w:r w:rsidR="00FA2B63">
        <w:t>.</w:t>
      </w:r>
      <w:r w:rsidR="002A3F90">
        <w:t>0</w:t>
      </w:r>
      <w:r w:rsidR="009975D9">
        <w:t>8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CB0863">
        <w:t>0</w:t>
      </w:r>
      <w:r w:rsidR="009975D9">
        <w:t>9</w:t>
      </w:r>
      <w:r w:rsidR="005620F9">
        <w:t>.0</w:t>
      </w:r>
      <w:r w:rsidR="00CB0863">
        <w:t>8</w:t>
      </w:r>
      <w:r w:rsidR="005620F9">
        <w:t>.</w:t>
      </w:r>
      <w:r>
        <w:t xml:space="preserve">2022 </w:t>
      </w:r>
      <w:r w:rsidR="00FA2B63">
        <w:t>– řešil</w:t>
      </w:r>
      <w:r w:rsidR="0059749F">
        <w:t xml:space="preserve"> </w:t>
      </w:r>
      <w:r w:rsidR="009975D9">
        <w:t xml:space="preserve">Stavební úřad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934035" w:rsidRPr="009975D9" w:rsidRDefault="000C5C3E" w:rsidP="00934035">
      <w:pPr>
        <w:jc w:val="both"/>
        <w:rPr>
          <w:b/>
          <w:bCs/>
        </w:rPr>
      </w:pPr>
      <w:r>
        <w:rPr>
          <w:b/>
          <w:bCs/>
        </w:rPr>
        <w:t>1</w:t>
      </w:r>
      <w:r w:rsidR="009975D9">
        <w:rPr>
          <w:b/>
          <w:bCs/>
        </w:rPr>
        <w:t>3</w:t>
      </w:r>
      <w:r w:rsidR="00827ACA">
        <w:rPr>
          <w:b/>
          <w:bCs/>
        </w:rPr>
        <w:t>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D24C82">
        <w:rPr>
          <w:b/>
          <w:bCs/>
        </w:rPr>
        <w:t xml:space="preserve"> </w:t>
      </w:r>
      <w:r w:rsidR="009975D9" w:rsidRPr="009975D9">
        <w:rPr>
          <w:b/>
          <w:bCs/>
        </w:rPr>
        <w:t xml:space="preserve">veškeré písemné informace od správců objektů v Janově nad Nisou </w:t>
      </w:r>
    </w:p>
    <w:p w:rsidR="00034387" w:rsidRPr="00034387" w:rsidRDefault="00097B46" w:rsidP="00034387">
      <w:r>
        <w:t>Otázky a odpovědi:</w:t>
      </w:r>
    </w:p>
    <w:p w:rsidR="009975D9" w:rsidRPr="00EB771F" w:rsidRDefault="00AC76DE" w:rsidP="009975D9">
      <w:pPr>
        <w:jc w:val="both"/>
        <w:rPr>
          <w:bCs/>
          <w:i/>
        </w:rPr>
      </w:pPr>
      <w:r w:rsidRPr="00910865">
        <w:rPr>
          <w:i/>
        </w:rPr>
        <w:t>Žádost o poskytnutí informace</w:t>
      </w:r>
      <w:r w:rsidR="00641C37">
        <w:rPr>
          <w:i/>
        </w:rPr>
        <w:t xml:space="preserve"> </w:t>
      </w:r>
      <w:r w:rsidR="009975D9">
        <w:t>–</w:t>
      </w:r>
      <w:r w:rsidR="00641C37">
        <w:rPr>
          <w:i/>
        </w:rPr>
        <w:t xml:space="preserve"> </w:t>
      </w:r>
      <w:r w:rsidR="009975D9" w:rsidRPr="00EB771F">
        <w:rPr>
          <w:bCs/>
          <w:i/>
        </w:rPr>
        <w:t>předložení veškerých písemných informací, které byly od správců objektů v Janově nad Nisou směrem k Úřadu MČ Praha 1 poskytnuty v  záležitosti překážek v práci, a to v období březen 2020 – květen 2021.</w:t>
      </w:r>
    </w:p>
    <w:p w:rsidR="00CA6CAA" w:rsidRDefault="009975D9" w:rsidP="009975D9">
      <w:pPr>
        <w:jc w:val="both"/>
      </w:pPr>
      <w:r>
        <w:t>Požadované informace byly poskytnuty.</w:t>
      </w:r>
    </w:p>
    <w:p w:rsidR="000C5C3E" w:rsidRDefault="000C5C3E" w:rsidP="00F44A58">
      <w:pPr>
        <w:jc w:val="both"/>
      </w:pPr>
    </w:p>
    <w:p w:rsidR="00D344B1" w:rsidRDefault="00D344B1" w:rsidP="00D344B1">
      <w:pPr>
        <w:jc w:val="both"/>
      </w:pPr>
      <w:r w:rsidRPr="00B40FDA">
        <w:t xml:space="preserve">(žádost byla podána dne </w:t>
      </w:r>
      <w:proofErr w:type="gramStart"/>
      <w:r>
        <w:t>22</w:t>
      </w:r>
      <w:r w:rsidRPr="00B40FDA">
        <w:t>.0</w:t>
      </w:r>
      <w:r>
        <w:t>7</w:t>
      </w:r>
      <w:r w:rsidRPr="00B40FDA">
        <w:t>.20</w:t>
      </w:r>
      <w:r>
        <w:t>22</w:t>
      </w:r>
      <w:proofErr w:type="gramEnd"/>
      <w:r>
        <w:t xml:space="preserve"> a vyřízena dne 03.08.2022 </w:t>
      </w:r>
      <w:r w:rsidRPr="00B40FDA">
        <w:t>– řeš</w:t>
      </w:r>
      <w:r>
        <w:t xml:space="preserve">il Odbor </w:t>
      </w:r>
      <w:r>
        <w:br/>
        <w:t xml:space="preserve">technické a majetkové správy </w:t>
      </w:r>
      <w:r w:rsidRPr="00B40FDA">
        <w:t>–</w:t>
      </w:r>
      <w:r>
        <w:t xml:space="preserve"> oddělení </w:t>
      </w:r>
      <w:r w:rsidR="009975D9">
        <w:t xml:space="preserve">správy nemovitostí </w:t>
      </w:r>
      <w:r w:rsidRPr="00B40FDA">
        <w:t xml:space="preserve">ÚMČ Praha 1) </w:t>
      </w:r>
      <w:r>
        <w:t xml:space="preserve"> </w:t>
      </w:r>
    </w:p>
    <w:p w:rsidR="00620CDE" w:rsidRDefault="00620CDE" w:rsidP="00687013">
      <w:pPr>
        <w:jc w:val="both"/>
        <w:rPr>
          <w:b/>
          <w:bCs/>
        </w:rPr>
      </w:pPr>
    </w:p>
    <w:p w:rsidR="00006496" w:rsidRPr="00006496" w:rsidRDefault="000802EB" w:rsidP="00006496">
      <w:pPr>
        <w:jc w:val="both"/>
        <w:rPr>
          <w:b/>
          <w:color w:val="000000"/>
        </w:rPr>
      </w:pPr>
      <w:r>
        <w:rPr>
          <w:b/>
          <w:bCs/>
        </w:rPr>
        <w:t>1</w:t>
      </w:r>
      <w:r w:rsidR="009975D9">
        <w:rPr>
          <w:b/>
          <w:bCs/>
        </w:rPr>
        <w:t>3</w:t>
      </w:r>
      <w:r w:rsidR="001E2F67">
        <w:rPr>
          <w:b/>
          <w:bCs/>
        </w:rPr>
        <w:t>5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>–</w:t>
      </w:r>
      <w:r w:rsidR="00006496">
        <w:rPr>
          <w:b/>
          <w:bCs/>
        </w:rPr>
        <w:t xml:space="preserve"> </w:t>
      </w:r>
      <w:r w:rsidR="009975D9" w:rsidRPr="009975D9">
        <w:rPr>
          <w:b/>
          <w:bCs/>
        </w:rPr>
        <w:t>Zastupitelstvo MČ Praha 1 - usnesení č. UZ13_0513</w:t>
      </w:r>
    </w:p>
    <w:p w:rsidR="00C36017" w:rsidRDefault="00C36017" w:rsidP="00C36017">
      <w:pPr>
        <w:pStyle w:val="Zkladntext3"/>
      </w:pPr>
      <w:r>
        <w:t>Otázky a odpovědi:</w:t>
      </w:r>
    </w:p>
    <w:p w:rsidR="009975D9" w:rsidRPr="00EB771F" w:rsidRDefault="00C36017" w:rsidP="009975D9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006496">
        <w:rPr>
          <w:bCs/>
          <w:i/>
        </w:rPr>
        <w:t xml:space="preserve"> </w:t>
      </w:r>
      <w:r w:rsidR="00006496" w:rsidRPr="00B40FDA">
        <w:t>–</w:t>
      </w:r>
      <w:r w:rsidR="00006496">
        <w:rPr>
          <w:bCs/>
          <w:i/>
        </w:rPr>
        <w:t xml:space="preserve"> </w:t>
      </w:r>
      <w:r w:rsidR="009975D9" w:rsidRPr="00EB771F">
        <w:rPr>
          <w:bCs/>
          <w:i/>
        </w:rPr>
        <w:t xml:space="preserve">Zastupitelstvo MČ Praha 1 usnesením č. UZ13_0513 dne </w:t>
      </w:r>
      <w:r w:rsidR="009E0A42">
        <w:rPr>
          <w:bCs/>
          <w:i/>
        </w:rPr>
        <w:br/>
      </w:r>
      <w:r w:rsidR="009975D9" w:rsidRPr="00EB771F">
        <w:rPr>
          <w:bCs/>
          <w:i/>
        </w:rPr>
        <w:t>17. 10. 2013:</w:t>
      </w:r>
    </w:p>
    <w:p w:rsidR="009975D9" w:rsidRPr="009975D9" w:rsidRDefault="009975D9" w:rsidP="009975D9">
      <w:pPr>
        <w:pStyle w:val="Odstavecseseznamem"/>
        <w:numPr>
          <w:ilvl w:val="0"/>
          <w:numId w:val="21"/>
        </w:numPr>
        <w:jc w:val="both"/>
        <w:rPr>
          <w:bCs/>
          <w:i/>
        </w:rPr>
      </w:pPr>
      <w:r w:rsidRPr="009975D9">
        <w:rPr>
          <w:bCs/>
          <w:i/>
        </w:rPr>
        <w:t xml:space="preserve">schválilo finanční dary pedagogům a </w:t>
      </w:r>
      <w:proofErr w:type="spellStart"/>
      <w:r w:rsidRPr="009975D9">
        <w:rPr>
          <w:bCs/>
          <w:i/>
        </w:rPr>
        <w:t>nepedagogům</w:t>
      </w:r>
      <w:proofErr w:type="spellEnd"/>
      <w:r w:rsidRPr="009975D9">
        <w:rPr>
          <w:bCs/>
          <w:i/>
        </w:rPr>
        <w:t xml:space="preserve"> základních škol zřizovaných MČ Praha 1 dle přílohy č. 1 tohoto usnesení uložené v OVO;</w:t>
      </w:r>
    </w:p>
    <w:p w:rsidR="009975D9" w:rsidRPr="00EB771F" w:rsidRDefault="009975D9" w:rsidP="009975D9">
      <w:pPr>
        <w:ind w:left="720"/>
        <w:jc w:val="both"/>
        <w:rPr>
          <w:bCs/>
          <w:i/>
        </w:rPr>
      </w:pPr>
    </w:p>
    <w:p w:rsidR="009975D9" w:rsidRPr="00EB771F" w:rsidRDefault="009975D9" w:rsidP="009975D9">
      <w:pPr>
        <w:numPr>
          <w:ilvl w:val="0"/>
          <w:numId w:val="21"/>
        </w:numPr>
        <w:jc w:val="both"/>
        <w:rPr>
          <w:bCs/>
          <w:i/>
        </w:rPr>
      </w:pPr>
      <w:r w:rsidRPr="00EB771F">
        <w:rPr>
          <w:bCs/>
          <w:i/>
        </w:rPr>
        <w:t xml:space="preserve">schválilo finanční dary pedagogům a </w:t>
      </w:r>
      <w:proofErr w:type="spellStart"/>
      <w:r w:rsidRPr="00EB771F">
        <w:rPr>
          <w:bCs/>
          <w:i/>
        </w:rPr>
        <w:t>nepedagogům</w:t>
      </w:r>
      <w:proofErr w:type="spellEnd"/>
      <w:r w:rsidRPr="00EB771F">
        <w:rPr>
          <w:bCs/>
          <w:i/>
        </w:rPr>
        <w:t xml:space="preserve"> mateřských škol a Školy v přírodě a školní jídelny Čestice zřizované MČ Praha 1 dle přílohy; 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9975D9" w:rsidRPr="00EB771F" w:rsidRDefault="009975D9" w:rsidP="009975D9">
      <w:pPr>
        <w:numPr>
          <w:ilvl w:val="0"/>
          <w:numId w:val="21"/>
        </w:numPr>
        <w:jc w:val="both"/>
        <w:rPr>
          <w:bCs/>
          <w:i/>
        </w:rPr>
      </w:pPr>
      <w:r w:rsidRPr="00EB771F">
        <w:rPr>
          <w:bCs/>
          <w:i/>
        </w:rPr>
        <w:t>schválilo finanční dary zaměstnancům školních jídelen zřizovaných MČ Praha 1 dle přílohy č. 3 tohoto usnesení uložené v OVO;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9975D9" w:rsidRPr="00EB771F" w:rsidRDefault="009975D9" w:rsidP="009975D9">
      <w:pPr>
        <w:numPr>
          <w:ilvl w:val="0"/>
          <w:numId w:val="21"/>
        </w:numPr>
        <w:jc w:val="both"/>
        <w:rPr>
          <w:bCs/>
          <w:i/>
        </w:rPr>
      </w:pPr>
      <w:r w:rsidRPr="00EB771F">
        <w:rPr>
          <w:bCs/>
          <w:i/>
        </w:rPr>
        <w:t>schválilo dary ředitelkám a ředitelům školských příspěvkových organizací zřizovaných MČ Praha 1 dle přílohy č. 4 tohoto usnesení uložené v OVO;</w:t>
      </w:r>
    </w:p>
    <w:p w:rsidR="009975D9" w:rsidRPr="00EB771F" w:rsidRDefault="009975D9" w:rsidP="009975D9">
      <w:pPr>
        <w:pStyle w:val="Odstavecseseznamem"/>
        <w:rPr>
          <w:bCs/>
          <w:i/>
        </w:rPr>
      </w:pPr>
    </w:p>
    <w:p w:rsidR="009975D9" w:rsidRPr="00EB771F" w:rsidRDefault="009975D9" w:rsidP="009975D9">
      <w:pPr>
        <w:numPr>
          <w:ilvl w:val="0"/>
          <w:numId w:val="21"/>
        </w:numPr>
        <w:jc w:val="both"/>
        <w:rPr>
          <w:bCs/>
          <w:i/>
        </w:rPr>
      </w:pPr>
      <w:r w:rsidRPr="00EB771F">
        <w:rPr>
          <w:bCs/>
          <w:i/>
        </w:rPr>
        <w:lastRenderedPageBreak/>
        <w:t>uložilo podepsat a uzavřít darovací smlouvy s obdarovanými, termín: 8. 11. 2013, odpovědná osoba: Ing. Oldřich Lomecký.</w:t>
      </w:r>
    </w:p>
    <w:p w:rsidR="009975D9" w:rsidRPr="009975D9" w:rsidRDefault="009975D9" w:rsidP="009975D9">
      <w:pPr>
        <w:jc w:val="both"/>
        <w:rPr>
          <w:bCs/>
          <w:i/>
        </w:rPr>
      </w:pPr>
      <w:r w:rsidRPr="009975D9">
        <w:rPr>
          <w:bCs/>
          <w:i/>
        </w:rPr>
        <w:t xml:space="preserve">Žádám o sdělení, na základě kterého článku výše uvedeného usnesení byla mezi MČ </w:t>
      </w:r>
      <w:proofErr w:type="gramStart"/>
      <w:r w:rsidRPr="009975D9">
        <w:rPr>
          <w:bCs/>
          <w:i/>
        </w:rPr>
        <w:t>Praha  1 a I.</w:t>
      </w:r>
      <w:proofErr w:type="gramEnd"/>
      <w:r w:rsidRPr="009975D9">
        <w:rPr>
          <w:bCs/>
          <w:i/>
        </w:rPr>
        <w:t xml:space="preserve"> M. uzavřena dne 14. 11. 2013 Darovací smlouva č. 2013/1819, s finančním darem pro </w:t>
      </w:r>
      <w:r w:rsidR="00BC6DEB">
        <w:rPr>
          <w:bCs/>
          <w:i/>
        </w:rPr>
        <w:br/>
      </w:r>
      <w:r w:rsidRPr="009975D9">
        <w:rPr>
          <w:bCs/>
          <w:i/>
        </w:rPr>
        <w:t xml:space="preserve">I. M., když uvedená osoba nespadá ani do jedné z výše uvedených skupin. To za předpokladu, </w:t>
      </w:r>
      <w:r>
        <w:rPr>
          <w:bCs/>
          <w:i/>
        </w:rPr>
        <w:br/>
      </w:r>
      <w:r w:rsidRPr="009975D9">
        <w:rPr>
          <w:bCs/>
          <w:i/>
        </w:rPr>
        <w:t xml:space="preserve">že Škola v přírodě v Janově nad Nisou nebyla již v roce 2013 chybně posuzována jako příspěvková organizace. </w:t>
      </w:r>
    </w:p>
    <w:p w:rsidR="00EF170D" w:rsidRDefault="009E0A42" w:rsidP="009975D9">
      <w:pPr>
        <w:jc w:val="both"/>
      </w:pPr>
      <w:r>
        <w:t xml:space="preserve">Není zřejmé, na základě jaké úvahy předkladatelka materiálu navrhla finanční </w:t>
      </w:r>
      <w:proofErr w:type="gramStart"/>
      <w:r>
        <w:t xml:space="preserve">dar </w:t>
      </w:r>
      <w:r w:rsidR="00BF4348">
        <w:t>I.</w:t>
      </w:r>
      <w:r>
        <w:t>M.</w:t>
      </w:r>
      <w:proofErr w:type="gramEnd"/>
      <w:r>
        <w:t xml:space="preserve"> nejednalo se o ředitelku příspěvkové organizace. Po nástupu nové vedoucí oddělení školství již nebyla do seznamu obdarovaných zařazována.</w:t>
      </w:r>
    </w:p>
    <w:p w:rsidR="0088273E" w:rsidRDefault="0088273E" w:rsidP="0055532B">
      <w:pPr>
        <w:jc w:val="both"/>
      </w:pPr>
    </w:p>
    <w:p w:rsidR="005E4349" w:rsidRPr="00724A13" w:rsidRDefault="001067CF" w:rsidP="0055532B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9E0A42">
        <w:t>04</w:t>
      </w:r>
      <w:r w:rsidR="00EA4818">
        <w:t>.0</w:t>
      </w:r>
      <w:r w:rsidR="009E0A42">
        <w:t>8</w:t>
      </w:r>
      <w:r w:rsidR="00EA4818">
        <w:t>.2022</w:t>
      </w:r>
      <w:proofErr w:type="gramEnd"/>
      <w:r w:rsidR="008A4A17">
        <w:t xml:space="preserve"> a</w:t>
      </w:r>
      <w:r w:rsidR="006B5663">
        <w:t xml:space="preserve"> vyřízena </w:t>
      </w:r>
      <w:r w:rsidR="007F4F1B">
        <w:t xml:space="preserve">dne </w:t>
      </w:r>
      <w:r w:rsidR="009E0A42">
        <w:t>17</w:t>
      </w:r>
      <w:r w:rsidR="007F4F1B">
        <w:t>.0</w:t>
      </w:r>
      <w:r w:rsidR="00006496">
        <w:t>8</w:t>
      </w:r>
      <w:r w:rsidR="007F4F1B">
        <w:t>.2022</w:t>
      </w:r>
      <w:r w:rsidR="0055532B">
        <w:t xml:space="preserve"> </w:t>
      </w:r>
      <w:r w:rsidRPr="00B40FDA">
        <w:t>–</w:t>
      </w:r>
      <w:r w:rsidR="00CC6151">
        <w:t xml:space="preserve"> řešil </w:t>
      </w:r>
      <w:r w:rsidR="00006496">
        <w:t xml:space="preserve">Odbor   </w:t>
      </w:r>
      <w:r w:rsidR="005C711D">
        <w:br/>
      </w:r>
      <w:r w:rsidR="009E0A42">
        <w:t>školství</w:t>
      </w:r>
      <w:r w:rsidR="00006496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D34BEA" w:rsidRPr="00006496" w:rsidRDefault="00FF1DA8" w:rsidP="00D34BEA">
      <w:pPr>
        <w:jc w:val="both"/>
        <w:rPr>
          <w:b/>
          <w:color w:val="000000"/>
        </w:rPr>
      </w:pPr>
      <w:r>
        <w:rPr>
          <w:b/>
          <w:bCs/>
        </w:rPr>
        <w:t>1</w:t>
      </w:r>
      <w:r w:rsidR="009E0A42">
        <w:rPr>
          <w:b/>
          <w:bCs/>
        </w:rPr>
        <w:t>3</w:t>
      </w:r>
      <w:r w:rsidR="00193700">
        <w:rPr>
          <w:b/>
          <w:bCs/>
        </w:rPr>
        <w:t>6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D34BEA">
        <w:rPr>
          <w:b/>
          <w:bCs/>
        </w:rPr>
        <w:t xml:space="preserve"> </w:t>
      </w:r>
      <w:r w:rsidR="009E0A42" w:rsidRPr="009E0A42">
        <w:rPr>
          <w:b/>
          <w:bCs/>
        </w:rPr>
        <w:t xml:space="preserve">Rada MČ Praha 1 </w:t>
      </w:r>
      <w:r w:rsidR="009E0A42">
        <w:rPr>
          <w:b/>
          <w:bCs/>
        </w:rPr>
        <w:t xml:space="preserve">- </w:t>
      </w:r>
      <w:r w:rsidR="009E0A42" w:rsidRPr="009E0A42">
        <w:rPr>
          <w:b/>
          <w:bCs/>
        </w:rPr>
        <w:t>usnesení č. UR16_0798</w:t>
      </w:r>
    </w:p>
    <w:p w:rsidR="00FB63C2" w:rsidRDefault="00FB63C2" w:rsidP="00FB63C2">
      <w:pPr>
        <w:pStyle w:val="Zkladntext3"/>
      </w:pPr>
      <w:r>
        <w:t>Otázky a odpovědi:</w:t>
      </w:r>
    </w:p>
    <w:p w:rsidR="009E0A42" w:rsidRPr="000047C7" w:rsidRDefault="00FB63C2" w:rsidP="009E0A42">
      <w:pPr>
        <w:jc w:val="both"/>
        <w:rPr>
          <w:bCs/>
          <w:i/>
        </w:rPr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 xml:space="preserve">poskytnutí </w:t>
      </w:r>
      <w:proofErr w:type="gramStart"/>
      <w:r w:rsidRPr="00FA3E6A">
        <w:rPr>
          <w:bCs/>
          <w:i/>
        </w:rPr>
        <w:t>informace</w:t>
      </w:r>
      <w:r w:rsidR="00D34BEA">
        <w:rPr>
          <w:bCs/>
          <w:i/>
        </w:rPr>
        <w:t xml:space="preserve">  </w:t>
      </w:r>
      <w:r w:rsidR="00D34BEA" w:rsidRPr="00D34BEA">
        <w:rPr>
          <w:bCs/>
          <w:i/>
        </w:rPr>
        <w:t xml:space="preserve">– </w:t>
      </w:r>
      <w:r w:rsidR="009E0A42" w:rsidRPr="000047C7">
        <w:rPr>
          <w:bCs/>
          <w:i/>
        </w:rPr>
        <w:t>Rada</w:t>
      </w:r>
      <w:proofErr w:type="gramEnd"/>
      <w:r w:rsidR="009E0A42" w:rsidRPr="000047C7">
        <w:rPr>
          <w:bCs/>
          <w:i/>
        </w:rPr>
        <w:t xml:space="preserve"> MČ Praha 1 usnesením č. UR16_0798 dne 20. 6. 2016 k materiálu předložený vedoucí oddělení školství:</w:t>
      </w:r>
    </w:p>
    <w:p w:rsidR="009E0A42" w:rsidRPr="009E0A42" w:rsidRDefault="009E0A42" w:rsidP="009E0A42">
      <w:pPr>
        <w:pStyle w:val="Odstavecseseznamem"/>
        <w:numPr>
          <w:ilvl w:val="0"/>
          <w:numId w:val="22"/>
        </w:numPr>
        <w:jc w:val="both"/>
        <w:rPr>
          <w:bCs/>
          <w:i/>
        </w:rPr>
      </w:pPr>
      <w:r w:rsidRPr="009E0A42">
        <w:rPr>
          <w:bCs/>
          <w:i/>
        </w:rPr>
        <w:t xml:space="preserve">vzala na vědomí Protokol o nepotřebnosti movitého majetku – Renault </w:t>
      </w:r>
      <w:proofErr w:type="spellStart"/>
      <w:r w:rsidRPr="009E0A42">
        <w:rPr>
          <w:bCs/>
          <w:i/>
        </w:rPr>
        <w:t>Kangoo</w:t>
      </w:r>
      <w:proofErr w:type="spellEnd"/>
      <w:r w:rsidRPr="009E0A42">
        <w:rPr>
          <w:bCs/>
          <w:i/>
        </w:rPr>
        <w:t xml:space="preserve"> VP (IM 26000001) – příloha č. 1 k tomuto usnesení uložená v OVO;</w:t>
      </w:r>
    </w:p>
    <w:p w:rsidR="009E0A42" w:rsidRPr="000047C7" w:rsidRDefault="009E0A42" w:rsidP="009E0A42">
      <w:pPr>
        <w:numPr>
          <w:ilvl w:val="0"/>
          <w:numId w:val="22"/>
        </w:numPr>
        <w:jc w:val="both"/>
        <w:rPr>
          <w:bCs/>
          <w:i/>
        </w:rPr>
      </w:pPr>
      <w:r w:rsidRPr="000047C7">
        <w:rPr>
          <w:bCs/>
          <w:i/>
        </w:rPr>
        <w:t xml:space="preserve">souhlasila s prodejem osobního automobilu Renault </w:t>
      </w:r>
      <w:proofErr w:type="spellStart"/>
      <w:r w:rsidRPr="000047C7">
        <w:rPr>
          <w:bCs/>
          <w:i/>
        </w:rPr>
        <w:t>Kangoo</w:t>
      </w:r>
      <w:proofErr w:type="spellEnd"/>
      <w:r w:rsidRPr="000047C7">
        <w:rPr>
          <w:bCs/>
          <w:i/>
        </w:rPr>
        <w:t xml:space="preserve"> VP (IM 26000001);</w:t>
      </w:r>
    </w:p>
    <w:p w:rsidR="009E0A42" w:rsidRPr="000047C7" w:rsidRDefault="009E0A42" w:rsidP="009E0A42">
      <w:pPr>
        <w:numPr>
          <w:ilvl w:val="0"/>
          <w:numId w:val="22"/>
        </w:numPr>
        <w:jc w:val="both"/>
        <w:rPr>
          <w:bCs/>
          <w:i/>
        </w:rPr>
      </w:pPr>
      <w:r w:rsidRPr="000047C7">
        <w:rPr>
          <w:bCs/>
          <w:i/>
        </w:rPr>
        <w:t>uložila Ing. Oldřichu Lomeckému do 30. 6. 2016 podepsat kupní smlouvu, která je přílohou č. 2 tohoto usnesení uloženou v OVO.</w:t>
      </w:r>
    </w:p>
    <w:p w:rsidR="009E0A42" w:rsidRPr="009E0A42" w:rsidRDefault="009E0A42" w:rsidP="009E0A42">
      <w:pPr>
        <w:jc w:val="both"/>
        <w:rPr>
          <w:bCs/>
          <w:i/>
        </w:rPr>
      </w:pPr>
      <w:r w:rsidRPr="009E0A42">
        <w:rPr>
          <w:bCs/>
          <w:i/>
        </w:rPr>
        <w:t>Žádám o:</w:t>
      </w:r>
    </w:p>
    <w:p w:rsidR="009E0A42" w:rsidRDefault="00045FFD" w:rsidP="00045FFD">
      <w:pPr>
        <w:ind w:left="360"/>
        <w:jc w:val="both"/>
        <w:rPr>
          <w:bCs/>
          <w:i/>
        </w:rPr>
      </w:pPr>
      <w:r>
        <w:rPr>
          <w:bCs/>
          <w:i/>
        </w:rPr>
        <w:t>1. V</w:t>
      </w:r>
      <w:r w:rsidR="009E0A42" w:rsidRPr="009E0A42">
        <w:rPr>
          <w:bCs/>
          <w:i/>
        </w:rPr>
        <w:t>ysvětlení</w:t>
      </w:r>
      <w:r w:rsidR="009E0A42" w:rsidRPr="000047C7">
        <w:rPr>
          <w:b/>
          <w:bCs/>
          <w:i/>
        </w:rPr>
        <w:t xml:space="preserve"> - </w:t>
      </w:r>
      <w:r w:rsidR="009E0A42" w:rsidRPr="000047C7">
        <w:rPr>
          <w:bCs/>
          <w:i/>
        </w:rPr>
        <w:t xml:space="preserve">s ohledem na opakovaná ujištění zástupce Odboru školství, že oddělení (později odbor) školství ÚMČ Praha 1 do data zřízení příspěvkové organizace „Škola v přírodě Janov“ nebylo provázáno </w:t>
      </w:r>
      <w:proofErr w:type="gramStart"/>
      <w:r w:rsidR="009E0A42" w:rsidRPr="000047C7">
        <w:rPr>
          <w:bCs/>
          <w:i/>
        </w:rPr>
        <w:t>se  Školou</w:t>
      </w:r>
      <w:proofErr w:type="gramEnd"/>
      <w:r w:rsidR="009E0A42" w:rsidRPr="000047C7">
        <w:rPr>
          <w:bCs/>
          <w:i/>
        </w:rPr>
        <w:t xml:space="preserve">  v přírodě v Janov</w:t>
      </w:r>
      <w:r w:rsidR="009E0A42">
        <w:rPr>
          <w:bCs/>
          <w:i/>
        </w:rPr>
        <w:t xml:space="preserve">ě, vyjma zajištění pobytů dětí </w:t>
      </w:r>
      <w:r w:rsidR="009E0A42" w:rsidRPr="000047C7">
        <w:rPr>
          <w:bCs/>
          <w:i/>
        </w:rPr>
        <w:t xml:space="preserve">ze škol zřízených MČ Praha 1 </w:t>
      </w:r>
      <w:r w:rsidR="009E0A42">
        <w:rPr>
          <w:b/>
          <w:bCs/>
          <w:i/>
        </w:rPr>
        <w:t xml:space="preserve">– </w:t>
      </w:r>
      <w:r w:rsidR="009E0A42" w:rsidRPr="009E0A42">
        <w:rPr>
          <w:bCs/>
          <w:i/>
        </w:rPr>
        <w:t xml:space="preserve">že zástupce oddělení školství předložil Radě MČ Praha 1 materiál k prodeji výše uvedeného automobilu v hodnotě 20.000 Kč I. </w:t>
      </w:r>
      <w:r w:rsidR="009E0A42">
        <w:rPr>
          <w:bCs/>
          <w:i/>
        </w:rPr>
        <w:t xml:space="preserve">M., a to zejména s ohledem, že </w:t>
      </w:r>
      <w:r w:rsidR="009E0A42" w:rsidRPr="009E0A42">
        <w:rPr>
          <w:bCs/>
          <w:i/>
        </w:rPr>
        <w:t>vozidlo evidováno v majetku oddě</w:t>
      </w:r>
      <w:r w:rsidR="00377975">
        <w:rPr>
          <w:bCs/>
          <w:i/>
        </w:rPr>
        <w:t xml:space="preserve">lení školství bylo k dispozici </w:t>
      </w:r>
      <w:r w:rsidR="009E0A42" w:rsidRPr="009E0A42">
        <w:rPr>
          <w:bCs/>
          <w:i/>
        </w:rPr>
        <w:t>pro účely uvedené Školy v přírodě;</w:t>
      </w:r>
    </w:p>
    <w:p w:rsidR="009E0A42" w:rsidRPr="009E0A42" w:rsidRDefault="009E0A42" w:rsidP="009E0A42">
      <w:pPr>
        <w:jc w:val="both"/>
        <w:rPr>
          <w:bCs/>
        </w:rPr>
      </w:pPr>
      <w:r>
        <w:rPr>
          <w:bCs/>
        </w:rPr>
        <w:t xml:space="preserve">Automobil Renault </w:t>
      </w:r>
      <w:proofErr w:type="spellStart"/>
      <w:r>
        <w:rPr>
          <w:bCs/>
        </w:rPr>
        <w:t>Kangoo</w:t>
      </w:r>
      <w:proofErr w:type="spellEnd"/>
      <w:r>
        <w:rPr>
          <w:bCs/>
        </w:rPr>
        <w:t xml:space="preserve"> VP byl vyřazen z majetku školství, neboť tam vůbec neměl být veden, nově zakoupený automobil byl proto již evidován v majetku HOS.</w:t>
      </w:r>
    </w:p>
    <w:p w:rsidR="009E0A42" w:rsidRPr="00F72E6D" w:rsidRDefault="009E0A42" w:rsidP="00F72E6D">
      <w:pPr>
        <w:pStyle w:val="Odstavecseseznamem"/>
        <w:numPr>
          <w:ilvl w:val="0"/>
          <w:numId w:val="25"/>
        </w:numPr>
        <w:jc w:val="both"/>
        <w:rPr>
          <w:bCs/>
          <w:i/>
        </w:rPr>
      </w:pPr>
      <w:r w:rsidRPr="00F72E6D">
        <w:rPr>
          <w:bCs/>
          <w:i/>
        </w:rPr>
        <w:t>Kopii knihy jízd k předmětnému vozidlu za rok 2015 a rok 2016;</w:t>
      </w:r>
    </w:p>
    <w:p w:rsidR="005A1DC7" w:rsidRPr="005A1DC7" w:rsidRDefault="005A1DC7" w:rsidP="005A1DC7">
      <w:pPr>
        <w:jc w:val="both"/>
        <w:rPr>
          <w:bCs/>
        </w:rPr>
      </w:pPr>
      <w:r>
        <w:rPr>
          <w:bCs/>
        </w:rPr>
        <w:t>Kopii knihy jízd nemá OŠ k dispozici.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P</w:t>
      </w:r>
      <w:r w:rsidRPr="009E0A42">
        <w:rPr>
          <w:bCs/>
          <w:i/>
        </w:rPr>
        <w:t>rotokol o nepotřebnosti movitého majetku – viz Příloha č. 1 k usnesení Rady MČ Praha 1 č. UR16_0798 ze dne 20. 6. 2016;</w:t>
      </w:r>
    </w:p>
    <w:p w:rsidR="005A1DC7" w:rsidRPr="005A1DC7" w:rsidRDefault="00F90EBA" w:rsidP="005A1DC7">
      <w:pPr>
        <w:jc w:val="both"/>
        <w:rPr>
          <w:bCs/>
        </w:rPr>
      </w:pPr>
      <w:r>
        <w:rPr>
          <w:bCs/>
        </w:rPr>
        <w:t xml:space="preserve">Protokol </w:t>
      </w:r>
      <w:r w:rsidR="002701EB">
        <w:rPr>
          <w:bCs/>
        </w:rPr>
        <w:t xml:space="preserve">je </w:t>
      </w:r>
      <w:r>
        <w:rPr>
          <w:bCs/>
        </w:rPr>
        <w:t>přílohou materiálu RMČ č. UR16_0798, originál na OŠ.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P</w:t>
      </w:r>
      <w:r w:rsidRPr="009E0A42">
        <w:rPr>
          <w:bCs/>
          <w:i/>
        </w:rPr>
        <w:t>rotokol a materiály, na základě kterých likvidační komise ÚMČ Praha 1 vyřadila výše uvedené vozidlo;</w:t>
      </w:r>
    </w:p>
    <w:p w:rsidR="00F90EBA" w:rsidRPr="00F90EBA" w:rsidRDefault="00F90EBA" w:rsidP="00F90EBA">
      <w:pPr>
        <w:jc w:val="both"/>
        <w:rPr>
          <w:bCs/>
        </w:rPr>
      </w:pPr>
      <w:r>
        <w:rPr>
          <w:bCs/>
        </w:rPr>
        <w:t>Protokol o vyřazení poskytnut</w:t>
      </w:r>
      <w:r w:rsidR="002701EB">
        <w:rPr>
          <w:bCs/>
        </w:rPr>
        <w:t>.</w:t>
      </w:r>
      <w:r>
        <w:rPr>
          <w:bCs/>
        </w:rPr>
        <w:t xml:space="preserve"> 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Ž</w:t>
      </w:r>
      <w:r w:rsidRPr="009E0A42">
        <w:rPr>
          <w:bCs/>
          <w:i/>
        </w:rPr>
        <w:t>ádost pro spol. Autoslužby Nejedlý s.r.o. k stanovení obecní ceny výše uvedeného vozidla;</w:t>
      </w:r>
    </w:p>
    <w:p w:rsidR="00045FFD" w:rsidRPr="00045FFD" w:rsidRDefault="00045FFD" w:rsidP="00045FFD">
      <w:pPr>
        <w:jc w:val="both"/>
        <w:rPr>
          <w:bCs/>
        </w:rPr>
      </w:pPr>
      <w:r>
        <w:rPr>
          <w:bCs/>
        </w:rPr>
        <w:t xml:space="preserve">Žádost </w:t>
      </w:r>
      <w:r w:rsidR="00B91F9D">
        <w:rPr>
          <w:bCs/>
        </w:rPr>
        <w:t xml:space="preserve">podána </w:t>
      </w:r>
      <w:r>
        <w:rPr>
          <w:bCs/>
        </w:rPr>
        <w:t>telefonicky.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I</w:t>
      </w:r>
      <w:r w:rsidRPr="009E0A42">
        <w:rPr>
          <w:bCs/>
          <w:i/>
        </w:rPr>
        <w:t>nformaci, kdo u spol. Autoslužby Nejedlý s.r.o. požádal o stanovení obecní ceny vozidla;</w:t>
      </w:r>
    </w:p>
    <w:p w:rsidR="00045FFD" w:rsidRPr="00045FFD" w:rsidRDefault="00045FFD" w:rsidP="00045FFD">
      <w:pPr>
        <w:jc w:val="both"/>
        <w:rPr>
          <w:bCs/>
        </w:rPr>
      </w:pPr>
      <w:proofErr w:type="gramStart"/>
      <w:r>
        <w:rPr>
          <w:bCs/>
        </w:rPr>
        <w:t>I.M.</w:t>
      </w:r>
      <w:proofErr w:type="gramEnd"/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I</w:t>
      </w:r>
      <w:r w:rsidRPr="009E0A42">
        <w:rPr>
          <w:bCs/>
          <w:i/>
        </w:rPr>
        <w:t>nformaci, zda součástí stanovení ceny od spol. Autoslužby Nejedlý s.r.o. bylo i veškeré příslušenství – např. náhradní kola, apod.;</w:t>
      </w:r>
    </w:p>
    <w:p w:rsidR="00045FFD" w:rsidRPr="00045FFD" w:rsidRDefault="00905FE5" w:rsidP="00045FFD">
      <w:pPr>
        <w:jc w:val="both"/>
        <w:rPr>
          <w:bCs/>
        </w:rPr>
      </w:pPr>
      <w:r>
        <w:rPr>
          <w:bCs/>
        </w:rPr>
        <w:t xml:space="preserve">Popis technického stavu vozidla </w:t>
      </w:r>
      <w:r w:rsidR="00BF4348">
        <w:rPr>
          <w:bCs/>
        </w:rPr>
        <w:t xml:space="preserve">byl </w:t>
      </w:r>
      <w:r>
        <w:rPr>
          <w:bCs/>
        </w:rPr>
        <w:t>poskytnut.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lastRenderedPageBreak/>
        <w:t>S</w:t>
      </w:r>
      <w:r w:rsidRPr="009E0A42">
        <w:rPr>
          <w:bCs/>
          <w:i/>
        </w:rPr>
        <w:t xml:space="preserve">eznam všech výdajů předmětného vozidla, tedy zeleného </w:t>
      </w:r>
      <w:proofErr w:type="spellStart"/>
      <w:r w:rsidRPr="009E0A42">
        <w:rPr>
          <w:bCs/>
          <w:i/>
        </w:rPr>
        <w:t>Renaulta</w:t>
      </w:r>
      <w:proofErr w:type="spellEnd"/>
      <w:r w:rsidRPr="009E0A42">
        <w:rPr>
          <w:bCs/>
          <w:i/>
        </w:rPr>
        <w:t xml:space="preserve"> </w:t>
      </w:r>
      <w:proofErr w:type="spellStart"/>
      <w:r w:rsidRPr="009E0A42">
        <w:rPr>
          <w:bCs/>
          <w:i/>
        </w:rPr>
        <w:t>Kangoo</w:t>
      </w:r>
      <w:proofErr w:type="spellEnd"/>
      <w:r w:rsidRPr="009E0A42">
        <w:rPr>
          <w:bCs/>
          <w:i/>
        </w:rPr>
        <w:t xml:space="preserve"> – SPZ 4A33614;</w:t>
      </w:r>
    </w:p>
    <w:p w:rsidR="00905FE5" w:rsidRPr="00905FE5" w:rsidRDefault="00905FE5" w:rsidP="00905FE5">
      <w:pPr>
        <w:jc w:val="both"/>
        <w:rPr>
          <w:bCs/>
        </w:rPr>
      </w:pPr>
      <w:r>
        <w:rPr>
          <w:bCs/>
        </w:rPr>
        <w:t>Výdaj vztahující se k předmětnému automobilu byla pouze dálniční známka. Po vyřazení automobilu z majetku OŠ tento výdaj zmizel z rozpočtu OŠ.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K</w:t>
      </w:r>
      <w:r w:rsidRPr="009E0A42">
        <w:rPr>
          <w:bCs/>
          <w:i/>
        </w:rPr>
        <w:t>opii podepsané kupní smlouvy k předmětnému vozidlu;</w:t>
      </w:r>
    </w:p>
    <w:p w:rsidR="00905FE5" w:rsidRPr="00905FE5" w:rsidRDefault="00905FE5" w:rsidP="00905FE5">
      <w:pPr>
        <w:jc w:val="both"/>
        <w:rPr>
          <w:bCs/>
        </w:rPr>
      </w:pPr>
      <w:r>
        <w:rPr>
          <w:bCs/>
        </w:rPr>
        <w:t>Dokument byl poskytnut.</w:t>
      </w:r>
    </w:p>
    <w:p w:rsidR="009E0A42" w:rsidRDefault="009E0A42" w:rsidP="00045FFD">
      <w:pPr>
        <w:numPr>
          <w:ilvl w:val="0"/>
          <w:numId w:val="19"/>
        </w:numPr>
        <w:jc w:val="both"/>
        <w:rPr>
          <w:bCs/>
          <w:i/>
        </w:rPr>
      </w:pPr>
      <w:r>
        <w:rPr>
          <w:bCs/>
          <w:i/>
        </w:rPr>
        <w:t>P</w:t>
      </w:r>
      <w:r w:rsidRPr="009E0A42">
        <w:rPr>
          <w:bCs/>
          <w:i/>
        </w:rPr>
        <w:t>ředávací protokol k prodanému předmětnému vozidlu;</w:t>
      </w:r>
    </w:p>
    <w:p w:rsidR="00905FE5" w:rsidRPr="00905FE5" w:rsidRDefault="00905FE5" w:rsidP="00905FE5">
      <w:pPr>
        <w:jc w:val="both"/>
        <w:rPr>
          <w:bCs/>
        </w:rPr>
      </w:pPr>
      <w:r w:rsidRPr="00905FE5">
        <w:rPr>
          <w:bCs/>
        </w:rPr>
        <w:t>Dokument byl poskytnut.</w:t>
      </w:r>
    </w:p>
    <w:p w:rsidR="009E0A42" w:rsidRPr="00905FE5" w:rsidRDefault="009E0A42" w:rsidP="00905FE5">
      <w:pPr>
        <w:pStyle w:val="Odstavecseseznamem"/>
        <w:numPr>
          <w:ilvl w:val="0"/>
          <w:numId w:val="19"/>
        </w:numPr>
        <w:jc w:val="both"/>
        <w:rPr>
          <w:bCs/>
          <w:i/>
        </w:rPr>
      </w:pPr>
      <w:proofErr w:type="gramStart"/>
      <w:r w:rsidRPr="00905FE5">
        <w:rPr>
          <w:bCs/>
          <w:i/>
        </w:rPr>
        <w:t>Žádost I.M.</w:t>
      </w:r>
      <w:proofErr w:type="gramEnd"/>
      <w:r w:rsidRPr="00905FE5">
        <w:rPr>
          <w:bCs/>
          <w:i/>
        </w:rPr>
        <w:t xml:space="preserve"> ke koupi předmětného vozidla. </w:t>
      </w:r>
    </w:p>
    <w:p w:rsidR="00CF337B" w:rsidRPr="009E0A42" w:rsidRDefault="00905FE5" w:rsidP="009E0A42">
      <w:pPr>
        <w:jc w:val="both"/>
      </w:pPr>
      <w:r>
        <w:t xml:space="preserve">Žádost </w:t>
      </w:r>
      <w:proofErr w:type="spellStart"/>
      <w:r w:rsidR="005749EC">
        <w:t>byla</w:t>
      </w:r>
      <w:r w:rsidR="00BF581A">
        <w:t>zaslána</w:t>
      </w:r>
      <w:proofErr w:type="spellEnd"/>
      <w:r w:rsidR="00BF581A">
        <w:t xml:space="preserve"> </w:t>
      </w:r>
      <w:r>
        <w:t>e-mailem referentce.</w:t>
      </w:r>
    </w:p>
    <w:p w:rsidR="00C4014C" w:rsidRPr="009E0A42" w:rsidRDefault="00C4014C" w:rsidP="00BE2132">
      <w:pPr>
        <w:jc w:val="both"/>
      </w:pPr>
    </w:p>
    <w:p w:rsidR="001067CF" w:rsidRPr="00BE2132" w:rsidRDefault="001067CF" w:rsidP="00BE2132">
      <w:pPr>
        <w:jc w:val="both"/>
      </w:pPr>
      <w:r w:rsidRPr="00702BCC">
        <w:t>(žá</w:t>
      </w:r>
      <w:r w:rsidR="00702BCC">
        <w:t>d</w:t>
      </w:r>
      <w:r w:rsidRPr="00702BCC">
        <w:t xml:space="preserve">ost byla podána </w:t>
      </w:r>
      <w:proofErr w:type="gramStart"/>
      <w:r w:rsidR="00023F1F">
        <w:t>04</w:t>
      </w:r>
      <w:r w:rsidR="000569D3" w:rsidRPr="00702BCC">
        <w:t>.0</w:t>
      </w:r>
      <w:r w:rsidR="00023F1F">
        <w:t>8</w:t>
      </w:r>
      <w:r w:rsidR="000569D3" w:rsidRPr="00702BCC">
        <w:t>.2022</w:t>
      </w:r>
      <w:proofErr w:type="gramEnd"/>
      <w:r w:rsidR="000569D3" w:rsidRPr="00702BCC">
        <w:t xml:space="preserve"> </w:t>
      </w:r>
      <w:r w:rsidRPr="00702BCC">
        <w:t>a vyřízena</w:t>
      </w:r>
      <w:r w:rsidR="0061279B" w:rsidRPr="00702BCC">
        <w:t xml:space="preserve"> </w:t>
      </w:r>
      <w:r w:rsidR="00D70AE3">
        <w:t xml:space="preserve">dne </w:t>
      </w:r>
      <w:r w:rsidR="00023F1F">
        <w:t>17</w:t>
      </w:r>
      <w:r w:rsidR="00AB47DC" w:rsidRPr="00AB47DC">
        <w:t>.</w:t>
      </w:r>
      <w:r w:rsidR="00E400ED">
        <w:t>0</w:t>
      </w:r>
      <w:r w:rsidR="003D6B04">
        <w:t>8</w:t>
      </w:r>
      <w:r w:rsidR="00E400ED">
        <w:t>.</w:t>
      </w:r>
      <w:r w:rsidRPr="00AB47DC">
        <w:t xml:space="preserve">2022 </w:t>
      </w:r>
      <w:r w:rsidRPr="00B40FDA">
        <w:t>– řešil</w:t>
      </w:r>
      <w:r w:rsidR="00D70AE3">
        <w:t xml:space="preserve"> </w:t>
      </w:r>
      <w:r w:rsidR="003D6B04">
        <w:t xml:space="preserve">Odbor </w:t>
      </w:r>
      <w:r w:rsidR="00023F1F">
        <w:t xml:space="preserve">školství </w:t>
      </w:r>
      <w:r w:rsidR="00A61221">
        <w:t xml:space="preserve">ÚMČ </w:t>
      </w:r>
      <w:r w:rsidR="00023F1F">
        <w:br/>
      </w:r>
      <w:r w:rsidRPr="00B40FDA">
        <w:t>Praha 1)</w:t>
      </w:r>
    </w:p>
    <w:p w:rsidR="00321AB8" w:rsidRDefault="00321AB8" w:rsidP="00FB63C2">
      <w:pPr>
        <w:jc w:val="both"/>
        <w:rPr>
          <w:bCs/>
        </w:rPr>
      </w:pPr>
    </w:p>
    <w:p w:rsidR="00993C7C" w:rsidRPr="00FA0849" w:rsidRDefault="00A36EBB" w:rsidP="00A878D1">
      <w:pPr>
        <w:jc w:val="both"/>
        <w:rPr>
          <w:b/>
        </w:rPr>
      </w:pPr>
      <w:r>
        <w:rPr>
          <w:b/>
          <w:bCs/>
        </w:rPr>
        <w:t>1</w:t>
      </w:r>
      <w:r w:rsidR="00943766">
        <w:rPr>
          <w:b/>
          <w:bCs/>
        </w:rPr>
        <w:t>3</w:t>
      </w:r>
      <w:r w:rsidR="00FA0849">
        <w:rPr>
          <w:b/>
          <w:bCs/>
        </w:rPr>
        <w:t>7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 xml:space="preserve">– </w:t>
      </w:r>
      <w:r w:rsidR="00324C71" w:rsidRPr="00324C71">
        <w:rPr>
          <w:b/>
          <w:bCs/>
        </w:rPr>
        <w:t>částka uhrazena M</w:t>
      </w:r>
      <w:r w:rsidR="00324C71">
        <w:rPr>
          <w:b/>
          <w:bCs/>
        </w:rPr>
        <w:t>ěstské části</w:t>
      </w:r>
      <w:r w:rsidR="00324C71" w:rsidRPr="00324C71">
        <w:rPr>
          <w:b/>
          <w:bCs/>
        </w:rPr>
        <w:t xml:space="preserve"> Praha 1</w:t>
      </w:r>
    </w:p>
    <w:p w:rsidR="00E519DD" w:rsidRDefault="00321AB8" w:rsidP="00C246DD">
      <w:pPr>
        <w:pStyle w:val="Zkladntext3"/>
      </w:pPr>
      <w:r>
        <w:t>Otázky a odpovědi:</w:t>
      </w:r>
    </w:p>
    <w:p w:rsidR="00324C71" w:rsidRDefault="00993C7C" w:rsidP="00324C7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FA0849">
        <w:rPr>
          <w:bCs/>
          <w:i/>
        </w:rPr>
        <w:t xml:space="preserve"> </w:t>
      </w:r>
      <w:r w:rsidR="001C547F" w:rsidRPr="00B40FDA">
        <w:t>–</w:t>
      </w:r>
      <w:r w:rsidR="00FA0849">
        <w:rPr>
          <w:bCs/>
          <w:i/>
        </w:rPr>
        <w:t xml:space="preserve"> </w:t>
      </w:r>
      <w:r w:rsidR="00324C71">
        <w:rPr>
          <w:bCs/>
          <w:i/>
        </w:rPr>
        <w:t>jaká částka byla uhrazena MČ Praha 1:</w:t>
      </w:r>
    </w:p>
    <w:p w:rsidR="00324C71" w:rsidRPr="001F1299" w:rsidRDefault="00324C71" w:rsidP="001F1299">
      <w:pPr>
        <w:pStyle w:val="Odstavecseseznamem"/>
        <w:numPr>
          <w:ilvl w:val="0"/>
          <w:numId w:val="26"/>
        </w:numPr>
        <w:jc w:val="both"/>
        <w:rPr>
          <w:b/>
          <w:bCs/>
          <w:i/>
        </w:rPr>
      </w:pPr>
      <w:r w:rsidRPr="001F1299">
        <w:rPr>
          <w:bCs/>
          <w:i/>
        </w:rPr>
        <w:t>I. M., IČ.: 60259256</w:t>
      </w:r>
    </w:p>
    <w:p w:rsidR="00324C71" w:rsidRDefault="00324C71" w:rsidP="00324C71">
      <w:pPr>
        <w:numPr>
          <w:ilvl w:val="0"/>
          <w:numId w:val="26"/>
        </w:numPr>
        <w:jc w:val="both"/>
        <w:rPr>
          <w:b/>
          <w:bCs/>
          <w:i/>
        </w:rPr>
      </w:pPr>
      <w:r>
        <w:rPr>
          <w:bCs/>
          <w:i/>
        </w:rPr>
        <w:t>společností SAARLAND s.r.o., IČ: 27095347</w:t>
      </w:r>
    </w:p>
    <w:p w:rsidR="00324C71" w:rsidRDefault="00324C71" w:rsidP="00324C71">
      <w:pPr>
        <w:jc w:val="both"/>
        <w:rPr>
          <w:bCs/>
          <w:i/>
        </w:rPr>
      </w:pPr>
      <w:r>
        <w:rPr>
          <w:bCs/>
          <w:i/>
        </w:rPr>
        <w:t xml:space="preserve">v souvislosti se správou objektů v Janově nad Nisou (tj. na základě ubytovaných hostů, resp. jimi uhrazené částky za ubytování), a to pro rok:  2017, 2018, 2019, 2020 a 2021. </w:t>
      </w:r>
    </w:p>
    <w:p w:rsidR="00A61221" w:rsidRDefault="00484B68" w:rsidP="00943766">
      <w:r>
        <w:t>Požadované informace byly poskytnuty.</w:t>
      </w:r>
    </w:p>
    <w:p w:rsidR="00A61221" w:rsidRDefault="00A61221" w:rsidP="004579C4">
      <w:pPr>
        <w:jc w:val="both"/>
      </w:pPr>
    </w:p>
    <w:p w:rsidR="003909F2" w:rsidRPr="002A0B94" w:rsidRDefault="003909F2" w:rsidP="004579C4">
      <w:pPr>
        <w:jc w:val="both"/>
      </w:pPr>
      <w:r w:rsidRPr="00B40FDA">
        <w:t xml:space="preserve">(žádost byla podána dne </w:t>
      </w:r>
      <w:proofErr w:type="gramStart"/>
      <w:r w:rsidR="00484B68">
        <w:t>06</w:t>
      </w:r>
      <w:r w:rsidRPr="00B40FDA">
        <w:t>.0</w:t>
      </w:r>
      <w:r w:rsidR="00484B68">
        <w:t>8</w:t>
      </w:r>
      <w:r w:rsidRPr="00B40FDA">
        <w:t>.20</w:t>
      </w:r>
      <w:r>
        <w:t>22</w:t>
      </w:r>
      <w:proofErr w:type="gramEnd"/>
      <w:r w:rsidR="000C558A">
        <w:t xml:space="preserve"> </w:t>
      </w:r>
      <w:r>
        <w:t xml:space="preserve">a </w:t>
      </w:r>
      <w:r w:rsidR="006836F1">
        <w:t>vyřízena</w:t>
      </w:r>
      <w:r w:rsidR="009B0FFE">
        <w:t xml:space="preserve"> </w:t>
      </w:r>
      <w:r>
        <w:t xml:space="preserve">dne </w:t>
      </w:r>
      <w:r w:rsidR="00484B68">
        <w:t>11</w:t>
      </w:r>
      <w:r>
        <w:t>.0</w:t>
      </w:r>
      <w:r w:rsidR="00A61221">
        <w:t>8</w:t>
      </w:r>
      <w:r>
        <w:t xml:space="preserve">.2022 </w:t>
      </w:r>
      <w:r w:rsidRPr="00B40FDA">
        <w:t>– řeš</w:t>
      </w:r>
      <w:r>
        <w:t>il</w:t>
      </w:r>
      <w:r w:rsidR="00E519DD">
        <w:t xml:space="preserve"> </w:t>
      </w:r>
      <w:r w:rsidR="00A61221">
        <w:t xml:space="preserve">Odbor   </w:t>
      </w:r>
      <w:r w:rsidR="00A61221">
        <w:br/>
      </w:r>
      <w:r w:rsidR="00484B68">
        <w:t xml:space="preserve">finanční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5C711D" w:rsidRPr="005C711D" w:rsidRDefault="00B40538" w:rsidP="005C711D">
      <w:pPr>
        <w:jc w:val="both"/>
        <w:rPr>
          <w:b/>
          <w:bCs/>
        </w:rPr>
      </w:pPr>
      <w:r>
        <w:rPr>
          <w:b/>
          <w:bCs/>
        </w:rPr>
        <w:t>1</w:t>
      </w:r>
      <w:r w:rsidR="00E356AC">
        <w:rPr>
          <w:b/>
          <w:bCs/>
        </w:rPr>
        <w:t>3</w:t>
      </w:r>
      <w:r w:rsidR="005C711D">
        <w:rPr>
          <w:b/>
          <w:bCs/>
        </w:rPr>
        <w:t>8</w:t>
      </w:r>
      <w:r w:rsidR="00472E31" w:rsidRPr="00D950FA">
        <w:rPr>
          <w:b/>
          <w:bCs/>
        </w:rPr>
        <w:t xml:space="preserve">. Žádost o poskytnutí informace </w:t>
      </w:r>
      <w:r w:rsidR="005C711D">
        <w:rPr>
          <w:b/>
          <w:bCs/>
          <w:i/>
        </w:rPr>
        <w:t xml:space="preserve">– </w:t>
      </w:r>
      <w:r w:rsidR="000C651E" w:rsidRPr="000C651E">
        <w:rPr>
          <w:b/>
          <w:bCs/>
        </w:rPr>
        <w:t>volný byt k</w:t>
      </w:r>
      <w:r w:rsidR="000C651E">
        <w:rPr>
          <w:b/>
          <w:bCs/>
        </w:rPr>
        <w:t> </w:t>
      </w:r>
      <w:r w:rsidR="000C651E" w:rsidRPr="000C651E">
        <w:rPr>
          <w:b/>
          <w:bCs/>
        </w:rPr>
        <w:t>pronájmu</w:t>
      </w:r>
      <w:r w:rsidR="000C651E">
        <w:rPr>
          <w:b/>
          <w:bCs/>
        </w:rPr>
        <w:t>, podmínky</w:t>
      </w:r>
    </w:p>
    <w:p w:rsidR="00472E31" w:rsidRDefault="00472E31" w:rsidP="00472E31">
      <w:pPr>
        <w:pStyle w:val="Zkladntext3"/>
      </w:pPr>
      <w:r>
        <w:t>Otázky a odpovědi:</w:t>
      </w:r>
    </w:p>
    <w:p w:rsidR="000C651E" w:rsidRDefault="00472E31" w:rsidP="00440C7A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 w:rsidR="005C711D">
        <w:rPr>
          <w:bCs/>
          <w:i/>
        </w:rPr>
        <w:t xml:space="preserve"> </w:t>
      </w:r>
      <w:r w:rsidR="005C711D">
        <w:t xml:space="preserve">– </w:t>
      </w:r>
      <w:r w:rsidR="000C651E">
        <w:rPr>
          <w:bCs/>
          <w:i/>
        </w:rPr>
        <w:t>zda máte ve vaší městské části volný byt k pronájmu,</w:t>
      </w:r>
      <w:r w:rsidR="00440C7A">
        <w:rPr>
          <w:bCs/>
          <w:i/>
        </w:rPr>
        <w:br/>
      </w:r>
      <w:r w:rsidR="000C651E">
        <w:rPr>
          <w:bCs/>
          <w:i/>
          <w:sz w:val="20"/>
          <w:szCs w:val="20"/>
        </w:rPr>
        <w:t xml:space="preserve">- </w:t>
      </w:r>
      <w:r w:rsidR="000C651E">
        <w:rPr>
          <w:bCs/>
          <w:i/>
        </w:rPr>
        <w:t>za jakých podmínek bych mohl tento byt získat?</w:t>
      </w:r>
    </w:p>
    <w:p w:rsidR="00280FF7" w:rsidRPr="00B07094" w:rsidRDefault="000C651E" w:rsidP="00E356AC">
      <w:pPr>
        <w:jc w:val="both"/>
        <w:rPr>
          <w:bCs/>
        </w:rPr>
      </w:pPr>
      <w:r>
        <w:rPr>
          <w:bCs/>
        </w:rPr>
        <w:t xml:space="preserve">Dotaz není nutné vyřizovat žádostí podle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. </w:t>
      </w:r>
    </w:p>
    <w:p w:rsidR="000C651E" w:rsidRDefault="000C651E" w:rsidP="00FA234F">
      <w:pPr>
        <w:jc w:val="both"/>
      </w:pPr>
      <w:r>
        <w:t>MČ Praha 1 má schválenou Koncepci bytové politiky, Rada MČ Praha 1</w:t>
      </w:r>
      <w:r w:rsidR="00FA234F">
        <w:t xml:space="preserve"> </w:t>
      </w:r>
      <w:r>
        <w:t xml:space="preserve">usnesením č. </w:t>
      </w:r>
      <w:bookmarkStart w:id="0" w:name="_GoBack"/>
      <w:bookmarkEnd w:id="0"/>
      <w:r>
        <w:t xml:space="preserve">UR20_0731  ze dne </w:t>
      </w:r>
      <w:proofErr w:type="gramStart"/>
      <w:r>
        <w:t>30.06.2020</w:t>
      </w:r>
      <w:proofErr w:type="gramEnd"/>
      <w:r>
        <w:t xml:space="preserve"> schválila pravidla výběrového řízení na opravu a pronájem volných bytů. Od této doby jsou </w:t>
      </w:r>
      <w:r w:rsidR="00987733">
        <w:t xml:space="preserve">zveřejňovány </w:t>
      </w:r>
      <w:r>
        <w:t xml:space="preserve">nabídky </w:t>
      </w:r>
      <w:r w:rsidR="00987733">
        <w:t xml:space="preserve">na tzv. </w:t>
      </w:r>
      <w:proofErr w:type="spellStart"/>
      <w:r w:rsidR="00987733">
        <w:t>samoopravy</w:t>
      </w:r>
      <w:proofErr w:type="spellEnd"/>
      <w:r w:rsidR="00987733">
        <w:t xml:space="preserve"> bytů, a to formou výběrových řízení. Výběrová řízení již skončila, nyní se vyhodnocují nabídky. Zveřejnění termínu dalšího výběrového řízení nelze odhadnout.</w:t>
      </w:r>
    </w:p>
    <w:p w:rsidR="00987733" w:rsidRDefault="00987733" w:rsidP="000C651E">
      <w:r>
        <w:t>Odkaz na webové stránky – Pronájmy, prodeje a převody nemovitostí MČ Praha 1 – Aktuální nabídka pronájmů bytů.</w:t>
      </w:r>
    </w:p>
    <w:p w:rsidR="000C651E" w:rsidRDefault="000C651E" w:rsidP="000C651E"/>
    <w:p w:rsidR="005669FC" w:rsidRPr="005669FC" w:rsidRDefault="000B114E" w:rsidP="003C3A50">
      <w:pPr>
        <w:jc w:val="both"/>
      </w:pPr>
      <w:r w:rsidRPr="006A7975">
        <w:t xml:space="preserve">(žádost byla podána dne </w:t>
      </w:r>
      <w:proofErr w:type="gramStart"/>
      <w:r w:rsidR="003C3A50">
        <w:t>10</w:t>
      </w:r>
      <w:r w:rsidRPr="006A7975">
        <w:t>.0</w:t>
      </w:r>
      <w:r w:rsidR="003C3A50">
        <w:t>8</w:t>
      </w:r>
      <w:r w:rsidRPr="006A7975">
        <w:t>.2022</w:t>
      </w:r>
      <w:proofErr w:type="gramEnd"/>
      <w:r w:rsidR="000D42D8" w:rsidRPr="006A7975">
        <w:t xml:space="preserve"> a vyříze</w:t>
      </w:r>
      <w:r w:rsidR="00987733">
        <w:t xml:space="preserve">na </w:t>
      </w:r>
      <w:r w:rsidR="000D42D8" w:rsidRPr="006A7975">
        <w:t xml:space="preserve"> </w:t>
      </w:r>
      <w:r w:rsidR="00BA0A86" w:rsidRPr="006A7975">
        <w:t xml:space="preserve">dne </w:t>
      </w:r>
      <w:r w:rsidR="003C3A50">
        <w:t>16</w:t>
      </w:r>
      <w:r w:rsidR="00BA0A86" w:rsidRPr="006A7975">
        <w:t>.0</w:t>
      </w:r>
      <w:r w:rsidR="00B07094">
        <w:t>8</w:t>
      </w:r>
      <w:r w:rsidR="00BA0A86" w:rsidRPr="006A7975">
        <w:t xml:space="preserve">.2022 </w:t>
      </w:r>
      <w:r w:rsidRPr="006A7975">
        <w:t xml:space="preserve">– řešil </w:t>
      </w:r>
      <w:r w:rsidR="006A7975">
        <w:t>Od</w:t>
      </w:r>
      <w:r w:rsidR="00B07094">
        <w:t xml:space="preserve">bor technické </w:t>
      </w:r>
      <w:r w:rsidR="003C3A50">
        <w:br/>
      </w:r>
      <w:r w:rsidR="00B07094">
        <w:t xml:space="preserve">a majetkové správy </w:t>
      </w:r>
      <w:r w:rsidR="00DA55FD">
        <w:t xml:space="preserve">– oddělení </w:t>
      </w:r>
      <w:r w:rsidR="003C3A50">
        <w:t xml:space="preserve">bytů a nebytových prostor </w:t>
      </w:r>
      <w:r w:rsidRPr="006A7975">
        <w:t xml:space="preserve">ÚMČ Praha 1)  </w:t>
      </w:r>
    </w:p>
    <w:p w:rsidR="005669FC" w:rsidRPr="005669FC" w:rsidRDefault="005669FC" w:rsidP="005669FC"/>
    <w:sectPr w:rsidR="005669FC" w:rsidRPr="005669FC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F7" w:rsidRDefault="00A242F7">
      <w:r>
        <w:separator/>
      </w:r>
    </w:p>
  </w:endnote>
  <w:endnote w:type="continuationSeparator" w:id="0">
    <w:p w:rsidR="00A242F7" w:rsidRDefault="00A2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F7" w:rsidRDefault="00A242F7">
      <w:r>
        <w:separator/>
      </w:r>
    </w:p>
  </w:footnote>
  <w:footnote w:type="continuationSeparator" w:id="0">
    <w:p w:rsidR="00A242F7" w:rsidRDefault="00A2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057" w:rsidRDefault="0046605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234F">
      <w:rPr>
        <w:rStyle w:val="slostrnky"/>
        <w:noProof/>
      </w:rPr>
      <w:t>3</w:t>
    </w:r>
    <w:r>
      <w:rPr>
        <w:rStyle w:val="slostrnky"/>
      </w:rPr>
      <w:fldChar w:fldCharType="end"/>
    </w:r>
  </w:p>
  <w:p w:rsidR="00466057" w:rsidRDefault="004660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5D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3A6B"/>
    <w:multiLevelType w:val="hybridMultilevel"/>
    <w:tmpl w:val="BAFA8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7E76"/>
    <w:multiLevelType w:val="hybridMultilevel"/>
    <w:tmpl w:val="452612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F29B0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F2C29"/>
    <w:multiLevelType w:val="hybridMultilevel"/>
    <w:tmpl w:val="ACE66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F404C"/>
    <w:multiLevelType w:val="hybridMultilevel"/>
    <w:tmpl w:val="27F437EC"/>
    <w:lvl w:ilvl="0" w:tplc="C39E1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7DEC"/>
    <w:multiLevelType w:val="hybridMultilevel"/>
    <w:tmpl w:val="5650C894"/>
    <w:lvl w:ilvl="0" w:tplc="65C47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6BEE"/>
    <w:multiLevelType w:val="hybridMultilevel"/>
    <w:tmpl w:val="92C4DBC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57D0F"/>
    <w:multiLevelType w:val="hybridMultilevel"/>
    <w:tmpl w:val="BD04FC18"/>
    <w:lvl w:ilvl="0" w:tplc="4244BB58">
      <w:start w:val="1"/>
      <w:numFmt w:val="decimal"/>
      <w:lvlText w:val="%1)"/>
      <w:lvlJc w:val="left"/>
      <w:pPr>
        <w:ind w:left="720" w:hanging="360"/>
      </w:pPr>
      <w:rPr>
        <w:i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97FAE"/>
    <w:multiLevelType w:val="hybridMultilevel"/>
    <w:tmpl w:val="961AEF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216A"/>
    <w:multiLevelType w:val="hybridMultilevel"/>
    <w:tmpl w:val="2EEEEF6E"/>
    <w:lvl w:ilvl="0" w:tplc="B15ED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5151"/>
    <w:multiLevelType w:val="hybridMultilevel"/>
    <w:tmpl w:val="85941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64C1A"/>
    <w:multiLevelType w:val="hybridMultilevel"/>
    <w:tmpl w:val="AF9A5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2598"/>
    <w:multiLevelType w:val="hybridMultilevel"/>
    <w:tmpl w:val="9ED82BF8"/>
    <w:lvl w:ilvl="0" w:tplc="5526F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356BA"/>
    <w:multiLevelType w:val="hybridMultilevel"/>
    <w:tmpl w:val="9DFC5B74"/>
    <w:lvl w:ilvl="0" w:tplc="5C7C5392">
      <w:start w:val="1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C3290"/>
    <w:multiLevelType w:val="hybridMultilevel"/>
    <w:tmpl w:val="A69E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B248F"/>
    <w:multiLevelType w:val="hybridMultilevel"/>
    <w:tmpl w:val="C630D7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14B76"/>
    <w:multiLevelType w:val="hybridMultilevel"/>
    <w:tmpl w:val="8A7C337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37E8C"/>
    <w:multiLevelType w:val="hybridMultilevel"/>
    <w:tmpl w:val="7AEE69F4"/>
    <w:lvl w:ilvl="0" w:tplc="34DC57E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18F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0128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069"/>
    <w:multiLevelType w:val="hybridMultilevel"/>
    <w:tmpl w:val="A5006718"/>
    <w:lvl w:ilvl="0" w:tplc="A3A212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F77D1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E404B"/>
    <w:multiLevelType w:val="hybridMultilevel"/>
    <w:tmpl w:val="E1866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226B1"/>
    <w:multiLevelType w:val="hybridMultilevel"/>
    <w:tmpl w:val="F768F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3"/>
  </w:num>
  <w:num w:numId="5">
    <w:abstractNumId w:val="20"/>
  </w:num>
  <w:num w:numId="6">
    <w:abstractNumId w:val="19"/>
  </w:num>
  <w:num w:numId="7">
    <w:abstractNumId w:val="22"/>
  </w:num>
  <w:num w:numId="8">
    <w:abstractNumId w:val="0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</w:num>
  <w:num w:numId="25">
    <w:abstractNumId w:val="1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5F8C"/>
    <w:rsid w:val="00006496"/>
    <w:rsid w:val="00010BBE"/>
    <w:rsid w:val="00014135"/>
    <w:rsid w:val="00015AFF"/>
    <w:rsid w:val="0001710F"/>
    <w:rsid w:val="00017E18"/>
    <w:rsid w:val="00021182"/>
    <w:rsid w:val="000213E0"/>
    <w:rsid w:val="000226A5"/>
    <w:rsid w:val="00023F1F"/>
    <w:rsid w:val="000301CE"/>
    <w:rsid w:val="00032C2B"/>
    <w:rsid w:val="00033D46"/>
    <w:rsid w:val="000341DB"/>
    <w:rsid w:val="00034387"/>
    <w:rsid w:val="000349E3"/>
    <w:rsid w:val="00041AF5"/>
    <w:rsid w:val="00042DC6"/>
    <w:rsid w:val="000430B7"/>
    <w:rsid w:val="00045380"/>
    <w:rsid w:val="00045CDF"/>
    <w:rsid w:val="00045FFD"/>
    <w:rsid w:val="0004794E"/>
    <w:rsid w:val="000501D9"/>
    <w:rsid w:val="00051817"/>
    <w:rsid w:val="000543B1"/>
    <w:rsid w:val="000552B6"/>
    <w:rsid w:val="00055821"/>
    <w:rsid w:val="000569D3"/>
    <w:rsid w:val="000606E5"/>
    <w:rsid w:val="000613E3"/>
    <w:rsid w:val="00061657"/>
    <w:rsid w:val="000618E2"/>
    <w:rsid w:val="000643D0"/>
    <w:rsid w:val="00065920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F35"/>
    <w:rsid w:val="000A3ADB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187A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D778B"/>
    <w:rsid w:val="000E081C"/>
    <w:rsid w:val="000E1001"/>
    <w:rsid w:val="000E12B3"/>
    <w:rsid w:val="000E1338"/>
    <w:rsid w:val="000E1D89"/>
    <w:rsid w:val="000E22C6"/>
    <w:rsid w:val="000E2651"/>
    <w:rsid w:val="000E2B3D"/>
    <w:rsid w:val="000E4598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CC"/>
    <w:rsid w:val="001032EE"/>
    <w:rsid w:val="00103A6A"/>
    <w:rsid w:val="00103FB3"/>
    <w:rsid w:val="001042F6"/>
    <w:rsid w:val="001044BF"/>
    <w:rsid w:val="00105035"/>
    <w:rsid w:val="001067CF"/>
    <w:rsid w:val="0011091A"/>
    <w:rsid w:val="00110F93"/>
    <w:rsid w:val="0011338C"/>
    <w:rsid w:val="00113B61"/>
    <w:rsid w:val="00113C86"/>
    <w:rsid w:val="001152C8"/>
    <w:rsid w:val="0011610E"/>
    <w:rsid w:val="00117662"/>
    <w:rsid w:val="00117AC4"/>
    <w:rsid w:val="001202CE"/>
    <w:rsid w:val="00122ADC"/>
    <w:rsid w:val="001240BD"/>
    <w:rsid w:val="001246DB"/>
    <w:rsid w:val="0012568B"/>
    <w:rsid w:val="00125D64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2253"/>
    <w:rsid w:val="00163397"/>
    <w:rsid w:val="00165F1F"/>
    <w:rsid w:val="00171346"/>
    <w:rsid w:val="00171495"/>
    <w:rsid w:val="00172052"/>
    <w:rsid w:val="001728ED"/>
    <w:rsid w:val="0017408C"/>
    <w:rsid w:val="0017652A"/>
    <w:rsid w:val="00176955"/>
    <w:rsid w:val="001769A8"/>
    <w:rsid w:val="0017772C"/>
    <w:rsid w:val="00180613"/>
    <w:rsid w:val="0018134A"/>
    <w:rsid w:val="00182D47"/>
    <w:rsid w:val="001843A9"/>
    <w:rsid w:val="0018545A"/>
    <w:rsid w:val="001862D5"/>
    <w:rsid w:val="0018646E"/>
    <w:rsid w:val="001900F2"/>
    <w:rsid w:val="00193700"/>
    <w:rsid w:val="0019580D"/>
    <w:rsid w:val="00195CB3"/>
    <w:rsid w:val="001A2274"/>
    <w:rsid w:val="001A36A5"/>
    <w:rsid w:val="001A6394"/>
    <w:rsid w:val="001A7B59"/>
    <w:rsid w:val="001B2875"/>
    <w:rsid w:val="001B38CC"/>
    <w:rsid w:val="001B3D94"/>
    <w:rsid w:val="001B4AE9"/>
    <w:rsid w:val="001B57CF"/>
    <w:rsid w:val="001C1663"/>
    <w:rsid w:val="001C3E61"/>
    <w:rsid w:val="001C52F8"/>
    <w:rsid w:val="001C547F"/>
    <w:rsid w:val="001C74E1"/>
    <w:rsid w:val="001D1125"/>
    <w:rsid w:val="001D1887"/>
    <w:rsid w:val="001D1D9B"/>
    <w:rsid w:val="001D22F3"/>
    <w:rsid w:val="001D2812"/>
    <w:rsid w:val="001D5DAF"/>
    <w:rsid w:val="001D7FA1"/>
    <w:rsid w:val="001E0247"/>
    <w:rsid w:val="001E1313"/>
    <w:rsid w:val="001E2AAD"/>
    <w:rsid w:val="001E2F67"/>
    <w:rsid w:val="001E407B"/>
    <w:rsid w:val="001E6859"/>
    <w:rsid w:val="001E7320"/>
    <w:rsid w:val="001F0149"/>
    <w:rsid w:val="001F1299"/>
    <w:rsid w:val="001F25D3"/>
    <w:rsid w:val="001F35B5"/>
    <w:rsid w:val="001F40D5"/>
    <w:rsid w:val="001F57BE"/>
    <w:rsid w:val="001F7D85"/>
    <w:rsid w:val="00202FDB"/>
    <w:rsid w:val="002066E6"/>
    <w:rsid w:val="00207E0D"/>
    <w:rsid w:val="0021035F"/>
    <w:rsid w:val="00210576"/>
    <w:rsid w:val="002106D7"/>
    <w:rsid w:val="00213594"/>
    <w:rsid w:val="00222390"/>
    <w:rsid w:val="00222BF9"/>
    <w:rsid w:val="002277EF"/>
    <w:rsid w:val="00231644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52EB"/>
    <w:rsid w:val="00245B2C"/>
    <w:rsid w:val="002462E3"/>
    <w:rsid w:val="00247918"/>
    <w:rsid w:val="00250ED7"/>
    <w:rsid w:val="00253675"/>
    <w:rsid w:val="002571DE"/>
    <w:rsid w:val="002574E7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1EB"/>
    <w:rsid w:val="00270BE0"/>
    <w:rsid w:val="00272CE5"/>
    <w:rsid w:val="00275B1E"/>
    <w:rsid w:val="0027683A"/>
    <w:rsid w:val="00276F76"/>
    <w:rsid w:val="00277A87"/>
    <w:rsid w:val="00280FF7"/>
    <w:rsid w:val="0028119E"/>
    <w:rsid w:val="00281232"/>
    <w:rsid w:val="002820B9"/>
    <w:rsid w:val="00283C09"/>
    <w:rsid w:val="00283C7C"/>
    <w:rsid w:val="002851D0"/>
    <w:rsid w:val="00285838"/>
    <w:rsid w:val="00286477"/>
    <w:rsid w:val="00286C2E"/>
    <w:rsid w:val="00290837"/>
    <w:rsid w:val="00293122"/>
    <w:rsid w:val="00293FFF"/>
    <w:rsid w:val="002947C9"/>
    <w:rsid w:val="00296D5C"/>
    <w:rsid w:val="002A04EA"/>
    <w:rsid w:val="002A0B94"/>
    <w:rsid w:val="002A12BE"/>
    <w:rsid w:val="002A20D7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3F56"/>
    <w:rsid w:val="002D46D7"/>
    <w:rsid w:val="002D49CF"/>
    <w:rsid w:val="002D5539"/>
    <w:rsid w:val="002D59B8"/>
    <w:rsid w:val="002D65C5"/>
    <w:rsid w:val="002D75F6"/>
    <w:rsid w:val="002E0899"/>
    <w:rsid w:val="002E4A9B"/>
    <w:rsid w:val="002E4AB9"/>
    <w:rsid w:val="002E536E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48B0"/>
    <w:rsid w:val="00305A0E"/>
    <w:rsid w:val="00306221"/>
    <w:rsid w:val="00310F56"/>
    <w:rsid w:val="00312C91"/>
    <w:rsid w:val="00313920"/>
    <w:rsid w:val="00315158"/>
    <w:rsid w:val="0031528E"/>
    <w:rsid w:val="0031778C"/>
    <w:rsid w:val="00321581"/>
    <w:rsid w:val="00321606"/>
    <w:rsid w:val="00321AB8"/>
    <w:rsid w:val="0032217B"/>
    <w:rsid w:val="003238FC"/>
    <w:rsid w:val="00324C71"/>
    <w:rsid w:val="00324DE2"/>
    <w:rsid w:val="00325D57"/>
    <w:rsid w:val="0032766E"/>
    <w:rsid w:val="003309C5"/>
    <w:rsid w:val="00332CF0"/>
    <w:rsid w:val="003353BC"/>
    <w:rsid w:val="0033595E"/>
    <w:rsid w:val="00337B65"/>
    <w:rsid w:val="003413EA"/>
    <w:rsid w:val="00341694"/>
    <w:rsid w:val="003438BA"/>
    <w:rsid w:val="00346EF3"/>
    <w:rsid w:val="00347F6A"/>
    <w:rsid w:val="00351DE7"/>
    <w:rsid w:val="00351ED3"/>
    <w:rsid w:val="00355DE3"/>
    <w:rsid w:val="003608EA"/>
    <w:rsid w:val="0036194A"/>
    <w:rsid w:val="00362EB8"/>
    <w:rsid w:val="00363445"/>
    <w:rsid w:val="003650C8"/>
    <w:rsid w:val="0037287D"/>
    <w:rsid w:val="003735B9"/>
    <w:rsid w:val="00373D3B"/>
    <w:rsid w:val="00373D68"/>
    <w:rsid w:val="00376326"/>
    <w:rsid w:val="003770FF"/>
    <w:rsid w:val="003774C6"/>
    <w:rsid w:val="00377975"/>
    <w:rsid w:val="00377DA4"/>
    <w:rsid w:val="00381C03"/>
    <w:rsid w:val="00383C70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94D63"/>
    <w:rsid w:val="0039524A"/>
    <w:rsid w:val="003A15BB"/>
    <w:rsid w:val="003A1947"/>
    <w:rsid w:val="003A1D29"/>
    <w:rsid w:val="003A2003"/>
    <w:rsid w:val="003A28CA"/>
    <w:rsid w:val="003A2D49"/>
    <w:rsid w:val="003A3669"/>
    <w:rsid w:val="003A3D91"/>
    <w:rsid w:val="003B31C2"/>
    <w:rsid w:val="003B3653"/>
    <w:rsid w:val="003B3DE3"/>
    <w:rsid w:val="003B4B94"/>
    <w:rsid w:val="003B7349"/>
    <w:rsid w:val="003C09AD"/>
    <w:rsid w:val="003C0ED4"/>
    <w:rsid w:val="003C3A50"/>
    <w:rsid w:val="003D111F"/>
    <w:rsid w:val="003D123E"/>
    <w:rsid w:val="003D2B32"/>
    <w:rsid w:val="003D37CE"/>
    <w:rsid w:val="003D62FE"/>
    <w:rsid w:val="003D6B04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07079"/>
    <w:rsid w:val="00412167"/>
    <w:rsid w:val="004160B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0C7A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579C4"/>
    <w:rsid w:val="00460B0C"/>
    <w:rsid w:val="00461113"/>
    <w:rsid w:val="004637A9"/>
    <w:rsid w:val="0046442F"/>
    <w:rsid w:val="00464B09"/>
    <w:rsid w:val="00466057"/>
    <w:rsid w:val="00471484"/>
    <w:rsid w:val="004725D8"/>
    <w:rsid w:val="00472CBE"/>
    <w:rsid w:val="00472E31"/>
    <w:rsid w:val="004738A7"/>
    <w:rsid w:val="00476A22"/>
    <w:rsid w:val="0048178A"/>
    <w:rsid w:val="00481E1F"/>
    <w:rsid w:val="00482DEB"/>
    <w:rsid w:val="00484907"/>
    <w:rsid w:val="00484B68"/>
    <w:rsid w:val="00485C74"/>
    <w:rsid w:val="00485D16"/>
    <w:rsid w:val="004870E8"/>
    <w:rsid w:val="00490E44"/>
    <w:rsid w:val="00491298"/>
    <w:rsid w:val="004918FF"/>
    <w:rsid w:val="00494D22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1CB5"/>
    <w:rsid w:val="004B47D4"/>
    <w:rsid w:val="004B6F5B"/>
    <w:rsid w:val="004C03D0"/>
    <w:rsid w:val="004C092C"/>
    <w:rsid w:val="004C1E67"/>
    <w:rsid w:val="004C2BC5"/>
    <w:rsid w:val="004C40DF"/>
    <w:rsid w:val="004C4412"/>
    <w:rsid w:val="004C4B6D"/>
    <w:rsid w:val="004C4BF2"/>
    <w:rsid w:val="004C4CAB"/>
    <w:rsid w:val="004C5F87"/>
    <w:rsid w:val="004C6194"/>
    <w:rsid w:val="004D1560"/>
    <w:rsid w:val="004D4A74"/>
    <w:rsid w:val="004E062C"/>
    <w:rsid w:val="004E0AEB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2B5D"/>
    <w:rsid w:val="004F4666"/>
    <w:rsid w:val="004F52DF"/>
    <w:rsid w:val="004F69CC"/>
    <w:rsid w:val="004F6C8A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3D08"/>
    <w:rsid w:val="00526350"/>
    <w:rsid w:val="0052651A"/>
    <w:rsid w:val="0052747E"/>
    <w:rsid w:val="005302E2"/>
    <w:rsid w:val="0053064C"/>
    <w:rsid w:val="0053287D"/>
    <w:rsid w:val="00534990"/>
    <w:rsid w:val="00537A09"/>
    <w:rsid w:val="0054210F"/>
    <w:rsid w:val="00545D0F"/>
    <w:rsid w:val="00546DEB"/>
    <w:rsid w:val="0054789F"/>
    <w:rsid w:val="00550CAF"/>
    <w:rsid w:val="00550FC1"/>
    <w:rsid w:val="00552400"/>
    <w:rsid w:val="00552959"/>
    <w:rsid w:val="0055532B"/>
    <w:rsid w:val="00555446"/>
    <w:rsid w:val="00561A87"/>
    <w:rsid w:val="005620F9"/>
    <w:rsid w:val="00564DBF"/>
    <w:rsid w:val="005654A7"/>
    <w:rsid w:val="005669FC"/>
    <w:rsid w:val="00566CE1"/>
    <w:rsid w:val="00567A8B"/>
    <w:rsid w:val="00571851"/>
    <w:rsid w:val="0057403F"/>
    <w:rsid w:val="005749EC"/>
    <w:rsid w:val="0057721F"/>
    <w:rsid w:val="00577DE1"/>
    <w:rsid w:val="00580F45"/>
    <w:rsid w:val="00581922"/>
    <w:rsid w:val="005841FC"/>
    <w:rsid w:val="00585D5C"/>
    <w:rsid w:val="00590163"/>
    <w:rsid w:val="005934A8"/>
    <w:rsid w:val="005936FF"/>
    <w:rsid w:val="00595E06"/>
    <w:rsid w:val="0059662F"/>
    <w:rsid w:val="00596E2F"/>
    <w:rsid w:val="00596EC9"/>
    <w:rsid w:val="0059749F"/>
    <w:rsid w:val="005A1DC7"/>
    <w:rsid w:val="005A2856"/>
    <w:rsid w:val="005A3EF2"/>
    <w:rsid w:val="005A4EEB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67AC"/>
    <w:rsid w:val="005B7045"/>
    <w:rsid w:val="005B7B43"/>
    <w:rsid w:val="005C0902"/>
    <w:rsid w:val="005C2574"/>
    <w:rsid w:val="005C4921"/>
    <w:rsid w:val="005C5DDC"/>
    <w:rsid w:val="005C711D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E7458"/>
    <w:rsid w:val="005F13F3"/>
    <w:rsid w:val="005F2C8B"/>
    <w:rsid w:val="005F3F70"/>
    <w:rsid w:val="005F7BFB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301C7"/>
    <w:rsid w:val="00632438"/>
    <w:rsid w:val="00636F6F"/>
    <w:rsid w:val="00640EC0"/>
    <w:rsid w:val="00641C37"/>
    <w:rsid w:val="00641E59"/>
    <w:rsid w:val="006430EA"/>
    <w:rsid w:val="00644871"/>
    <w:rsid w:val="00645C0D"/>
    <w:rsid w:val="0064748E"/>
    <w:rsid w:val="00651D67"/>
    <w:rsid w:val="00652191"/>
    <w:rsid w:val="00652E07"/>
    <w:rsid w:val="0065352E"/>
    <w:rsid w:val="006537F0"/>
    <w:rsid w:val="006540B6"/>
    <w:rsid w:val="00655347"/>
    <w:rsid w:val="006601B5"/>
    <w:rsid w:val="00660628"/>
    <w:rsid w:val="00661158"/>
    <w:rsid w:val="00662C37"/>
    <w:rsid w:val="006637F4"/>
    <w:rsid w:val="0066714C"/>
    <w:rsid w:val="00670452"/>
    <w:rsid w:val="00673FFA"/>
    <w:rsid w:val="0067551E"/>
    <w:rsid w:val="00675CEF"/>
    <w:rsid w:val="006800AF"/>
    <w:rsid w:val="00680316"/>
    <w:rsid w:val="006806D6"/>
    <w:rsid w:val="00680936"/>
    <w:rsid w:val="00680CAB"/>
    <w:rsid w:val="00681794"/>
    <w:rsid w:val="00681CD1"/>
    <w:rsid w:val="006836F1"/>
    <w:rsid w:val="0068517F"/>
    <w:rsid w:val="00685BFA"/>
    <w:rsid w:val="00687013"/>
    <w:rsid w:val="00691180"/>
    <w:rsid w:val="00692B0E"/>
    <w:rsid w:val="00696437"/>
    <w:rsid w:val="006964FF"/>
    <w:rsid w:val="006A0C0F"/>
    <w:rsid w:val="006A0EEF"/>
    <w:rsid w:val="006A4EDC"/>
    <w:rsid w:val="006A5AAB"/>
    <w:rsid w:val="006A5CC8"/>
    <w:rsid w:val="006A7975"/>
    <w:rsid w:val="006B09C4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2099"/>
    <w:rsid w:val="006D460D"/>
    <w:rsid w:val="006D4E9C"/>
    <w:rsid w:val="006D6605"/>
    <w:rsid w:val="006D75B5"/>
    <w:rsid w:val="006E0665"/>
    <w:rsid w:val="006E0C0D"/>
    <w:rsid w:val="006E20F4"/>
    <w:rsid w:val="006E48E6"/>
    <w:rsid w:val="006E4FF2"/>
    <w:rsid w:val="006F2469"/>
    <w:rsid w:val="006F3215"/>
    <w:rsid w:val="006F33E3"/>
    <w:rsid w:val="006F3B6E"/>
    <w:rsid w:val="006F4701"/>
    <w:rsid w:val="006F4C12"/>
    <w:rsid w:val="006F4EA3"/>
    <w:rsid w:val="00702BCC"/>
    <w:rsid w:val="0070312C"/>
    <w:rsid w:val="0070723B"/>
    <w:rsid w:val="0070778C"/>
    <w:rsid w:val="00710EE3"/>
    <w:rsid w:val="007141EF"/>
    <w:rsid w:val="00714BC8"/>
    <w:rsid w:val="00715E0E"/>
    <w:rsid w:val="007164DC"/>
    <w:rsid w:val="00720CBE"/>
    <w:rsid w:val="00722109"/>
    <w:rsid w:val="0072350C"/>
    <w:rsid w:val="007246F9"/>
    <w:rsid w:val="00724A13"/>
    <w:rsid w:val="00730CDE"/>
    <w:rsid w:val="00730CEB"/>
    <w:rsid w:val="00730EA1"/>
    <w:rsid w:val="00731747"/>
    <w:rsid w:val="00734E13"/>
    <w:rsid w:val="0073559B"/>
    <w:rsid w:val="0073585C"/>
    <w:rsid w:val="00735BC6"/>
    <w:rsid w:val="0074199C"/>
    <w:rsid w:val="00742537"/>
    <w:rsid w:val="0074618D"/>
    <w:rsid w:val="007463BA"/>
    <w:rsid w:val="00746CBE"/>
    <w:rsid w:val="00747129"/>
    <w:rsid w:val="00747F75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3E17"/>
    <w:rsid w:val="007669D1"/>
    <w:rsid w:val="00766B84"/>
    <w:rsid w:val="007711D5"/>
    <w:rsid w:val="0077743E"/>
    <w:rsid w:val="0077757F"/>
    <w:rsid w:val="007803B1"/>
    <w:rsid w:val="007808B1"/>
    <w:rsid w:val="00781544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94A4C"/>
    <w:rsid w:val="007A017C"/>
    <w:rsid w:val="007A12B7"/>
    <w:rsid w:val="007A189B"/>
    <w:rsid w:val="007A4773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B6B"/>
    <w:rsid w:val="007D0C15"/>
    <w:rsid w:val="007D680C"/>
    <w:rsid w:val="007D7B3A"/>
    <w:rsid w:val="007E1113"/>
    <w:rsid w:val="007E1EF1"/>
    <w:rsid w:val="007E2843"/>
    <w:rsid w:val="007E2941"/>
    <w:rsid w:val="007E59E2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15DCA"/>
    <w:rsid w:val="00820495"/>
    <w:rsid w:val="00821DEA"/>
    <w:rsid w:val="00823355"/>
    <w:rsid w:val="0082592C"/>
    <w:rsid w:val="0082765F"/>
    <w:rsid w:val="00827ACA"/>
    <w:rsid w:val="008329F0"/>
    <w:rsid w:val="00835AC9"/>
    <w:rsid w:val="00837CDD"/>
    <w:rsid w:val="00840305"/>
    <w:rsid w:val="00841FB1"/>
    <w:rsid w:val="0084238D"/>
    <w:rsid w:val="008425B9"/>
    <w:rsid w:val="00843FB1"/>
    <w:rsid w:val="0084666B"/>
    <w:rsid w:val="0084679F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65DE3"/>
    <w:rsid w:val="008706DF"/>
    <w:rsid w:val="00870898"/>
    <w:rsid w:val="00871249"/>
    <w:rsid w:val="008715AE"/>
    <w:rsid w:val="00875025"/>
    <w:rsid w:val="0087512E"/>
    <w:rsid w:val="008755A5"/>
    <w:rsid w:val="00877D43"/>
    <w:rsid w:val="00880CA8"/>
    <w:rsid w:val="0088273E"/>
    <w:rsid w:val="00884166"/>
    <w:rsid w:val="008848EC"/>
    <w:rsid w:val="00886C8F"/>
    <w:rsid w:val="008904AC"/>
    <w:rsid w:val="00890651"/>
    <w:rsid w:val="00892952"/>
    <w:rsid w:val="00894C00"/>
    <w:rsid w:val="00895633"/>
    <w:rsid w:val="00896371"/>
    <w:rsid w:val="00897528"/>
    <w:rsid w:val="008A0141"/>
    <w:rsid w:val="008A0BE9"/>
    <w:rsid w:val="008A13E9"/>
    <w:rsid w:val="008A1B77"/>
    <w:rsid w:val="008A33EB"/>
    <w:rsid w:val="008A3E0E"/>
    <w:rsid w:val="008A4A17"/>
    <w:rsid w:val="008B2B00"/>
    <w:rsid w:val="008B39B0"/>
    <w:rsid w:val="008B6659"/>
    <w:rsid w:val="008B6D0A"/>
    <w:rsid w:val="008B7222"/>
    <w:rsid w:val="008C0172"/>
    <w:rsid w:val="008C1493"/>
    <w:rsid w:val="008C16A2"/>
    <w:rsid w:val="008C1FFE"/>
    <w:rsid w:val="008C6780"/>
    <w:rsid w:val="008D17AE"/>
    <w:rsid w:val="008D2B58"/>
    <w:rsid w:val="008D4BEC"/>
    <w:rsid w:val="008D5FFA"/>
    <w:rsid w:val="008D74B6"/>
    <w:rsid w:val="008D78CF"/>
    <w:rsid w:val="008E14A9"/>
    <w:rsid w:val="008E21CF"/>
    <w:rsid w:val="008E29CF"/>
    <w:rsid w:val="008F0CE1"/>
    <w:rsid w:val="008F2393"/>
    <w:rsid w:val="008F25F9"/>
    <w:rsid w:val="008F5247"/>
    <w:rsid w:val="008F5ED6"/>
    <w:rsid w:val="008F6B16"/>
    <w:rsid w:val="009013B7"/>
    <w:rsid w:val="009041F9"/>
    <w:rsid w:val="00905FE5"/>
    <w:rsid w:val="00906363"/>
    <w:rsid w:val="009069D0"/>
    <w:rsid w:val="00906C6C"/>
    <w:rsid w:val="00910865"/>
    <w:rsid w:val="00911C81"/>
    <w:rsid w:val="00914781"/>
    <w:rsid w:val="009150D3"/>
    <w:rsid w:val="00916917"/>
    <w:rsid w:val="009204BF"/>
    <w:rsid w:val="0092553D"/>
    <w:rsid w:val="0092691F"/>
    <w:rsid w:val="00926EEE"/>
    <w:rsid w:val="00931589"/>
    <w:rsid w:val="00931A47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2C1C"/>
    <w:rsid w:val="00943766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26CA"/>
    <w:rsid w:val="009833B6"/>
    <w:rsid w:val="00984780"/>
    <w:rsid w:val="00985176"/>
    <w:rsid w:val="00987733"/>
    <w:rsid w:val="00990859"/>
    <w:rsid w:val="00990D56"/>
    <w:rsid w:val="00993C7C"/>
    <w:rsid w:val="009955A7"/>
    <w:rsid w:val="009968F1"/>
    <w:rsid w:val="00996F23"/>
    <w:rsid w:val="009975D9"/>
    <w:rsid w:val="009A0C2E"/>
    <w:rsid w:val="009A17ED"/>
    <w:rsid w:val="009A2150"/>
    <w:rsid w:val="009A454D"/>
    <w:rsid w:val="009A6970"/>
    <w:rsid w:val="009A7A4E"/>
    <w:rsid w:val="009B0B07"/>
    <w:rsid w:val="009B0FFE"/>
    <w:rsid w:val="009B2AD1"/>
    <w:rsid w:val="009B668E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0A42"/>
    <w:rsid w:val="009E1EE4"/>
    <w:rsid w:val="009E2BA4"/>
    <w:rsid w:val="009E44F7"/>
    <w:rsid w:val="009E55FE"/>
    <w:rsid w:val="009E5D15"/>
    <w:rsid w:val="009E5E6D"/>
    <w:rsid w:val="009E602D"/>
    <w:rsid w:val="009E7232"/>
    <w:rsid w:val="009E7E76"/>
    <w:rsid w:val="009F0305"/>
    <w:rsid w:val="009F0E40"/>
    <w:rsid w:val="009F2470"/>
    <w:rsid w:val="009F28B8"/>
    <w:rsid w:val="009F73FD"/>
    <w:rsid w:val="009F78B6"/>
    <w:rsid w:val="00A019F9"/>
    <w:rsid w:val="00A01C19"/>
    <w:rsid w:val="00A0260D"/>
    <w:rsid w:val="00A029C7"/>
    <w:rsid w:val="00A054E8"/>
    <w:rsid w:val="00A055A2"/>
    <w:rsid w:val="00A061FE"/>
    <w:rsid w:val="00A0792F"/>
    <w:rsid w:val="00A124EA"/>
    <w:rsid w:val="00A12E71"/>
    <w:rsid w:val="00A13145"/>
    <w:rsid w:val="00A146D6"/>
    <w:rsid w:val="00A1491F"/>
    <w:rsid w:val="00A15767"/>
    <w:rsid w:val="00A21A4F"/>
    <w:rsid w:val="00A22FE2"/>
    <w:rsid w:val="00A23F6E"/>
    <w:rsid w:val="00A242F7"/>
    <w:rsid w:val="00A246B8"/>
    <w:rsid w:val="00A25551"/>
    <w:rsid w:val="00A304EC"/>
    <w:rsid w:val="00A34251"/>
    <w:rsid w:val="00A36959"/>
    <w:rsid w:val="00A36EBB"/>
    <w:rsid w:val="00A403D2"/>
    <w:rsid w:val="00A40E0E"/>
    <w:rsid w:val="00A40ED3"/>
    <w:rsid w:val="00A41A86"/>
    <w:rsid w:val="00A44234"/>
    <w:rsid w:val="00A47575"/>
    <w:rsid w:val="00A475C5"/>
    <w:rsid w:val="00A5226D"/>
    <w:rsid w:val="00A53BDF"/>
    <w:rsid w:val="00A56520"/>
    <w:rsid w:val="00A5722F"/>
    <w:rsid w:val="00A57487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5911"/>
    <w:rsid w:val="00A878D1"/>
    <w:rsid w:val="00A91E41"/>
    <w:rsid w:val="00A94270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062B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3D0F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2CD2"/>
    <w:rsid w:val="00B031C3"/>
    <w:rsid w:val="00B04291"/>
    <w:rsid w:val="00B07094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53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86B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A60"/>
    <w:rsid w:val="00B75F2F"/>
    <w:rsid w:val="00B80632"/>
    <w:rsid w:val="00B81DED"/>
    <w:rsid w:val="00B82BA3"/>
    <w:rsid w:val="00B8671E"/>
    <w:rsid w:val="00B916CC"/>
    <w:rsid w:val="00B91DAB"/>
    <w:rsid w:val="00B91F9D"/>
    <w:rsid w:val="00B93E4C"/>
    <w:rsid w:val="00BA0A86"/>
    <w:rsid w:val="00BA0F6F"/>
    <w:rsid w:val="00BA2E97"/>
    <w:rsid w:val="00BA332B"/>
    <w:rsid w:val="00BA519F"/>
    <w:rsid w:val="00BA53C7"/>
    <w:rsid w:val="00BA540C"/>
    <w:rsid w:val="00BA7333"/>
    <w:rsid w:val="00BA7DD0"/>
    <w:rsid w:val="00BA7FC1"/>
    <w:rsid w:val="00BB054A"/>
    <w:rsid w:val="00BB5658"/>
    <w:rsid w:val="00BB7580"/>
    <w:rsid w:val="00BC0651"/>
    <w:rsid w:val="00BC1D8E"/>
    <w:rsid w:val="00BC1E16"/>
    <w:rsid w:val="00BC6DEB"/>
    <w:rsid w:val="00BC7A68"/>
    <w:rsid w:val="00BD0544"/>
    <w:rsid w:val="00BD17BA"/>
    <w:rsid w:val="00BD29D2"/>
    <w:rsid w:val="00BD5BCA"/>
    <w:rsid w:val="00BE2132"/>
    <w:rsid w:val="00BE2F41"/>
    <w:rsid w:val="00BE51A2"/>
    <w:rsid w:val="00BE5F88"/>
    <w:rsid w:val="00BE6E7E"/>
    <w:rsid w:val="00BE71B6"/>
    <w:rsid w:val="00BE7516"/>
    <w:rsid w:val="00BE7EB9"/>
    <w:rsid w:val="00BF0DFF"/>
    <w:rsid w:val="00BF4348"/>
    <w:rsid w:val="00BF4A0F"/>
    <w:rsid w:val="00BF56FF"/>
    <w:rsid w:val="00BF581A"/>
    <w:rsid w:val="00C01E59"/>
    <w:rsid w:val="00C02D9C"/>
    <w:rsid w:val="00C05108"/>
    <w:rsid w:val="00C062FF"/>
    <w:rsid w:val="00C07EE6"/>
    <w:rsid w:val="00C11960"/>
    <w:rsid w:val="00C129CB"/>
    <w:rsid w:val="00C12AA3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014C"/>
    <w:rsid w:val="00C428D1"/>
    <w:rsid w:val="00C4483B"/>
    <w:rsid w:val="00C47929"/>
    <w:rsid w:val="00C500AF"/>
    <w:rsid w:val="00C51569"/>
    <w:rsid w:val="00C530B7"/>
    <w:rsid w:val="00C5324E"/>
    <w:rsid w:val="00C56179"/>
    <w:rsid w:val="00C56F60"/>
    <w:rsid w:val="00C61286"/>
    <w:rsid w:val="00C616CC"/>
    <w:rsid w:val="00C63C7D"/>
    <w:rsid w:val="00C64523"/>
    <w:rsid w:val="00C64A38"/>
    <w:rsid w:val="00C65424"/>
    <w:rsid w:val="00C65872"/>
    <w:rsid w:val="00C65D99"/>
    <w:rsid w:val="00C6610C"/>
    <w:rsid w:val="00C70789"/>
    <w:rsid w:val="00C71098"/>
    <w:rsid w:val="00C7206E"/>
    <w:rsid w:val="00C720AA"/>
    <w:rsid w:val="00C72FF2"/>
    <w:rsid w:val="00C743A6"/>
    <w:rsid w:val="00C74AC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87DEA"/>
    <w:rsid w:val="00C92173"/>
    <w:rsid w:val="00C92AFD"/>
    <w:rsid w:val="00C943DB"/>
    <w:rsid w:val="00C9516E"/>
    <w:rsid w:val="00C97F36"/>
    <w:rsid w:val="00CA470E"/>
    <w:rsid w:val="00CA5988"/>
    <w:rsid w:val="00CA6CAA"/>
    <w:rsid w:val="00CB048F"/>
    <w:rsid w:val="00CB0863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3E1E"/>
    <w:rsid w:val="00CC4C5D"/>
    <w:rsid w:val="00CC4DA8"/>
    <w:rsid w:val="00CC582B"/>
    <w:rsid w:val="00CC6151"/>
    <w:rsid w:val="00CC6E23"/>
    <w:rsid w:val="00CD0157"/>
    <w:rsid w:val="00CD1044"/>
    <w:rsid w:val="00CD134A"/>
    <w:rsid w:val="00CD1554"/>
    <w:rsid w:val="00CD6DE5"/>
    <w:rsid w:val="00CE1462"/>
    <w:rsid w:val="00CE16C8"/>
    <w:rsid w:val="00CE1E01"/>
    <w:rsid w:val="00CE3708"/>
    <w:rsid w:val="00CE390F"/>
    <w:rsid w:val="00CE51A4"/>
    <w:rsid w:val="00CE5481"/>
    <w:rsid w:val="00CE7D68"/>
    <w:rsid w:val="00CF337B"/>
    <w:rsid w:val="00CF4896"/>
    <w:rsid w:val="00CF593B"/>
    <w:rsid w:val="00D0203C"/>
    <w:rsid w:val="00D02315"/>
    <w:rsid w:val="00D02665"/>
    <w:rsid w:val="00D0487E"/>
    <w:rsid w:val="00D04A55"/>
    <w:rsid w:val="00D05BBB"/>
    <w:rsid w:val="00D06508"/>
    <w:rsid w:val="00D11191"/>
    <w:rsid w:val="00D12126"/>
    <w:rsid w:val="00D121A6"/>
    <w:rsid w:val="00D1273A"/>
    <w:rsid w:val="00D131C0"/>
    <w:rsid w:val="00D1343C"/>
    <w:rsid w:val="00D165EE"/>
    <w:rsid w:val="00D225AB"/>
    <w:rsid w:val="00D23CD4"/>
    <w:rsid w:val="00D24C82"/>
    <w:rsid w:val="00D24E09"/>
    <w:rsid w:val="00D3082A"/>
    <w:rsid w:val="00D30CB5"/>
    <w:rsid w:val="00D30D03"/>
    <w:rsid w:val="00D32E42"/>
    <w:rsid w:val="00D333D0"/>
    <w:rsid w:val="00D3427A"/>
    <w:rsid w:val="00D344B1"/>
    <w:rsid w:val="00D34BEA"/>
    <w:rsid w:val="00D353B4"/>
    <w:rsid w:val="00D3688C"/>
    <w:rsid w:val="00D36F28"/>
    <w:rsid w:val="00D40715"/>
    <w:rsid w:val="00D43184"/>
    <w:rsid w:val="00D454E3"/>
    <w:rsid w:val="00D45CE0"/>
    <w:rsid w:val="00D46703"/>
    <w:rsid w:val="00D47A82"/>
    <w:rsid w:val="00D47AA1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0AE3"/>
    <w:rsid w:val="00D70C90"/>
    <w:rsid w:val="00D71755"/>
    <w:rsid w:val="00D71E1C"/>
    <w:rsid w:val="00D73E0A"/>
    <w:rsid w:val="00D7491A"/>
    <w:rsid w:val="00D74B11"/>
    <w:rsid w:val="00D751BB"/>
    <w:rsid w:val="00D76296"/>
    <w:rsid w:val="00D766EC"/>
    <w:rsid w:val="00D77A07"/>
    <w:rsid w:val="00D809FD"/>
    <w:rsid w:val="00D818C7"/>
    <w:rsid w:val="00D82353"/>
    <w:rsid w:val="00D82505"/>
    <w:rsid w:val="00D83A85"/>
    <w:rsid w:val="00D841BF"/>
    <w:rsid w:val="00D844A9"/>
    <w:rsid w:val="00D84735"/>
    <w:rsid w:val="00D84787"/>
    <w:rsid w:val="00D850C1"/>
    <w:rsid w:val="00D85A4C"/>
    <w:rsid w:val="00D864E1"/>
    <w:rsid w:val="00D87DB9"/>
    <w:rsid w:val="00D906AF"/>
    <w:rsid w:val="00D929E8"/>
    <w:rsid w:val="00D92C93"/>
    <w:rsid w:val="00D92D4A"/>
    <w:rsid w:val="00D931C3"/>
    <w:rsid w:val="00D93595"/>
    <w:rsid w:val="00D93851"/>
    <w:rsid w:val="00D950FA"/>
    <w:rsid w:val="00DA05D1"/>
    <w:rsid w:val="00DA179D"/>
    <w:rsid w:val="00DA23AE"/>
    <w:rsid w:val="00DA4871"/>
    <w:rsid w:val="00DA55FD"/>
    <w:rsid w:val="00DA560E"/>
    <w:rsid w:val="00DB1ED1"/>
    <w:rsid w:val="00DB46DC"/>
    <w:rsid w:val="00DB51A5"/>
    <w:rsid w:val="00DC17A7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C36"/>
    <w:rsid w:val="00DD4F05"/>
    <w:rsid w:val="00DE484E"/>
    <w:rsid w:val="00DE50B5"/>
    <w:rsid w:val="00DE7E07"/>
    <w:rsid w:val="00DF1B5B"/>
    <w:rsid w:val="00DF1CDE"/>
    <w:rsid w:val="00DF299A"/>
    <w:rsid w:val="00DF2A9C"/>
    <w:rsid w:val="00DF3DB9"/>
    <w:rsid w:val="00DF568F"/>
    <w:rsid w:val="00DF7337"/>
    <w:rsid w:val="00DF755A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6AC"/>
    <w:rsid w:val="00E35F97"/>
    <w:rsid w:val="00E3602C"/>
    <w:rsid w:val="00E400ED"/>
    <w:rsid w:val="00E41651"/>
    <w:rsid w:val="00E42ED6"/>
    <w:rsid w:val="00E46E65"/>
    <w:rsid w:val="00E4766F"/>
    <w:rsid w:val="00E47C9A"/>
    <w:rsid w:val="00E47F29"/>
    <w:rsid w:val="00E50513"/>
    <w:rsid w:val="00E50906"/>
    <w:rsid w:val="00E51684"/>
    <w:rsid w:val="00E519DD"/>
    <w:rsid w:val="00E54570"/>
    <w:rsid w:val="00E550A4"/>
    <w:rsid w:val="00E551FE"/>
    <w:rsid w:val="00E55262"/>
    <w:rsid w:val="00E5629B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046"/>
    <w:rsid w:val="00E7789A"/>
    <w:rsid w:val="00E805AB"/>
    <w:rsid w:val="00E82E05"/>
    <w:rsid w:val="00E85005"/>
    <w:rsid w:val="00E85C2C"/>
    <w:rsid w:val="00E90391"/>
    <w:rsid w:val="00E90673"/>
    <w:rsid w:val="00E925D9"/>
    <w:rsid w:val="00E946CF"/>
    <w:rsid w:val="00E95595"/>
    <w:rsid w:val="00E96E31"/>
    <w:rsid w:val="00E97218"/>
    <w:rsid w:val="00EA42F0"/>
    <w:rsid w:val="00EA4818"/>
    <w:rsid w:val="00EA6E0F"/>
    <w:rsid w:val="00EB1ACC"/>
    <w:rsid w:val="00EB3E4B"/>
    <w:rsid w:val="00EB45FF"/>
    <w:rsid w:val="00EB6AE4"/>
    <w:rsid w:val="00EC1700"/>
    <w:rsid w:val="00EC3856"/>
    <w:rsid w:val="00EC4AD8"/>
    <w:rsid w:val="00EC5A4A"/>
    <w:rsid w:val="00EC5DB8"/>
    <w:rsid w:val="00ED3A96"/>
    <w:rsid w:val="00ED42EB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34E3"/>
    <w:rsid w:val="00EF3E0D"/>
    <w:rsid w:val="00EF6836"/>
    <w:rsid w:val="00EF7368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4494"/>
    <w:rsid w:val="00F17434"/>
    <w:rsid w:val="00F20CDC"/>
    <w:rsid w:val="00F20F5A"/>
    <w:rsid w:val="00F24DA0"/>
    <w:rsid w:val="00F25375"/>
    <w:rsid w:val="00F260F3"/>
    <w:rsid w:val="00F30954"/>
    <w:rsid w:val="00F30A02"/>
    <w:rsid w:val="00F32EBF"/>
    <w:rsid w:val="00F3375A"/>
    <w:rsid w:val="00F366D7"/>
    <w:rsid w:val="00F37289"/>
    <w:rsid w:val="00F37AA2"/>
    <w:rsid w:val="00F40309"/>
    <w:rsid w:val="00F406E3"/>
    <w:rsid w:val="00F44A58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0EBA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0364"/>
    <w:rsid w:val="00FA0849"/>
    <w:rsid w:val="00FA12F2"/>
    <w:rsid w:val="00FA2009"/>
    <w:rsid w:val="00FA234F"/>
    <w:rsid w:val="00FA2B63"/>
    <w:rsid w:val="00FA35FB"/>
    <w:rsid w:val="00FA35FD"/>
    <w:rsid w:val="00FA3E6A"/>
    <w:rsid w:val="00FA43BD"/>
    <w:rsid w:val="00FA5A47"/>
    <w:rsid w:val="00FA6F80"/>
    <w:rsid w:val="00FA74E8"/>
    <w:rsid w:val="00FA77A5"/>
    <w:rsid w:val="00FB016D"/>
    <w:rsid w:val="00FB06F7"/>
    <w:rsid w:val="00FB0846"/>
    <w:rsid w:val="00FB0DC4"/>
    <w:rsid w:val="00FB0E11"/>
    <w:rsid w:val="00FB23B4"/>
    <w:rsid w:val="00FB4EE4"/>
    <w:rsid w:val="00FB56F6"/>
    <w:rsid w:val="00FB5AC8"/>
    <w:rsid w:val="00FB63C2"/>
    <w:rsid w:val="00FB6411"/>
    <w:rsid w:val="00FB73F6"/>
    <w:rsid w:val="00FB79CA"/>
    <w:rsid w:val="00FC00BF"/>
    <w:rsid w:val="00FC04A2"/>
    <w:rsid w:val="00FC08C1"/>
    <w:rsid w:val="00FC2487"/>
    <w:rsid w:val="00FC5ADD"/>
    <w:rsid w:val="00FC5BE5"/>
    <w:rsid w:val="00FC5E82"/>
    <w:rsid w:val="00FC6C49"/>
    <w:rsid w:val="00FD083C"/>
    <w:rsid w:val="00FD1861"/>
    <w:rsid w:val="00FD3583"/>
    <w:rsid w:val="00FD663A"/>
    <w:rsid w:val="00FE187E"/>
    <w:rsid w:val="00FE1EE5"/>
    <w:rsid w:val="00FE225B"/>
    <w:rsid w:val="00FE4874"/>
    <w:rsid w:val="00FF1B63"/>
    <w:rsid w:val="00FF1DA8"/>
    <w:rsid w:val="00FF512F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85E3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B02A-EA65-44CB-A5B3-F0965E3A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1518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27</cp:revision>
  <cp:lastPrinted>2019-01-29T09:39:00Z</cp:lastPrinted>
  <dcterms:created xsi:type="dcterms:W3CDTF">2022-08-29T08:54:00Z</dcterms:created>
  <dcterms:modified xsi:type="dcterms:W3CDTF">2022-08-29T14:26:00Z</dcterms:modified>
</cp:coreProperties>
</file>