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E82" w:rsidRDefault="00EC5A4A" w:rsidP="00FC5E82">
      <w:pPr>
        <w:pStyle w:val="Zkladntext"/>
        <w:jc w:val="both"/>
        <w:rPr>
          <w:u w:val="single"/>
        </w:rPr>
      </w:pPr>
      <w:r>
        <w:rPr>
          <w:u w:val="single"/>
        </w:rPr>
        <w:t xml:space="preserve"> </w:t>
      </w:r>
    </w:p>
    <w:p w:rsidR="00021182" w:rsidRDefault="00021182">
      <w:pPr>
        <w:pStyle w:val="Zkladntext"/>
        <w:jc w:val="both"/>
        <w:rPr>
          <w:u w:val="single"/>
        </w:rPr>
      </w:pPr>
    </w:p>
    <w:p w:rsidR="006537F0" w:rsidRPr="006537F0" w:rsidRDefault="006537F0" w:rsidP="006537F0">
      <w:pPr>
        <w:jc w:val="both"/>
        <w:rPr>
          <w:b/>
        </w:rPr>
      </w:pPr>
      <w:r>
        <w:rPr>
          <w:b/>
          <w:bCs/>
        </w:rPr>
        <w:t>40</w:t>
      </w:r>
      <w:r w:rsidR="00A81B23">
        <w:rPr>
          <w:b/>
          <w:bCs/>
        </w:rPr>
        <w:t>.</w:t>
      </w:r>
      <w:r w:rsidR="00DE7E07">
        <w:rPr>
          <w:b/>
          <w:bCs/>
        </w:rPr>
        <w:t xml:space="preserve"> Žádost o poskytnutí informace </w:t>
      </w:r>
      <w:r w:rsidR="007C7F52">
        <w:rPr>
          <w:b/>
          <w:bCs/>
        </w:rPr>
        <w:t xml:space="preserve">– </w:t>
      </w:r>
      <w:r w:rsidRPr="006537F0">
        <w:rPr>
          <w:b/>
        </w:rPr>
        <w:t xml:space="preserve">5. schůze – číslo UR22_0127 ze dne </w:t>
      </w:r>
      <w:proofErr w:type="gramStart"/>
      <w:r w:rsidRPr="006537F0">
        <w:rPr>
          <w:b/>
        </w:rPr>
        <w:t>01.02.2022</w:t>
      </w:r>
      <w:proofErr w:type="gramEnd"/>
    </w:p>
    <w:p w:rsidR="00CF593B" w:rsidRDefault="00CF593B" w:rsidP="00CF593B">
      <w:pPr>
        <w:pStyle w:val="Zkladntext3"/>
      </w:pPr>
      <w:r>
        <w:t>Otázky a odpovědi:</w:t>
      </w:r>
    </w:p>
    <w:p w:rsidR="00892952" w:rsidRDefault="00892952" w:rsidP="00E116BD">
      <w:pPr>
        <w:contextualSpacing/>
        <w:rPr>
          <w:i/>
        </w:rPr>
      </w:pPr>
      <w:r w:rsidRPr="00892952">
        <w:rPr>
          <w:i/>
        </w:rPr>
        <w:t>Ž</w:t>
      </w:r>
      <w:r w:rsidR="009C18D0" w:rsidRPr="00892952">
        <w:rPr>
          <w:i/>
        </w:rPr>
        <w:t>ádost o poskytnutí informace</w:t>
      </w:r>
      <w:r>
        <w:rPr>
          <w:i/>
        </w:rPr>
        <w:t>:</w:t>
      </w:r>
    </w:p>
    <w:p w:rsidR="006537F0" w:rsidRPr="002A1425" w:rsidRDefault="006537F0" w:rsidP="006537F0">
      <w:pPr>
        <w:jc w:val="both"/>
        <w:rPr>
          <w:i/>
        </w:rPr>
      </w:pPr>
      <w:r w:rsidRPr="002A1425">
        <w:rPr>
          <w:i/>
        </w:rPr>
        <w:t>v návaznosti na usnesení:</w:t>
      </w:r>
    </w:p>
    <w:p w:rsidR="006537F0" w:rsidRPr="002A1425" w:rsidRDefault="006537F0" w:rsidP="006537F0">
      <w:pPr>
        <w:jc w:val="both"/>
        <w:rPr>
          <w:i/>
        </w:rPr>
      </w:pPr>
      <w:r w:rsidRPr="002A1425">
        <w:rPr>
          <w:i/>
        </w:rPr>
        <w:t xml:space="preserve">5. schůze – číslo UR22_0127 ze dne </w:t>
      </w:r>
      <w:proofErr w:type="gramStart"/>
      <w:r w:rsidRPr="002A1425">
        <w:rPr>
          <w:i/>
        </w:rPr>
        <w:t>01.02.2022</w:t>
      </w:r>
      <w:proofErr w:type="gramEnd"/>
    </w:p>
    <w:p w:rsidR="006537F0" w:rsidRPr="002A1425" w:rsidRDefault="006537F0" w:rsidP="006537F0">
      <w:pPr>
        <w:jc w:val="both"/>
        <w:rPr>
          <w:i/>
        </w:rPr>
      </w:pPr>
      <w:r w:rsidRPr="002A1425">
        <w:rPr>
          <w:i/>
        </w:rPr>
        <w:t xml:space="preserve">1. ukládá odpovědět na dopis JUDr. </w:t>
      </w:r>
      <w:proofErr w:type="gramStart"/>
      <w:r w:rsidRPr="002A1425">
        <w:rPr>
          <w:i/>
        </w:rPr>
        <w:t>L.L.</w:t>
      </w:r>
      <w:proofErr w:type="gramEnd"/>
      <w:r w:rsidRPr="002A1425">
        <w:rPr>
          <w:i/>
        </w:rPr>
        <w:t>, vlastníka nemovitosti na Praze 1, s upozorněním na chybu v usnesení č. UR22_0047 ze dne 18.01.2022,</w:t>
      </w:r>
    </w:p>
    <w:p w:rsidR="006537F0" w:rsidRPr="002A1425" w:rsidRDefault="006537F0" w:rsidP="006537F0">
      <w:pPr>
        <w:jc w:val="both"/>
        <w:rPr>
          <w:i/>
        </w:rPr>
      </w:pPr>
      <w:r w:rsidRPr="002A1425">
        <w:rPr>
          <w:i/>
        </w:rPr>
        <w:t xml:space="preserve">1.1 zodpovídá: starosta MČ Praha 1 Ing. Petr Hejma, termín: </w:t>
      </w:r>
      <w:proofErr w:type="gramStart"/>
      <w:r w:rsidRPr="002A1425">
        <w:rPr>
          <w:i/>
        </w:rPr>
        <w:t>24.02.2022</w:t>
      </w:r>
      <w:proofErr w:type="gramEnd"/>
    </w:p>
    <w:p w:rsidR="00505F2B" w:rsidRDefault="006537F0" w:rsidP="006537F0">
      <w:pPr>
        <w:jc w:val="both"/>
      </w:pPr>
      <w:r w:rsidRPr="002A1425">
        <w:rPr>
          <w:i/>
        </w:rPr>
        <w:t>Informaci, zda ve stanoveném termínu byla odeslána odpověď, event., kdy byl</w:t>
      </w:r>
      <w:r>
        <w:rPr>
          <w:i/>
        </w:rPr>
        <w:t>a</w:t>
      </w:r>
      <w:r w:rsidRPr="002A1425">
        <w:rPr>
          <w:i/>
        </w:rPr>
        <w:t xml:space="preserve"> odeslána.</w:t>
      </w:r>
    </w:p>
    <w:p w:rsidR="006537F0" w:rsidRDefault="006537F0" w:rsidP="00D54E40">
      <w:pPr>
        <w:jc w:val="both"/>
      </w:pPr>
      <w:r>
        <w:t xml:space="preserve">Došlo k administrativní chybě – chybné uvedení katastrálního území (Staré Město), na základě upozornění žadatele byla neprodleně chyba opravena, kterou Rada MČ vzala na vědomí svým usnesením č. UR22_0099 dne </w:t>
      </w:r>
      <w:proofErr w:type="gramStart"/>
      <w:r>
        <w:t>01.02.2022</w:t>
      </w:r>
      <w:proofErr w:type="gramEnd"/>
      <w:r>
        <w:t xml:space="preserve"> a schválila záměr pronájmu se správně uvedeným katastrálním územím Malá Strana.</w:t>
      </w:r>
    </w:p>
    <w:p w:rsidR="006537F0" w:rsidRDefault="006537F0" w:rsidP="00D54E40">
      <w:pPr>
        <w:jc w:val="both"/>
      </w:pPr>
      <w:r>
        <w:t xml:space="preserve">Rada MČ Praha 1 v případě zjištění chyby či změny podstatných náležitostí v usnesení vždy postupuje cestou revokace (opravy) příslušného usnesení, nikoliv odstraňování chybného usnesení z webových stránek. Pokud v budoucnu nepůjde některé usnesení otevřít, je příčinou </w:t>
      </w:r>
      <w:r w:rsidR="0073559B">
        <w:t>technická chyba aplikace, kterou pracovníci internetových technologií opraví.</w:t>
      </w:r>
      <w:r>
        <w:t xml:space="preserve"> </w:t>
      </w:r>
    </w:p>
    <w:p w:rsidR="006537F0" w:rsidRDefault="006537F0" w:rsidP="00D54E40">
      <w:pPr>
        <w:jc w:val="both"/>
      </w:pPr>
    </w:p>
    <w:p w:rsidR="007C1C9F" w:rsidRPr="00750D64" w:rsidRDefault="007C1C9F" w:rsidP="00D54E40">
      <w:pPr>
        <w:jc w:val="both"/>
      </w:pPr>
      <w:r>
        <w:t>(žádost byla podána dne</w:t>
      </w:r>
      <w:r w:rsidR="00A81B23">
        <w:t xml:space="preserve"> </w:t>
      </w:r>
      <w:proofErr w:type="gramStart"/>
      <w:r w:rsidR="00D32E42">
        <w:t>0</w:t>
      </w:r>
      <w:r w:rsidR="0073559B">
        <w:t>4</w:t>
      </w:r>
      <w:r>
        <w:t>.</w:t>
      </w:r>
      <w:r w:rsidR="00BF56FF">
        <w:t>0</w:t>
      </w:r>
      <w:r w:rsidR="0073559B">
        <w:t>3</w:t>
      </w:r>
      <w:r>
        <w:t>.20</w:t>
      </w:r>
      <w:r w:rsidR="00EC5A4A">
        <w:t>2</w:t>
      </w:r>
      <w:r w:rsidR="00E116BD">
        <w:t>2</w:t>
      </w:r>
      <w:proofErr w:type="gramEnd"/>
      <w:r w:rsidR="0070312C">
        <w:t xml:space="preserve"> </w:t>
      </w:r>
      <w:r w:rsidR="0073559B">
        <w:t>a vyřízena dne 19.03.2022</w:t>
      </w:r>
      <w:r w:rsidR="00B26BFE">
        <w:t xml:space="preserve"> </w:t>
      </w:r>
      <w:r w:rsidR="00596EC9">
        <w:rPr>
          <w:i/>
        </w:rPr>
        <w:t>–</w:t>
      </w:r>
      <w:r w:rsidR="007C53AB">
        <w:t xml:space="preserve"> </w:t>
      </w:r>
      <w:r>
        <w:t xml:space="preserve"> </w:t>
      </w:r>
      <w:r w:rsidR="007C53AB">
        <w:t>řeš</w:t>
      </w:r>
      <w:r w:rsidR="0073559B">
        <w:t>il</w:t>
      </w:r>
      <w:r w:rsidR="00D36F28">
        <w:t xml:space="preserve"> </w:t>
      </w:r>
      <w:r w:rsidR="0073559B">
        <w:t>starosta MČ Praha 1)</w:t>
      </w:r>
    </w:p>
    <w:p w:rsidR="00015AFF" w:rsidRDefault="00015AFF" w:rsidP="00DE7E07">
      <w:pPr>
        <w:pStyle w:val="Zkladntext3"/>
        <w:rPr>
          <w:b/>
          <w:bCs/>
        </w:rPr>
      </w:pPr>
    </w:p>
    <w:p w:rsidR="00F11EF7" w:rsidRPr="0084238D" w:rsidRDefault="00640EC0" w:rsidP="0084238D">
      <w:pPr>
        <w:contextualSpacing/>
        <w:jc w:val="both"/>
        <w:rPr>
          <w:b/>
          <w:sz w:val="22"/>
          <w:szCs w:val="22"/>
        </w:rPr>
      </w:pPr>
      <w:r w:rsidRPr="0084238D">
        <w:rPr>
          <w:b/>
          <w:bCs/>
        </w:rPr>
        <w:t>41</w:t>
      </w:r>
      <w:r w:rsidR="00015AFF" w:rsidRPr="0084238D">
        <w:rPr>
          <w:b/>
          <w:bCs/>
        </w:rPr>
        <w:t xml:space="preserve">. Žádost o poskytnutí informace </w:t>
      </w:r>
      <w:r w:rsidR="00EC1700" w:rsidRPr="0084238D">
        <w:rPr>
          <w:b/>
          <w:bCs/>
        </w:rPr>
        <w:t>–</w:t>
      </w:r>
      <w:r w:rsidR="00750D64" w:rsidRPr="0084238D">
        <w:rPr>
          <w:b/>
          <w:bCs/>
        </w:rPr>
        <w:t xml:space="preserve"> </w:t>
      </w:r>
      <w:r w:rsidR="0084238D" w:rsidRPr="0084238D">
        <w:rPr>
          <w:b/>
          <w:sz w:val="22"/>
          <w:szCs w:val="22"/>
        </w:rPr>
        <w:t>seznam opatření ze strany Odboru sociálních věcí</w:t>
      </w:r>
      <w:r w:rsidR="0084238D">
        <w:rPr>
          <w:b/>
          <w:sz w:val="22"/>
          <w:szCs w:val="22"/>
        </w:rPr>
        <w:br/>
      </w:r>
      <w:r w:rsidR="0084238D" w:rsidRPr="0084238D">
        <w:rPr>
          <w:b/>
          <w:sz w:val="22"/>
          <w:szCs w:val="22"/>
        </w:rPr>
        <w:t xml:space="preserve"> a zdravotnictví Úřadu městské části Praha 1</w:t>
      </w:r>
    </w:p>
    <w:p w:rsidR="00DE7E07" w:rsidRDefault="00DE7E07" w:rsidP="00DE7E07">
      <w:pPr>
        <w:pStyle w:val="Zkladntext3"/>
      </w:pPr>
      <w:r>
        <w:t>Otázky a odpovědi:</w:t>
      </w:r>
    </w:p>
    <w:p w:rsidR="00B37908" w:rsidRDefault="00DE7E07" w:rsidP="00605B74">
      <w:pPr>
        <w:jc w:val="both"/>
      </w:pPr>
      <w:r>
        <w:rPr>
          <w:i/>
        </w:rPr>
        <w:t>Žádost o poskytnutí informace</w:t>
      </w:r>
      <w:r w:rsidR="00605B74">
        <w:rPr>
          <w:i/>
        </w:rPr>
        <w:t>:</w:t>
      </w:r>
      <w:r w:rsidR="00E116BD">
        <w:rPr>
          <w:i/>
        </w:rPr>
        <w:t xml:space="preserve"> </w:t>
      </w:r>
    </w:p>
    <w:p w:rsidR="0084238D" w:rsidRDefault="0084238D" w:rsidP="0004794E">
      <w:pPr>
        <w:pStyle w:val="Odstavecseseznamem"/>
        <w:numPr>
          <w:ilvl w:val="0"/>
          <w:numId w:val="3"/>
        </w:numPr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šetření   </w:t>
      </w:r>
    </w:p>
    <w:p w:rsidR="0084238D" w:rsidRDefault="0084238D" w:rsidP="0004794E">
      <w:pPr>
        <w:pStyle w:val="Odstavecseseznamem"/>
        <w:numPr>
          <w:ilvl w:val="0"/>
          <w:numId w:val="3"/>
        </w:numPr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seznam opatření </w:t>
      </w:r>
    </w:p>
    <w:p w:rsidR="0084238D" w:rsidRDefault="0084238D" w:rsidP="0084238D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ze strany Odboru sociálních věcí a zdravotnictví Úřadu městské části Praha 1, které se týká nezletilé dcery.</w:t>
      </w:r>
    </w:p>
    <w:p w:rsidR="0026530F" w:rsidRDefault="0084238D" w:rsidP="0070312C">
      <w:r>
        <w:t>Požadované informace byly poskytnuty.</w:t>
      </w:r>
    </w:p>
    <w:p w:rsidR="0084238D" w:rsidRDefault="0084238D" w:rsidP="0070312C"/>
    <w:p w:rsidR="006050A3" w:rsidRPr="00750D64" w:rsidRDefault="000C10DE" w:rsidP="0070312C">
      <w:r>
        <w:t>(žádost byla podána</w:t>
      </w:r>
      <w:r w:rsidR="00F96099">
        <w:t xml:space="preserve"> </w:t>
      </w:r>
      <w:r w:rsidR="006637F4">
        <w:t xml:space="preserve">dne </w:t>
      </w:r>
      <w:proofErr w:type="gramStart"/>
      <w:r w:rsidR="0084238D">
        <w:t>12</w:t>
      </w:r>
      <w:r w:rsidR="006637F4">
        <w:t>.0</w:t>
      </w:r>
      <w:r w:rsidR="0084238D">
        <w:t>3</w:t>
      </w:r>
      <w:r w:rsidR="006637F4">
        <w:t>.20</w:t>
      </w:r>
      <w:r w:rsidR="00E75DE6">
        <w:t>2</w:t>
      </w:r>
      <w:r w:rsidR="00E116BD">
        <w:t>2</w:t>
      </w:r>
      <w:proofErr w:type="gramEnd"/>
      <w:r w:rsidR="00722109">
        <w:t xml:space="preserve"> </w:t>
      </w:r>
      <w:r w:rsidR="0070312C">
        <w:t xml:space="preserve">a vyřízena dne </w:t>
      </w:r>
      <w:r w:rsidR="0084238D">
        <w:t>24</w:t>
      </w:r>
      <w:r w:rsidR="0070312C">
        <w:t>.0</w:t>
      </w:r>
      <w:r w:rsidR="0084238D">
        <w:t>3</w:t>
      </w:r>
      <w:r w:rsidR="0070312C">
        <w:t xml:space="preserve">.2022 </w:t>
      </w:r>
      <w:r w:rsidR="00DE7E07">
        <w:t>– řeš</w:t>
      </w:r>
      <w:r w:rsidR="006050A3">
        <w:t>il</w:t>
      </w:r>
      <w:r w:rsidR="0070312C">
        <w:t xml:space="preserve"> Odbor </w:t>
      </w:r>
      <w:r w:rsidR="0084238D">
        <w:t xml:space="preserve">sociálních věcí </w:t>
      </w:r>
      <w:r w:rsidR="00FC6C49">
        <w:br/>
      </w:r>
      <w:r w:rsidR="0084238D">
        <w:t>a zdravotnictví ÚMČ Praha 1</w:t>
      </w:r>
      <w:r w:rsidR="006637F4">
        <w:t>)</w:t>
      </w:r>
    </w:p>
    <w:p w:rsidR="00DE7E07" w:rsidRDefault="00DE7E07" w:rsidP="00DE7E07">
      <w:pPr>
        <w:pStyle w:val="Zkladntext3"/>
      </w:pPr>
    </w:p>
    <w:p w:rsidR="00BB054A" w:rsidRPr="00563C3A" w:rsidRDefault="0084238D" w:rsidP="00BB054A">
      <w:pPr>
        <w:rPr>
          <w:i/>
        </w:rPr>
      </w:pPr>
      <w:r>
        <w:rPr>
          <w:b/>
          <w:bCs/>
        </w:rPr>
        <w:t>42</w:t>
      </w:r>
      <w:r w:rsidR="00A6640D">
        <w:rPr>
          <w:b/>
          <w:bCs/>
        </w:rPr>
        <w:t xml:space="preserve">. Žádost o poskytnutí informace </w:t>
      </w:r>
      <w:r w:rsidR="00A6640D" w:rsidRPr="00B46C2C">
        <w:rPr>
          <w:b/>
          <w:bCs/>
        </w:rPr>
        <w:t xml:space="preserve">– </w:t>
      </w:r>
      <w:r w:rsidR="00A95B75">
        <w:rPr>
          <w:b/>
          <w:bCs/>
        </w:rPr>
        <w:t xml:space="preserve">náklady na pronájem a úklid kancelářských budov v letech 2017, 2018, 2019, 2020 a 2021 </w:t>
      </w:r>
    </w:p>
    <w:p w:rsidR="00A6640D" w:rsidRDefault="00A6640D" w:rsidP="00A6640D">
      <w:pPr>
        <w:pStyle w:val="Zkladntext3"/>
      </w:pPr>
      <w:r>
        <w:t>Otázky a odpovědi:</w:t>
      </w:r>
    </w:p>
    <w:p w:rsidR="004F69CC" w:rsidRDefault="004E062C" w:rsidP="004F69CC">
      <w:pPr>
        <w:rPr>
          <w:bCs/>
          <w:i/>
        </w:rPr>
      </w:pPr>
      <w:r>
        <w:rPr>
          <w:i/>
        </w:rPr>
        <w:t xml:space="preserve">Žádost o poskytnutí </w:t>
      </w:r>
      <w:proofErr w:type="gramStart"/>
      <w:r>
        <w:rPr>
          <w:i/>
        </w:rPr>
        <w:t>informace</w:t>
      </w:r>
      <w:r w:rsidR="004F69CC">
        <w:rPr>
          <w:i/>
        </w:rPr>
        <w:t xml:space="preserve">  </w:t>
      </w:r>
      <w:r w:rsidR="004F69CC" w:rsidRPr="004F69CC">
        <w:rPr>
          <w:bCs/>
          <w:i/>
        </w:rPr>
        <w:t>– náklady</w:t>
      </w:r>
      <w:proofErr w:type="gramEnd"/>
      <w:r w:rsidR="004F69CC" w:rsidRPr="004F69CC">
        <w:rPr>
          <w:bCs/>
          <w:i/>
        </w:rPr>
        <w:t xml:space="preserve"> na pronájem a úklid kancelářských budov v letech 2017, 2018, 2019, 2020 a 2021</w:t>
      </w:r>
      <w:r w:rsidR="004F69CC">
        <w:rPr>
          <w:bCs/>
          <w:i/>
        </w:rPr>
        <w:t>.</w:t>
      </w:r>
    </w:p>
    <w:p w:rsidR="004F69CC" w:rsidRPr="004F69CC" w:rsidRDefault="004F69CC" w:rsidP="0004794E">
      <w:pPr>
        <w:pStyle w:val="Odstavecseseznamem"/>
        <w:numPr>
          <w:ilvl w:val="0"/>
          <w:numId w:val="4"/>
        </w:numPr>
        <w:rPr>
          <w:i/>
        </w:rPr>
      </w:pPr>
      <w:r>
        <w:rPr>
          <w:bCs/>
          <w:i/>
        </w:rPr>
        <w:t>Jaké kancelářské budovy jsou v majetku povinného či užívané povinným? Členění na jednotlivé roky.</w:t>
      </w:r>
    </w:p>
    <w:p w:rsidR="004F69CC" w:rsidRPr="004F69CC" w:rsidRDefault="004F69CC" w:rsidP="0004794E">
      <w:pPr>
        <w:pStyle w:val="Odstavecseseznamem"/>
        <w:numPr>
          <w:ilvl w:val="0"/>
          <w:numId w:val="4"/>
        </w:numPr>
        <w:rPr>
          <w:i/>
        </w:rPr>
      </w:pPr>
      <w:r>
        <w:rPr>
          <w:bCs/>
          <w:i/>
        </w:rPr>
        <w:t>Jaká je celková plocha, kterou užívá povinný u jednotlivých, výše uvedených budov?</w:t>
      </w:r>
      <w:r w:rsidRPr="004F69CC">
        <w:rPr>
          <w:bCs/>
          <w:i/>
        </w:rPr>
        <w:t xml:space="preserve"> </w:t>
      </w:r>
      <w:r>
        <w:rPr>
          <w:bCs/>
          <w:i/>
        </w:rPr>
        <w:t>Členění na jednotlivé roky.</w:t>
      </w:r>
    </w:p>
    <w:p w:rsidR="004F69CC" w:rsidRPr="004F69CC" w:rsidRDefault="004F69CC" w:rsidP="0004794E">
      <w:pPr>
        <w:pStyle w:val="Odstavecseseznamem"/>
        <w:numPr>
          <w:ilvl w:val="0"/>
          <w:numId w:val="4"/>
        </w:numPr>
        <w:rPr>
          <w:i/>
        </w:rPr>
      </w:pPr>
      <w:r>
        <w:rPr>
          <w:bCs/>
          <w:i/>
        </w:rPr>
        <w:t>V případě, že povinný užívá pronajatou budovu, jaké jsou náklady na pronájem této budovy?</w:t>
      </w:r>
      <w:r w:rsidRPr="004F69CC">
        <w:rPr>
          <w:bCs/>
          <w:i/>
        </w:rPr>
        <w:t xml:space="preserve"> </w:t>
      </w:r>
      <w:r>
        <w:rPr>
          <w:bCs/>
          <w:i/>
        </w:rPr>
        <w:t>Jaké subjekty poskytoval povinnému pronájem u jednotlivých, výše uvedených budov?</w:t>
      </w:r>
      <w:r w:rsidRPr="004F69CC">
        <w:rPr>
          <w:bCs/>
          <w:i/>
        </w:rPr>
        <w:t xml:space="preserve"> </w:t>
      </w:r>
      <w:r>
        <w:rPr>
          <w:bCs/>
          <w:i/>
        </w:rPr>
        <w:t>Členění na jednotlivé roky.</w:t>
      </w:r>
    </w:p>
    <w:p w:rsidR="004F69CC" w:rsidRPr="004F69CC" w:rsidRDefault="004F69CC" w:rsidP="0004794E">
      <w:pPr>
        <w:pStyle w:val="Odstavecseseznamem"/>
        <w:numPr>
          <w:ilvl w:val="0"/>
          <w:numId w:val="4"/>
        </w:numPr>
        <w:rPr>
          <w:i/>
        </w:rPr>
      </w:pPr>
      <w:r w:rsidRPr="004F69CC">
        <w:rPr>
          <w:bCs/>
          <w:i/>
        </w:rPr>
        <w:t>Jaké subjekty poskytoval</w:t>
      </w:r>
      <w:r>
        <w:rPr>
          <w:bCs/>
          <w:i/>
        </w:rPr>
        <w:t>y</w:t>
      </w:r>
      <w:r w:rsidRPr="004F69CC">
        <w:rPr>
          <w:bCs/>
          <w:i/>
        </w:rPr>
        <w:t xml:space="preserve"> povinnému pronájem u jednotlivých, výše uvedených budov? Členění na jednotlivé roky.</w:t>
      </w:r>
    </w:p>
    <w:p w:rsidR="00EA42F0" w:rsidRPr="004F69CC" w:rsidRDefault="00EA42F0" w:rsidP="0004794E">
      <w:pPr>
        <w:pStyle w:val="Odstavecseseznamem"/>
        <w:numPr>
          <w:ilvl w:val="0"/>
          <w:numId w:val="4"/>
        </w:numPr>
        <w:rPr>
          <w:i/>
        </w:rPr>
      </w:pPr>
      <w:r>
        <w:rPr>
          <w:bCs/>
          <w:i/>
        </w:rPr>
        <w:lastRenderedPageBreak/>
        <w:t>Kolik zaměstnanců povinného v jednotlivých, výše uvedených budovách pracuje? Jaké subjekty poskytoval povinnému pronájem u jednotlivých, výše uvedených budov?</w:t>
      </w:r>
      <w:r w:rsidRPr="004F69CC">
        <w:rPr>
          <w:bCs/>
          <w:i/>
        </w:rPr>
        <w:t xml:space="preserve"> </w:t>
      </w:r>
      <w:r>
        <w:rPr>
          <w:bCs/>
          <w:i/>
        </w:rPr>
        <w:t>Členění na jednotlivé roky.</w:t>
      </w:r>
    </w:p>
    <w:p w:rsidR="00EA42F0" w:rsidRPr="004F69CC" w:rsidRDefault="00EA42F0" w:rsidP="0004794E">
      <w:pPr>
        <w:pStyle w:val="Odstavecseseznamem"/>
        <w:numPr>
          <w:ilvl w:val="0"/>
          <w:numId w:val="4"/>
        </w:numPr>
        <w:rPr>
          <w:i/>
        </w:rPr>
      </w:pPr>
      <w:r>
        <w:rPr>
          <w:bCs/>
          <w:i/>
        </w:rPr>
        <w:t>Jaké byly celkové náklady povinného za úklid u jednotlivých, výše uvedených budov?</w:t>
      </w:r>
      <w:r w:rsidRPr="004F69CC">
        <w:rPr>
          <w:bCs/>
          <w:i/>
        </w:rPr>
        <w:t xml:space="preserve"> </w:t>
      </w:r>
      <w:r>
        <w:rPr>
          <w:bCs/>
          <w:i/>
        </w:rPr>
        <w:t>Členění na jednotlivé roky.</w:t>
      </w:r>
    </w:p>
    <w:p w:rsidR="00EA42F0" w:rsidRPr="004F69CC" w:rsidRDefault="00EA42F0" w:rsidP="0004794E">
      <w:pPr>
        <w:pStyle w:val="Odstavecseseznamem"/>
        <w:numPr>
          <w:ilvl w:val="0"/>
          <w:numId w:val="4"/>
        </w:numPr>
        <w:rPr>
          <w:i/>
        </w:rPr>
      </w:pPr>
      <w:r>
        <w:rPr>
          <w:bCs/>
          <w:i/>
        </w:rPr>
        <w:t>Jaké firmy zajišťovaly pro povinného úklid u jednotlivých, výše uvedených budov?</w:t>
      </w:r>
      <w:r w:rsidRPr="004F69CC">
        <w:rPr>
          <w:bCs/>
          <w:i/>
        </w:rPr>
        <w:t xml:space="preserve"> </w:t>
      </w:r>
      <w:r>
        <w:rPr>
          <w:bCs/>
          <w:i/>
        </w:rPr>
        <w:t>Členění na jednotlivé roky.</w:t>
      </w:r>
    </w:p>
    <w:p w:rsidR="00EA42F0" w:rsidRPr="00C11960" w:rsidRDefault="00EA42F0" w:rsidP="0004794E">
      <w:pPr>
        <w:pStyle w:val="Odstavecseseznamem"/>
        <w:numPr>
          <w:ilvl w:val="0"/>
          <w:numId w:val="4"/>
        </w:numPr>
        <w:rPr>
          <w:i/>
        </w:rPr>
      </w:pPr>
      <w:r>
        <w:rPr>
          <w:bCs/>
          <w:i/>
        </w:rPr>
        <w:t>Jaké byly firmy zajišťující</w:t>
      </w:r>
      <w:r w:rsidR="004F69CC" w:rsidRPr="004F69CC">
        <w:rPr>
          <w:bCs/>
          <w:i/>
        </w:rPr>
        <w:t xml:space="preserve"> </w:t>
      </w:r>
      <w:r>
        <w:rPr>
          <w:bCs/>
          <w:i/>
        </w:rPr>
        <w:t>pro povinného úklid u jednotlivých, výše uvedených budov?</w:t>
      </w:r>
      <w:r w:rsidRPr="004F69CC">
        <w:rPr>
          <w:bCs/>
          <w:i/>
        </w:rPr>
        <w:t xml:space="preserve"> </w:t>
      </w:r>
      <w:r>
        <w:rPr>
          <w:bCs/>
          <w:i/>
        </w:rPr>
        <w:t>Členění na jednotlivé roky.</w:t>
      </w:r>
    </w:p>
    <w:p w:rsidR="00C11960" w:rsidRPr="00C11960" w:rsidRDefault="00C11960" w:rsidP="00C11960">
      <w:r>
        <w:t xml:space="preserve">Žadatel zaslal stížnost proti nečinnosti povinného subjektu – nevyřízení žádosti. </w:t>
      </w:r>
    </w:p>
    <w:p w:rsidR="004F69CC" w:rsidRPr="00EA42F0" w:rsidRDefault="00EA42F0" w:rsidP="00EA42F0">
      <w:r>
        <w:t xml:space="preserve">Povinný subjekt v požadovaném období užíval pro potřeby úřadu prostory na adresách </w:t>
      </w:r>
      <w:r>
        <w:br/>
        <w:t>Praha 1:</w:t>
      </w:r>
    </w:p>
    <w:p w:rsidR="0084238D" w:rsidRDefault="00EA42F0" w:rsidP="0084238D">
      <w:pPr>
        <w:jc w:val="both"/>
      </w:pPr>
      <w:r>
        <w:t>Vodičkova 18, 32, 9</w:t>
      </w:r>
    </w:p>
    <w:p w:rsidR="00EA42F0" w:rsidRDefault="00EA42F0" w:rsidP="0084238D">
      <w:pPr>
        <w:jc w:val="both"/>
      </w:pPr>
      <w:r>
        <w:t>Jungmannova 3, 7</w:t>
      </w:r>
    </w:p>
    <w:p w:rsidR="00C11960" w:rsidRDefault="00C11960" w:rsidP="0084238D">
      <w:pPr>
        <w:jc w:val="both"/>
      </w:pPr>
      <w:r>
        <w:t>Navrátilova 9</w:t>
      </w:r>
    </w:p>
    <w:p w:rsidR="00C11960" w:rsidRDefault="00C11960" w:rsidP="0084238D">
      <w:pPr>
        <w:jc w:val="both"/>
      </w:pPr>
      <w:r>
        <w:t>Karoliny Světlé 7</w:t>
      </w:r>
    </w:p>
    <w:p w:rsidR="00C11960" w:rsidRDefault="00C11960" w:rsidP="0084238D">
      <w:pPr>
        <w:jc w:val="both"/>
      </w:pPr>
      <w:r>
        <w:t>Revoluční 5</w:t>
      </w:r>
    </w:p>
    <w:p w:rsidR="00C11960" w:rsidRDefault="00C11960" w:rsidP="0084238D">
      <w:pPr>
        <w:jc w:val="both"/>
      </w:pPr>
      <w:r>
        <w:t>V Jámě 12</w:t>
      </w:r>
    </w:p>
    <w:p w:rsidR="00C11960" w:rsidRDefault="00C11960" w:rsidP="0084238D">
      <w:pPr>
        <w:jc w:val="both"/>
      </w:pPr>
      <w:r>
        <w:t>Ve Smečkách 25</w:t>
      </w:r>
    </w:p>
    <w:p w:rsidR="00C11960" w:rsidRDefault="00C11960" w:rsidP="0084238D">
      <w:pPr>
        <w:jc w:val="both"/>
      </w:pPr>
      <w:r>
        <w:t>Počet zaměstnanců v požadovaném období:</w:t>
      </w:r>
    </w:p>
    <w:p w:rsidR="00C11960" w:rsidRDefault="00C11960" w:rsidP="0084238D">
      <w:pPr>
        <w:jc w:val="both"/>
      </w:pPr>
      <w:r>
        <w:t>2017 – 317, 2018 – 324, 2019 – 323, 2020 – 330, 2021 – 336.</w:t>
      </w:r>
    </w:p>
    <w:p w:rsidR="00C11960" w:rsidRDefault="00C11960" w:rsidP="0084238D">
      <w:pPr>
        <w:jc w:val="both"/>
      </w:pPr>
      <w:r>
        <w:t>Za úklid prostor v celkové rozloze 10 975 m</w:t>
      </w:r>
      <w:r>
        <w:rPr>
          <w:vertAlign w:val="superscript"/>
        </w:rPr>
        <w:t>2</w:t>
      </w:r>
      <w:r>
        <w:t xml:space="preserve"> hradil povinný subjekt na základě skutečného rozsahu poskytnutých služeb 23.55,- Kč/1m</w:t>
      </w:r>
      <w:r>
        <w:rPr>
          <w:vertAlign w:val="superscript"/>
        </w:rPr>
        <w:t>2</w:t>
      </w:r>
      <w:r>
        <w:t xml:space="preserve"> + DPH. Úklid zajišťuje firma Alexander </w:t>
      </w:r>
      <w:proofErr w:type="spellStart"/>
      <w:r>
        <w:t>Munk</w:t>
      </w:r>
      <w:proofErr w:type="spellEnd"/>
      <w:r>
        <w:t xml:space="preserve"> dle smlouvy č. CES 2009/2573 ze dne </w:t>
      </w:r>
      <w:proofErr w:type="gramStart"/>
      <w:r>
        <w:t>29.06.1995</w:t>
      </w:r>
      <w:proofErr w:type="gramEnd"/>
      <w:r>
        <w:t xml:space="preserve"> uzavřené na základě výsledků výběrového řízení veřejné zakázky č. 4/95 o provádění úklidových služeb.</w:t>
      </w:r>
    </w:p>
    <w:p w:rsidR="00C11960" w:rsidRPr="00C11960" w:rsidRDefault="00C11960" w:rsidP="0084238D">
      <w:pPr>
        <w:jc w:val="both"/>
      </w:pPr>
      <w:r>
        <w:t>Povinný subjekt si pro potřeby úřadu žádné kancelářské budovy nepronajímá.</w:t>
      </w:r>
    </w:p>
    <w:p w:rsidR="00010BBE" w:rsidRDefault="00010BBE" w:rsidP="00213594">
      <w:pPr>
        <w:jc w:val="both"/>
      </w:pPr>
    </w:p>
    <w:p w:rsidR="00FA2B63" w:rsidRPr="00213594" w:rsidRDefault="003E6C0C" w:rsidP="00213594">
      <w:pPr>
        <w:jc w:val="both"/>
        <w:rPr>
          <w:sz w:val="22"/>
          <w:szCs w:val="22"/>
        </w:rPr>
      </w:pPr>
      <w:r>
        <w:t>(</w:t>
      </w:r>
      <w:r w:rsidR="0046442F">
        <w:t>ž</w:t>
      </w:r>
      <w:r w:rsidR="00FA2B63">
        <w:t xml:space="preserve">ádost byla podána dne </w:t>
      </w:r>
      <w:proofErr w:type="gramStart"/>
      <w:r w:rsidR="00EA42F0">
        <w:t>16</w:t>
      </w:r>
      <w:r w:rsidR="00FA2B63">
        <w:t>.</w:t>
      </w:r>
      <w:r w:rsidR="002A3F90">
        <w:t>0</w:t>
      </w:r>
      <w:r w:rsidR="00EA42F0">
        <w:t>3</w:t>
      </w:r>
      <w:r w:rsidR="00FA2B63">
        <w:t>.20</w:t>
      </w:r>
      <w:r w:rsidR="00673FFA">
        <w:t>2</w:t>
      </w:r>
      <w:r w:rsidR="00D74B11">
        <w:t>2</w:t>
      </w:r>
      <w:proofErr w:type="gramEnd"/>
      <w:r w:rsidR="00C11960">
        <w:t>, stížnost dne 19.04.2022</w:t>
      </w:r>
      <w:r w:rsidR="00673FFA">
        <w:t xml:space="preserve"> a vyřízena dne</w:t>
      </w:r>
      <w:r w:rsidR="004C4CAB">
        <w:t xml:space="preserve"> </w:t>
      </w:r>
      <w:r w:rsidR="00EA42F0">
        <w:t>21</w:t>
      </w:r>
      <w:r>
        <w:t>.0</w:t>
      </w:r>
      <w:r w:rsidR="00EA42F0">
        <w:t>4</w:t>
      </w:r>
      <w:r>
        <w:t xml:space="preserve">.2022 </w:t>
      </w:r>
      <w:r w:rsidR="00FA2B63">
        <w:t>– řešil</w:t>
      </w:r>
      <w:r>
        <w:t>o</w:t>
      </w:r>
      <w:r w:rsidR="004C4CAB">
        <w:t xml:space="preserve"> </w:t>
      </w:r>
      <w:r>
        <w:t>Oddělení právní, kontroly a stížností</w:t>
      </w:r>
      <w:r w:rsidR="004C4CAB">
        <w:t xml:space="preserve"> </w:t>
      </w:r>
      <w:r w:rsidR="00FA2B63">
        <w:t xml:space="preserve">ÚMČ Praha 1) </w:t>
      </w:r>
    </w:p>
    <w:p w:rsidR="006F2469" w:rsidRDefault="006F2469" w:rsidP="00FD083C">
      <w:pPr>
        <w:jc w:val="both"/>
      </w:pPr>
    </w:p>
    <w:p w:rsidR="00097B46" w:rsidRPr="00D766EC" w:rsidRDefault="00D766EC" w:rsidP="003D111F">
      <w:pPr>
        <w:jc w:val="both"/>
        <w:rPr>
          <w:b/>
        </w:rPr>
      </w:pPr>
      <w:r>
        <w:rPr>
          <w:b/>
          <w:bCs/>
        </w:rPr>
        <w:t>4</w:t>
      </w:r>
      <w:r w:rsidR="004C4CAB">
        <w:rPr>
          <w:b/>
          <w:bCs/>
        </w:rPr>
        <w:t>3</w:t>
      </w:r>
      <w:r w:rsidR="00077E85">
        <w:rPr>
          <w:b/>
          <w:bCs/>
        </w:rPr>
        <w:t xml:space="preserve">. </w:t>
      </w:r>
      <w:r w:rsidR="00791091">
        <w:rPr>
          <w:b/>
          <w:bCs/>
        </w:rPr>
        <w:t xml:space="preserve">Žádost o poskytnutí informace </w:t>
      </w:r>
      <w:r w:rsidR="00FD083C" w:rsidRPr="00624B44">
        <w:rPr>
          <w:b/>
          <w:bCs/>
        </w:rPr>
        <w:t>–</w:t>
      </w:r>
      <w:r w:rsidR="00624B44" w:rsidRPr="00624B44">
        <w:rPr>
          <w:b/>
          <w:bCs/>
        </w:rPr>
        <w:t xml:space="preserve"> </w:t>
      </w:r>
      <w:r w:rsidRPr="00D766EC">
        <w:rPr>
          <w:b/>
        </w:rPr>
        <w:t xml:space="preserve">smlouva včetně dodatků uzavřených mezi MČ </w:t>
      </w:r>
      <w:r>
        <w:rPr>
          <w:b/>
        </w:rPr>
        <w:br/>
      </w:r>
      <w:r w:rsidRPr="00D766EC">
        <w:rPr>
          <w:b/>
        </w:rPr>
        <w:t>Praha 1 a Společenství vlastníků Újezd 404, Praha 1, Malá Strana</w:t>
      </w:r>
    </w:p>
    <w:p w:rsidR="00097B46" w:rsidRDefault="00097B46" w:rsidP="00097B46">
      <w:pPr>
        <w:pStyle w:val="Zkladntext3"/>
      </w:pPr>
      <w:r>
        <w:t>Otázky a odpovědi:</w:t>
      </w:r>
    </w:p>
    <w:p w:rsidR="00D74B11" w:rsidRPr="00D74B11" w:rsidRDefault="00AC76DE" w:rsidP="00D74B11">
      <w:pPr>
        <w:jc w:val="both"/>
        <w:rPr>
          <w:bCs/>
          <w:i/>
        </w:rPr>
      </w:pPr>
      <w:r w:rsidRPr="00B40FDA">
        <w:rPr>
          <w:bCs/>
          <w:i/>
        </w:rPr>
        <w:t>Žádost o poskytnutí informace</w:t>
      </w:r>
      <w:r w:rsidR="006540B6">
        <w:rPr>
          <w:bCs/>
          <w:i/>
        </w:rPr>
        <w:t>:</w:t>
      </w:r>
      <w:r w:rsidR="00D74B11">
        <w:rPr>
          <w:bCs/>
          <w:i/>
        </w:rPr>
        <w:t xml:space="preserve"> </w:t>
      </w:r>
    </w:p>
    <w:p w:rsidR="00D766EC" w:rsidRDefault="00D766EC" w:rsidP="00D766E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poskytnutí smlouvy včetně dodatků uzavřených mezi MČ Praha 1 a Společenství vlastníků Újezd 404, Praha 1, Malá Strana, Újezd 404/29, IČ: 27226077, které se týkají užívání pozemku č. LV 985, </w:t>
      </w:r>
      <w:proofErr w:type="spellStart"/>
      <w:r>
        <w:rPr>
          <w:i/>
          <w:sz w:val="22"/>
          <w:szCs w:val="22"/>
        </w:rPr>
        <w:t>parc</w:t>
      </w:r>
      <w:proofErr w:type="spellEnd"/>
      <w:r>
        <w:rPr>
          <w:i/>
          <w:sz w:val="22"/>
          <w:szCs w:val="22"/>
        </w:rPr>
        <w:t xml:space="preserve">. </w:t>
      </w:r>
      <w:proofErr w:type="gramStart"/>
      <w:r>
        <w:rPr>
          <w:i/>
          <w:sz w:val="22"/>
          <w:szCs w:val="22"/>
        </w:rPr>
        <w:t>č.</w:t>
      </w:r>
      <w:proofErr w:type="gramEnd"/>
      <w:r>
        <w:rPr>
          <w:i/>
          <w:sz w:val="22"/>
          <w:szCs w:val="22"/>
        </w:rPr>
        <w:t xml:space="preserve"> 352/1. </w:t>
      </w:r>
    </w:p>
    <w:p w:rsidR="00F44A58" w:rsidRDefault="00D766EC" w:rsidP="00F44A58">
      <w:pPr>
        <w:jc w:val="both"/>
      </w:pPr>
      <w:r>
        <w:t>Požadované informace byly poskytnuty.</w:t>
      </w:r>
    </w:p>
    <w:p w:rsidR="00D766EC" w:rsidRDefault="00D766EC" w:rsidP="00F44A58">
      <w:pPr>
        <w:jc w:val="both"/>
      </w:pPr>
    </w:p>
    <w:p w:rsidR="002A0B94" w:rsidRPr="002A0B94" w:rsidRDefault="002A0B94" w:rsidP="00F44A58">
      <w:pPr>
        <w:jc w:val="both"/>
      </w:pPr>
      <w:r w:rsidRPr="00B40FDA">
        <w:t xml:space="preserve">(žádost byla podána </w:t>
      </w:r>
      <w:r w:rsidR="00055821">
        <w:t xml:space="preserve">dne </w:t>
      </w:r>
      <w:proofErr w:type="gramStart"/>
      <w:r w:rsidR="00D766EC">
        <w:t>21</w:t>
      </w:r>
      <w:r w:rsidR="00055821">
        <w:t>.0</w:t>
      </w:r>
      <w:r w:rsidR="00D766EC">
        <w:t>3</w:t>
      </w:r>
      <w:r w:rsidR="00055821">
        <w:t>.2022</w:t>
      </w:r>
      <w:proofErr w:type="gramEnd"/>
      <w:r w:rsidR="00055821">
        <w:t xml:space="preserve"> </w:t>
      </w:r>
      <w:r w:rsidR="00C64523" w:rsidRPr="00B40FDA">
        <w:t xml:space="preserve">a vyřízena </w:t>
      </w:r>
      <w:r w:rsidRPr="00B40FDA">
        <w:t xml:space="preserve">dne </w:t>
      </w:r>
      <w:r w:rsidR="00D766EC">
        <w:t>0</w:t>
      </w:r>
      <w:r w:rsidR="00055821">
        <w:t>4</w:t>
      </w:r>
      <w:r w:rsidRPr="00B40FDA">
        <w:t>.</w:t>
      </w:r>
      <w:r w:rsidR="00CC35D6" w:rsidRPr="00B40FDA">
        <w:t>0</w:t>
      </w:r>
      <w:r w:rsidR="00D766EC">
        <w:t>4</w:t>
      </w:r>
      <w:r w:rsidRPr="00B40FDA">
        <w:t>.20</w:t>
      </w:r>
      <w:r w:rsidR="00624B44">
        <w:t>2</w:t>
      </w:r>
      <w:r w:rsidR="00D74B11">
        <w:t>2</w:t>
      </w:r>
      <w:r w:rsidR="00283C09" w:rsidRPr="00B40FDA">
        <w:t xml:space="preserve"> </w:t>
      </w:r>
      <w:r w:rsidRPr="00B40FDA">
        <w:t>– řešil</w:t>
      </w:r>
      <w:r w:rsidR="00624B44">
        <w:t xml:space="preserve"> </w:t>
      </w:r>
      <w:r w:rsidR="00055821">
        <w:t xml:space="preserve">Odbor </w:t>
      </w:r>
      <w:r w:rsidR="00D766EC">
        <w:t xml:space="preserve">technické </w:t>
      </w:r>
      <w:r w:rsidR="00D766EC">
        <w:br/>
        <w:t xml:space="preserve">a majetkové správy – oddělení správy nemovitostí </w:t>
      </w:r>
      <w:r w:rsidRPr="00B40FDA">
        <w:t xml:space="preserve">ÚMČ Praha 1) </w:t>
      </w:r>
    </w:p>
    <w:p w:rsidR="00620CDE" w:rsidRDefault="00620CDE" w:rsidP="00687013">
      <w:pPr>
        <w:jc w:val="both"/>
        <w:rPr>
          <w:b/>
          <w:bCs/>
        </w:rPr>
      </w:pPr>
    </w:p>
    <w:p w:rsidR="001067CF" w:rsidRPr="00EA4818" w:rsidRDefault="00862DA6" w:rsidP="001067CF">
      <w:pPr>
        <w:jc w:val="both"/>
        <w:rPr>
          <w:b/>
          <w:bCs/>
        </w:rPr>
      </w:pPr>
      <w:r>
        <w:rPr>
          <w:b/>
          <w:bCs/>
        </w:rPr>
        <w:t>44</w:t>
      </w:r>
      <w:r w:rsidR="00C36017">
        <w:rPr>
          <w:b/>
          <w:bCs/>
        </w:rPr>
        <w:t xml:space="preserve">. Žádost o poskytnutí informace </w:t>
      </w:r>
      <w:r w:rsidR="00C36017" w:rsidRPr="00624B44">
        <w:rPr>
          <w:b/>
          <w:bCs/>
        </w:rPr>
        <w:t>–</w:t>
      </w:r>
      <w:r w:rsidR="00C36017">
        <w:rPr>
          <w:b/>
          <w:bCs/>
        </w:rPr>
        <w:t xml:space="preserve"> </w:t>
      </w:r>
      <w:r w:rsidR="00EA4818" w:rsidRPr="00EA4818">
        <w:rPr>
          <w:b/>
          <w:color w:val="000000"/>
        </w:rPr>
        <w:t>kopie výpovědi z nájmu bytové jednotky č. 118/7, Široká 118/20, 110 00 Praha 1</w:t>
      </w:r>
    </w:p>
    <w:p w:rsidR="00C36017" w:rsidRDefault="00C36017" w:rsidP="00C36017">
      <w:pPr>
        <w:pStyle w:val="Zkladntext3"/>
      </w:pPr>
      <w:r>
        <w:t>Otázky a odpovědi:</w:t>
      </w:r>
    </w:p>
    <w:p w:rsidR="00C64523" w:rsidRPr="001067CF" w:rsidRDefault="00C36017" w:rsidP="00055821">
      <w:pPr>
        <w:jc w:val="both"/>
        <w:rPr>
          <w:lang w:bidi="cs-CZ"/>
        </w:rPr>
      </w:pPr>
      <w:r w:rsidRPr="00B40FDA">
        <w:rPr>
          <w:bCs/>
          <w:i/>
        </w:rPr>
        <w:t>Žádost o poskytnutí informace</w:t>
      </w:r>
      <w:r w:rsidR="00CC6151">
        <w:rPr>
          <w:bCs/>
          <w:i/>
        </w:rPr>
        <w:t>:</w:t>
      </w:r>
      <w:r>
        <w:rPr>
          <w:bCs/>
          <w:i/>
        </w:rPr>
        <w:t xml:space="preserve"> </w:t>
      </w:r>
    </w:p>
    <w:p w:rsidR="00EA4818" w:rsidRPr="00EA4818" w:rsidRDefault="00EA4818" w:rsidP="00EA4818">
      <w:pPr>
        <w:jc w:val="both"/>
        <w:rPr>
          <w:i/>
          <w:color w:val="000000"/>
        </w:rPr>
      </w:pPr>
      <w:r w:rsidRPr="00EA4818">
        <w:rPr>
          <w:i/>
          <w:color w:val="000000"/>
        </w:rPr>
        <w:t xml:space="preserve">kopie výpovědi z nájmu bytové jednotky č. 118/7, Široká 118/20, 110 00 Praha 1, podané v souladu UR21_0533 ze dne </w:t>
      </w:r>
      <w:proofErr w:type="gramStart"/>
      <w:r w:rsidRPr="00EA4818">
        <w:rPr>
          <w:i/>
          <w:color w:val="000000"/>
        </w:rPr>
        <w:t>11.5.2021</w:t>
      </w:r>
      <w:proofErr w:type="gramEnd"/>
      <w:r w:rsidRPr="00EA4818">
        <w:rPr>
          <w:i/>
          <w:color w:val="000000"/>
        </w:rPr>
        <w:t xml:space="preserve"> (ukončení nájmu bytové jednotky 118/7 výpovědí ze strany nájemce), nájemcem MUDr. W. Z., a to včetně doručenky ve smyslu § 2286/1 OZ. </w:t>
      </w:r>
    </w:p>
    <w:p w:rsidR="00CC6151" w:rsidRDefault="00CC6151" w:rsidP="00CC6151">
      <w:pPr>
        <w:jc w:val="both"/>
        <w:rPr>
          <w:i/>
        </w:rPr>
      </w:pPr>
    </w:p>
    <w:p w:rsidR="00CC6151" w:rsidRPr="00CC6151" w:rsidRDefault="00CC6151" w:rsidP="00CC6151">
      <w:pPr>
        <w:jc w:val="both"/>
      </w:pPr>
      <w:r>
        <w:lastRenderedPageBreak/>
        <w:t>Požadovaná informace byla poskytnuta.</w:t>
      </w:r>
    </w:p>
    <w:p w:rsidR="00C36017" w:rsidRDefault="00C36017" w:rsidP="00C64523">
      <w:pPr>
        <w:jc w:val="both"/>
        <w:rPr>
          <w:u w:val="single"/>
        </w:rPr>
      </w:pPr>
    </w:p>
    <w:p w:rsidR="005E4349" w:rsidRDefault="001067CF" w:rsidP="00EA4818">
      <w:pPr>
        <w:rPr>
          <w:u w:val="single"/>
        </w:rPr>
      </w:pPr>
      <w:r>
        <w:t>(</w:t>
      </w:r>
      <w:r w:rsidRPr="00B40FDA">
        <w:t xml:space="preserve">žádost byla podána </w:t>
      </w:r>
      <w:r w:rsidR="00EA4818">
        <w:t xml:space="preserve">dne </w:t>
      </w:r>
      <w:proofErr w:type="gramStart"/>
      <w:r w:rsidR="00EA4818">
        <w:t>21.03.2022</w:t>
      </w:r>
      <w:proofErr w:type="gramEnd"/>
      <w:r w:rsidR="00EA4818">
        <w:t xml:space="preserve"> </w:t>
      </w:r>
      <w:r w:rsidRPr="00B40FDA">
        <w:t xml:space="preserve">a vyřízena dne </w:t>
      </w:r>
      <w:r w:rsidR="00EA4818">
        <w:t>05</w:t>
      </w:r>
      <w:r w:rsidRPr="00B40FDA">
        <w:t>.</w:t>
      </w:r>
      <w:r w:rsidR="00EA4818">
        <w:t>04.</w:t>
      </w:r>
      <w:r w:rsidRPr="00B40FDA">
        <w:t>20</w:t>
      </w:r>
      <w:r>
        <w:t>22</w:t>
      </w:r>
      <w:r w:rsidRPr="00B40FDA">
        <w:t xml:space="preserve"> </w:t>
      </w:r>
      <w:r w:rsidR="00CC6151">
        <w:t xml:space="preserve"> </w:t>
      </w:r>
      <w:r w:rsidRPr="00B40FDA">
        <w:t>–</w:t>
      </w:r>
      <w:r w:rsidR="00CC6151">
        <w:t xml:space="preserve"> řešil </w:t>
      </w:r>
      <w:r w:rsidR="00EA4818">
        <w:t xml:space="preserve">Odbor technické </w:t>
      </w:r>
      <w:r w:rsidR="00EA4818">
        <w:br/>
        <w:t xml:space="preserve">a majetkové správy – oddělení bytů a nebytových prostor </w:t>
      </w:r>
      <w:r w:rsidRPr="00B40FDA">
        <w:t>ÚMČ Praha 1)</w:t>
      </w:r>
    </w:p>
    <w:p w:rsidR="001067CF" w:rsidRDefault="001067CF" w:rsidP="00FB63C2">
      <w:pPr>
        <w:jc w:val="both"/>
        <w:rPr>
          <w:b/>
          <w:bCs/>
        </w:rPr>
      </w:pPr>
    </w:p>
    <w:p w:rsidR="00933880" w:rsidRPr="00933880" w:rsidRDefault="004025B0" w:rsidP="00933880">
      <w:pPr>
        <w:jc w:val="both"/>
        <w:rPr>
          <w:b/>
        </w:rPr>
      </w:pPr>
      <w:r>
        <w:rPr>
          <w:b/>
          <w:bCs/>
        </w:rPr>
        <w:t>45</w:t>
      </w:r>
      <w:r w:rsidR="00FB63C2">
        <w:rPr>
          <w:b/>
          <w:bCs/>
        </w:rPr>
        <w:t xml:space="preserve">. Žádost o poskytnutí informace </w:t>
      </w:r>
      <w:r w:rsidR="00FB63C2" w:rsidRPr="00624B44">
        <w:rPr>
          <w:b/>
          <w:bCs/>
        </w:rPr>
        <w:t>–</w:t>
      </w:r>
      <w:r w:rsidR="00FB63C2">
        <w:rPr>
          <w:b/>
          <w:bCs/>
        </w:rPr>
        <w:t xml:space="preserve"> </w:t>
      </w:r>
      <w:r w:rsidR="00933880" w:rsidRPr="00933880">
        <w:rPr>
          <w:b/>
        </w:rPr>
        <w:t>pracovnice MČ, vedoucí oddělení péče o rodinu a děti v rámci MČ:</w:t>
      </w:r>
    </w:p>
    <w:p w:rsidR="00FB63C2" w:rsidRDefault="00FB63C2" w:rsidP="00FB63C2">
      <w:pPr>
        <w:pStyle w:val="Zkladntext3"/>
      </w:pPr>
      <w:r>
        <w:t>Otázky a odpovědi:</w:t>
      </w:r>
    </w:p>
    <w:p w:rsidR="00F92878" w:rsidRDefault="00FB63C2" w:rsidP="00F92878">
      <w:pPr>
        <w:jc w:val="both"/>
        <w:rPr>
          <w:i/>
        </w:rPr>
      </w:pPr>
      <w:r w:rsidRPr="00B40FDA">
        <w:rPr>
          <w:bCs/>
          <w:i/>
        </w:rPr>
        <w:t xml:space="preserve">Žádost o </w:t>
      </w:r>
      <w:r w:rsidRPr="00FA3E6A">
        <w:rPr>
          <w:bCs/>
          <w:i/>
        </w:rPr>
        <w:t xml:space="preserve">poskytnutí </w:t>
      </w:r>
      <w:proofErr w:type="gramStart"/>
      <w:r w:rsidRPr="00FA3E6A">
        <w:rPr>
          <w:bCs/>
          <w:i/>
        </w:rPr>
        <w:t>informace</w:t>
      </w:r>
      <w:r w:rsidR="000569D3" w:rsidRPr="00FA3E6A">
        <w:rPr>
          <w:bCs/>
          <w:i/>
        </w:rPr>
        <w:t xml:space="preserve"> </w:t>
      </w:r>
      <w:r w:rsidR="00996F23" w:rsidRPr="00FA3E6A">
        <w:t>–</w:t>
      </w:r>
      <w:r w:rsidR="000569D3" w:rsidRPr="00FA3E6A">
        <w:rPr>
          <w:bCs/>
          <w:i/>
        </w:rPr>
        <w:t xml:space="preserve"> </w:t>
      </w:r>
      <w:r w:rsidR="001067CF" w:rsidRPr="00FA3E6A">
        <w:t xml:space="preserve"> </w:t>
      </w:r>
      <w:r w:rsidR="00F92878" w:rsidRPr="00FA3E6A">
        <w:rPr>
          <w:i/>
        </w:rPr>
        <w:t>pracovnic</w:t>
      </w:r>
      <w:r w:rsidR="00933880" w:rsidRPr="00FA3E6A">
        <w:rPr>
          <w:i/>
        </w:rPr>
        <w:t>e</w:t>
      </w:r>
      <w:proofErr w:type="gramEnd"/>
      <w:r w:rsidR="00F92878" w:rsidRPr="00FA3E6A">
        <w:rPr>
          <w:i/>
        </w:rPr>
        <w:t xml:space="preserve"> </w:t>
      </w:r>
      <w:r w:rsidR="00F92878">
        <w:rPr>
          <w:i/>
        </w:rPr>
        <w:t>MČ, vedoucí oddělení péč</w:t>
      </w:r>
      <w:r w:rsidR="00933880">
        <w:rPr>
          <w:i/>
        </w:rPr>
        <w:t>e o rodinu a děti v rámci MČ</w:t>
      </w:r>
      <w:r w:rsidR="00F92878">
        <w:rPr>
          <w:i/>
        </w:rPr>
        <w:t>:</w:t>
      </w:r>
    </w:p>
    <w:p w:rsidR="00F92878" w:rsidRPr="00377DA4" w:rsidRDefault="00377DA4" w:rsidP="00377DA4">
      <w:pPr>
        <w:contextualSpacing/>
        <w:rPr>
          <w:i/>
        </w:rPr>
      </w:pPr>
      <w:r>
        <w:rPr>
          <w:i/>
        </w:rPr>
        <w:t xml:space="preserve">      1) </w:t>
      </w:r>
      <w:r w:rsidR="00F92878" w:rsidRPr="00377DA4">
        <w:rPr>
          <w:i/>
        </w:rPr>
        <w:t>Od jakého data působí Mgr. v rámci MČ?</w:t>
      </w:r>
    </w:p>
    <w:p w:rsidR="00F92878" w:rsidRPr="00511348" w:rsidRDefault="00511348" w:rsidP="00F92878">
      <w:pPr>
        <w:ind w:left="360"/>
      </w:pPr>
      <w:r w:rsidRPr="00511348">
        <w:t xml:space="preserve">Od </w:t>
      </w:r>
      <w:proofErr w:type="gramStart"/>
      <w:r w:rsidRPr="00511348">
        <w:t>01.09.2011</w:t>
      </w:r>
      <w:proofErr w:type="gramEnd"/>
      <w:r w:rsidRPr="00511348">
        <w:t>.</w:t>
      </w:r>
    </w:p>
    <w:p w:rsidR="00F92878" w:rsidRPr="00377DA4" w:rsidRDefault="00377DA4" w:rsidP="00377DA4">
      <w:pPr>
        <w:ind w:left="360"/>
        <w:contextualSpacing/>
        <w:rPr>
          <w:i/>
        </w:rPr>
      </w:pPr>
      <w:r>
        <w:rPr>
          <w:i/>
        </w:rPr>
        <w:t>2)</w:t>
      </w:r>
      <w:r w:rsidR="00F92878" w:rsidRPr="00377DA4">
        <w:rPr>
          <w:i/>
        </w:rPr>
        <w:t xml:space="preserve">Působila Mgr. vždy na oddělení péče o rodinu a děti či i na odděleních jiných? </w:t>
      </w:r>
    </w:p>
    <w:p w:rsidR="00F92878" w:rsidRPr="00511348" w:rsidRDefault="00511348" w:rsidP="00F92878">
      <w:pPr>
        <w:ind w:left="360"/>
      </w:pPr>
      <w:r w:rsidRPr="00511348">
        <w:t>Působila pouze v oddělení péče o rodinu a děti Odboru sociálních věcí a zdravotnictví.</w:t>
      </w:r>
    </w:p>
    <w:p w:rsidR="00F92878" w:rsidRPr="00377DA4" w:rsidRDefault="00377DA4" w:rsidP="00377DA4">
      <w:pPr>
        <w:ind w:left="360"/>
        <w:contextualSpacing/>
        <w:rPr>
          <w:i/>
        </w:rPr>
      </w:pPr>
      <w:r>
        <w:rPr>
          <w:i/>
        </w:rPr>
        <w:t>3)</w:t>
      </w:r>
      <w:r w:rsidR="00F92878" w:rsidRPr="00377DA4">
        <w:rPr>
          <w:i/>
        </w:rPr>
        <w:t>Jaké kvalifikační předpoklady (zejména pak vzdělání a praxi) má Mgr. k sociálněprávní práci s dětmi?</w:t>
      </w:r>
    </w:p>
    <w:p w:rsidR="00F92878" w:rsidRPr="00511348" w:rsidRDefault="00511348" w:rsidP="00F92878">
      <w:pPr>
        <w:ind w:left="360"/>
      </w:pPr>
      <w:r w:rsidRPr="00511348">
        <w:t xml:space="preserve">Je odborně způsobilá pro poskytování sociálně-právní ochrany svým vysokoškolským vzděláním v bakalářském studijním programu a </w:t>
      </w:r>
      <w:r w:rsidRPr="00511348">
        <w:t>vysokoškolským vzděláním v</w:t>
      </w:r>
      <w:r w:rsidRPr="00511348">
        <w:t xml:space="preserve"> magisterském </w:t>
      </w:r>
      <w:r w:rsidRPr="00511348">
        <w:t>studijním programu</w:t>
      </w:r>
      <w:r w:rsidRPr="00511348">
        <w:t xml:space="preserve"> v oborech stanovených zákonem č. 359/1999 Sb., o sociálně-právní ochraně dětí a zákonem č. 108/2006 Sb., o </w:t>
      </w:r>
      <w:r w:rsidRPr="00511348">
        <w:t>sociáln</w:t>
      </w:r>
      <w:r w:rsidRPr="00511348">
        <w:t xml:space="preserve">ích službách, praxe na úseku OSPOD od roku 2001. </w:t>
      </w:r>
    </w:p>
    <w:p w:rsidR="00F92878" w:rsidRPr="00377DA4" w:rsidRDefault="00377DA4" w:rsidP="00377DA4">
      <w:pPr>
        <w:ind w:left="360"/>
        <w:contextualSpacing/>
        <w:jc w:val="both"/>
        <w:rPr>
          <w:i/>
        </w:rPr>
      </w:pPr>
      <w:r>
        <w:rPr>
          <w:i/>
        </w:rPr>
        <w:t>4)</w:t>
      </w:r>
      <w:r w:rsidR="00F92878" w:rsidRPr="00377DA4">
        <w:rPr>
          <w:i/>
        </w:rPr>
        <w:t xml:space="preserve">V rámci jaké vzdělávací instituce a v jakém studijním oboru získala Mgr. magisterské </w:t>
      </w:r>
      <w:r w:rsidR="00F92878" w:rsidRPr="00377DA4">
        <w:rPr>
          <w:i/>
        </w:rPr>
        <w:br/>
        <w:t>vzdělání? Poskytněte rovněž diplom u magisterského studia Mgr., který je součástí osobního spisu Mgr. vedeného u MČ.</w:t>
      </w:r>
    </w:p>
    <w:p w:rsidR="00F92878" w:rsidRPr="00511348" w:rsidRDefault="00511348" w:rsidP="00F92878">
      <w:pPr>
        <w:ind w:left="360"/>
        <w:jc w:val="both"/>
      </w:pPr>
      <w:r w:rsidRPr="00511348">
        <w:t xml:space="preserve">Magisterské vzdělání získala studem – Masarykova universita Brno, fakulta sociálních studií, magisterský studijní program „Sociální politika a sociální práce“, studijní obor „Sociální práce“, diplom je součástí osobního spisu. </w:t>
      </w:r>
    </w:p>
    <w:p w:rsidR="00F92878" w:rsidRPr="00377DA4" w:rsidRDefault="00377DA4" w:rsidP="00377DA4">
      <w:pPr>
        <w:ind w:left="360"/>
        <w:contextualSpacing/>
        <w:jc w:val="both"/>
        <w:rPr>
          <w:i/>
        </w:rPr>
      </w:pPr>
      <w:r>
        <w:rPr>
          <w:i/>
        </w:rPr>
        <w:t>5)</w:t>
      </w:r>
      <w:r w:rsidR="00F92878" w:rsidRPr="00377DA4">
        <w:rPr>
          <w:i/>
        </w:rPr>
        <w:t xml:space="preserve">Byla někdy vůči Mgr. vznesena stížnost či podnět ve vztahu k jejímu působení v rámci MČ? Pokud ano, byla taková stížnost shledána důvodnou? V případě že ano, žádáme o zaslání podrobností včetně o potrestání Mgr. </w:t>
      </w:r>
    </w:p>
    <w:p w:rsidR="00F92878" w:rsidRPr="00AB47DC" w:rsidRDefault="00AB47DC" w:rsidP="00AB47DC">
      <w:r>
        <w:rPr>
          <w:i/>
        </w:rPr>
        <w:t xml:space="preserve">      </w:t>
      </w:r>
      <w:r w:rsidRPr="00AB47DC">
        <w:t xml:space="preserve">Ano, byla vyhodnocena jako neoprávněná - nedůvodná. </w:t>
      </w:r>
    </w:p>
    <w:p w:rsidR="00F92878" w:rsidRDefault="00377DA4" w:rsidP="00377DA4">
      <w:pPr>
        <w:ind w:left="360"/>
        <w:contextualSpacing/>
        <w:jc w:val="both"/>
      </w:pPr>
      <w:r>
        <w:rPr>
          <w:i/>
        </w:rPr>
        <w:t>6)</w:t>
      </w:r>
      <w:r w:rsidR="00F92878" w:rsidRPr="00377DA4">
        <w:rPr>
          <w:i/>
        </w:rPr>
        <w:t>Od kdy a na základě kterého dokumentu zastává Mgr. funkci vedoucí oddělení péče o rodinu a děti? Tento dokument rovněž poskytněte.</w:t>
      </w:r>
    </w:p>
    <w:p w:rsidR="00F92878" w:rsidRDefault="00AB47DC" w:rsidP="00377DA4">
      <w:pPr>
        <w:jc w:val="both"/>
      </w:pPr>
      <w:r>
        <w:t xml:space="preserve">      Byla jmenována do funkce vedoucího úředníka – vedoucí oddělení péče o rodinu a děti </w:t>
      </w:r>
      <w:r w:rsidR="00377DA4">
        <w:t xml:space="preserve">  </w:t>
      </w:r>
      <w:r w:rsidR="00377DA4">
        <w:br/>
        <w:t xml:space="preserve">      </w:t>
      </w:r>
      <w:r w:rsidRPr="00511348">
        <w:t>Odboru sociálních věcí a zdravotnictví</w:t>
      </w:r>
      <w:r>
        <w:t xml:space="preserve"> od </w:t>
      </w:r>
      <w:proofErr w:type="gramStart"/>
      <w:r>
        <w:t>01.10.2015</w:t>
      </w:r>
      <w:proofErr w:type="gramEnd"/>
      <w:r>
        <w:t xml:space="preserve"> na základě jmenovacího dekretu, </w:t>
      </w:r>
      <w:r w:rsidR="00377DA4">
        <w:t xml:space="preserve">  </w:t>
      </w:r>
      <w:r w:rsidR="00377DA4">
        <w:br/>
        <w:t xml:space="preserve">      </w:t>
      </w:r>
      <w:r>
        <w:t>který je součástí osobního spisu.</w:t>
      </w:r>
    </w:p>
    <w:p w:rsidR="00F92878" w:rsidRPr="00AB47DC" w:rsidRDefault="00377DA4" w:rsidP="00377DA4">
      <w:pPr>
        <w:ind w:left="360"/>
        <w:contextualSpacing/>
        <w:jc w:val="both"/>
      </w:pPr>
      <w:r>
        <w:rPr>
          <w:i/>
        </w:rPr>
        <w:t>7)</w:t>
      </w:r>
      <w:r w:rsidR="00F92878" w:rsidRPr="00377DA4">
        <w:rPr>
          <w:i/>
        </w:rPr>
        <w:t>Do jaké platové třídy je</w:t>
      </w:r>
      <w:r w:rsidR="00F92878">
        <w:t xml:space="preserve"> </w:t>
      </w:r>
      <w:r w:rsidR="00F92878" w:rsidRPr="00377DA4">
        <w:rPr>
          <w:i/>
        </w:rPr>
        <w:t>Mgr. v rámci MČ Prahy 1 zařazena.</w:t>
      </w:r>
    </w:p>
    <w:p w:rsidR="00AB47DC" w:rsidRDefault="00AB47DC" w:rsidP="00AB47DC">
      <w:pPr>
        <w:ind w:left="360"/>
        <w:contextualSpacing/>
        <w:jc w:val="both"/>
      </w:pPr>
      <w:r>
        <w:t>Je zařazena do 11. platové třídy.</w:t>
      </w:r>
    </w:p>
    <w:p w:rsidR="00377DA4" w:rsidRDefault="00377DA4" w:rsidP="004025B0">
      <w:pPr>
        <w:rPr>
          <w:i/>
        </w:rPr>
      </w:pPr>
      <w:r>
        <w:rPr>
          <w:bCs/>
        </w:rPr>
        <w:t xml:space="preserve">    </w:t>
      </w:r>
      <w:r w:rsidR="00AB47DC">
        <w:rPr>
          <w:bCs/>
        </w:rPr>
        <w:t>V bodě 4) „p</w:t>
      </w:r>
      <w:r w:rsidR="00AB47DC">
        <w:rPr>
          <w:i/>
        </w:rPr>
        <w:t>oskytněte rovněž diplom</w:t>
      </w:r>
      <w:r w:rsidR="00AB47DC">
        <w:rPr>
          <w:i/>
        </w:rPr>
        <w:t>…“ a v bodě 6) „</w:t>
      </w:r>
      <w:r w:rsidR="00AB47DC">
        <w:rPr>
          <w:i/>
        </w:rPr>
        <w:t xml:space="preserve">na základě kterého dokumentu </w:t>
      </w:r>
      <w:r>
        <w:rPr>
          <w:i/>
        </w:rPr>
        <w:t xml:space="preserve">  </w:t>
      </w:r>
    </w:p>
    <w:p w:rsidR="005E4349" w:rsidRPr="00377DA4" w:rsidRDefault="00377DA4" w:rsidP="00377DA4">
      <w:pPr>
        <w:jc w:val="both"/>
      </w:pPr>
      <w:r>
        <w:rPr>
          <w:i/>
        </w:rPr>
        <w:t xml:space="preserve">    </w:t>
      </w:r>
      <w:r w:rsidR="00AB47DC">
        <w:rPr>
          <w:i/>
        </w:rPr>
        <w:t>zastává</w:t>
      </w:r>
      <w:r w:rsidR="00AB47DC">
        <w:rPr>
          <w:i/>
        </w:rPr>
        <w:t xml:space="preserve"> funkci…“ </w:t>
      </w:r>
      <w:r w:rsidR="00AB47DC" w:rsidRPr="00AB47DC">
        <w:t xml:space="preserve">povinný subjekt podle § 15 odst. 1 a § 8a </w:t>
      </w:r>
      <w:proofErr w:type="spellStart"/>
      <w:r w:rsidR="00AB47DC" w:rsidRPr="00AB47DC">
        <w:t>InfZ</w:t>
      </w:r>
      <w:proofErr w:type="spellEnd"/>
      <w:r w:rsidR="00AB47DC" w:rsidRPr="00AB47DC">
        <w:t xml:space="preserve"> rozhodl – v uvedených </w:t>
      </w:r>
      <w:r>
        <w:t xml:space="preserve"> </w:t>
      </w:r>
      <w:r>
        <w:br/>
        <w:t xml:space="preserve">    </w:t>
      </w:r>
      <w:r w:rsidR="00AB47DC" w:rsidRPr="00AB47DC">
        <w:t xml:space="preserve">částech se žádosti nevyhovuje a poskytnutí informace je </w:t>
      </w:r>
      <w:r w:rsidR="00AB47DC" w:rsidRPr="00AB47DC">
        <w:rPr>
          <w:u w:val="single"/>
        </w:rPr>
        <w:t>odmítnuta.</w:t>
      </w:r>
    </w:p>
    <w:p w:rsidR="000569D3" w:rsidRDefault="00377DA4" w:rsidP="001067CF">
      <w:pPr>
        <w:jc w:val="both"/>
      </w:pPr>
      <w:r>
        <w:t xml:space="preserve">    </w:t>
      </w:r>
      <w:r w:rsidR="00AB47DC">
        <w:t xml:space="preserve">Informace je součástí osobního spisu zaměstnance – dle Zákoníku práce smí nahlížet do </w:t>
      </w:r>
      <w:r>
        <w:br/>
        <w:t xml:space="preserve">   </w:t>
      </w:r>
      <w:r w:rsidR="003353BC">
        <w:t xml:space="preserve"> </w:t>
      </w:r>
      <w:r w:rsidR="00AB47DC">
        <w:t xml:space="preserve">osobního spisu zákonem stanovený okruh osob, např. nadřízený zaměstnance, orgán </w:t>
      </w:r>
      <w:r w:rsidR="003353BC">
        <w:br/>
        <w:t xml:space="preserve">    </w:t>
      </w:r>
      <w:r w:rsidR="00AB47DC">
        <w:t>inspekce práce, soud, státní zástupce, policejní orgán atd.</w:t>
      </w:r>
      <w:r>
        <w:t xml:space="preserve"> - § 312 odst. 2 zákoník práce.</w:t>
      </w:r>
      <w:r w:rsidR="00AB47DC">
        <w:t xml:space="preserve"> </w:t>
      </w:r>
    </w:p>
    <w:p w:rsidR="00377DA4" w:rsidRDefault="00377DA4" w:rsidP="00BE2132">
      <w:pPr>
        <w:jc w:val="both"/>
      </w:pPr>
    </w:p>
    <w:p w:rsidR="001067CF" w:rsidRPr="00BE2132" w:rsidRDefault="001067CF" w:rsidP="00BE2132">
      <w:pPr>
        <w:jc w:val="both"/>
      </w:pPr>
      <w:r>
        <w:t>(</w:t>
      </w:r>
      <w:r w:rsidRPr="00B40FDA">
        <w:t xml:space="preserve">žádost byla podána </w:t>
      </w:r>
      <w:proofErr w:type="gramStart"/>
      <w:r w:rsidR="00377DA4">
        <w:t>24</w:t>
      </w:r>
      <w:r w:rsidR="000569D3" w:rsidRPr="00B40FDA">
        <w:t>.0</w:t>
      </w:r>
      <w:r w:rsidR="00BE2132">
        <w:t>3</w:t>
      </w:r>
      <w:r w:rsidR="000569D3" w:rsidRPr="00B40FDA">
        <w:t>.20</w:t>
      </w:r>
      <w:r w:rsidR="000569D3">
        <w:t>22</w:t>
      </w:r>
      <w:proofErr w:type="gramEnd"/>
      <w:r w:rsidR="000569D3" w:rsidRPr="00B40FDA">
        <w:t xml:space="preserve"> </w:t>
      </w:r>
      <w:r w:rsidRPr="00B40FDA">
        <w:t xml:space="preserve">a vyřízena dne </w:t>
      </w:r>
      <w:r w:rsidR="00AB47DC">
        <w:t>28</w:t>
      </w:r>
      <w:r w:rsidRPr="00AB47DC">
        <w:t>.</w:t>
      </w:r>
      <w:r w:rsidR="00AB47DC" w:rsidRPr="00AB47DC">
        <w:t>04.</w:t>
      </w:r>
      <w:r w:rsidRPr="00AB47DC">
        <w:t xml:space="preserve">2022 </w:t>
      </w:r>
      <w:r w:rsidRPr="00B40FDA">
        <w:t>– řešil</w:t>
      </w:r>
      <w:r>
        <w:t xml:space="preserve">o </w:t>
      </w:r>
      <w:r w:rsidR="00BE2132">
        <w:t xml:space="preserve">Oddělení personální </w:t>
      </w:r>
      <w:r w:rsidR="00BE2132">
        <w:br/>
        <w:t xml:space="preserve">a </w:t>
      </w:r>
      <w:r>
        <w:t>Oddělen</w:t>
      </w:r>
      <w:r w:rsidR="000569D3">
        <w:t xml:space="preserve">í právní, kontroly a stížností </w:t>
      </w:r>
      <w:r w:rsidRPr="00B40FDA">
        <w:t>ÚMČ Praha 1)</w:t>
      </w:r>
    </w:p>
    <w:p w:rsidR="00321AB8" w:rsidRDefault="00321AB8" w:rsidP="00FB63C2">
      <w:pPr>
        <w:jc w:val="both"/>
        <w:rPr>
          <w:bCs/>
        </w:rPr>
      </w:pPr>
    </w:p>
    <w:p w:rsidR="003353BC" w:rsidRDefault="003353BC" w:rsidP="00A878D1">
      <w:pPr>
        <w:jc w:val="both"/>
        <w:rPr>
          <w:b/>
          <w:bCs/>
        </w:rPr>
      </w:pPr>
    </w:p>
    <w:p w:rsidR="00993C7C" w:rsidRPr="00993C7C" w:rsidRDefault="00C246DD" w:rsidP="00A878D1">
      <w:pPr>
        <w:jc w:val="both"/>
      </w:pPr>
      <w:bookmarkStart w:id="0" w:name="_GoBack"/>
      <w:bookmarkEnd w:id="0"/>
      <w:r>
        <w:rPr>
          <w:b/>
          <w:bCs/>
        </w:rPr>
        <w:lastRenderedPageBreak/>
        <w:t>46</w:t>
      </w:r>
      <w:r w:rsidR="00321AB8">
        <w:rPr>
          <w:b/>
          <w:bCs/>
        </w:rPr>
        <w:t xml:space="preserve">. Žádost o poskytnutí informace </w:t>
      </w:r>
      <w:r w:rsidR="00321AB8" w:rsidRPr="00624B44">
        <w:rPr>
          <w:b/>
          <w:bCs/>
        </w:rPr>
        <w:t>–</w:t>
      </w:r>
      <w:r w:rsidR="00321AB8">
        <w:rPr>
          <w:b/>
          <w:bCs/>
        </w:rPr>
        <w:t xml:space="preserve"> </w:t>
      </w:r>
      <w:r w:rsidR="00C02D9C">
        <w:rPr>
          <w:b/>
          <w:bCs/>
        </w:rPr>
        <w:t>počet zprivatizovaných bytových jednotek</w:t>
      </w:r>
      <w:r w:rsidR="009B0FFE">
        <w:rPr>
          <w:b/>
          <w:bCs/>
        </w:rPr>
        <w:t xml:space="preserve"> ve </w:t>
      </w:r>
      <w:r w:rsidR="00A878D1">
        <w:rPr>
          <w:b/>
          <w:bCs/>
        </w:rPr>
        <w:br/>
      </w:r>
      <w:r w:rsidR="009B0FFE">
        <w:rPr>
          <w:b/>
          <w:bCs/>
        </w:rPr>
        <w:t>vlastnictví MČ Praha 1 v letech 2009-2015</w:t>
      </w:r>
    </w:p>
    <w:p w:rsidR="00321AB8" w:rsidRDefault="00321AB8" w:rsidP="00321AB8">
      <w:pPr>
        <w:pStyle w:val="Zkladntext3"/>
      </w:pPr>
      <w:r>
        <w:t>Otázky a odpovědi:</w:t>
      </w:r>
    </w:p>
    <w:p w:rsidR="00993C7C" w:rsidRPr="001962DB" w:rsidRDefault="00993C7C" w:rsidP="00C246DD">
      <w:pPr>
        <w:pStyle w:val="Zkladntext3"/>
        <w:rPr>
          <w:i/>
        </w:rPr>
      </w:pPr>
      <w:r w:rsidRPr="00B40FDA">
        <w:rPr>
          <w:bCs/>
          <w:i/>
        </w:rPr>
        <w:t>Žádost o poskytnutí informace</w:t>
      </w:r>
      <w:r w:rsidR="009B0FFE">
        <w:rPr>
          <w:bCs/>
          <w:i/>
        </w:rPr>
        <w:t>:</w:t>
      </w:r>
      <w:r w:rsidR="00B72D42">
        <w:rPr>
          <w:bCs/>
          <w:i/>
        </w:rPr>
        <w:t xml:space="preserve"> </w:t>
      </w:r>
    </w:p>
    <w:p w:rsidR="009B0FFE" w:rsidRPr="009B0FFE" w:rsidRDefault="009B0FFE" w:rsidP="0004794E">
      <w:pPr>
        <w:pStyle w:val="Odstavecseseznamem"/>
        <w:numPr>
          <w:ilvl w:val="0"/>
          <w:numId w:val="5"/>
        </w:numPr>
      </w:pPr>
      <w:r w:rsidRPr="009B0FFE">
        <w:rPr>
          <w:bCs/>
          <w:i/>
        </w:rPr>
        <w:t>Kolik bylo v letech 2009-2015</w:t>
      </w:r>
      <w:r>
        <w:rPr>
          <w:bCs/>
          <w:i/>
        </w:rPr>
        <w:t xml:space="preserve"> v Praze 1 </w:t>
      </w:r>
      <w:r w:rsidRPr="009B0FFE">
        <w:rPr>
          <w:bCs/>
          <w:i/>
        </w:rPr>
        <w:t xml:space="preserve">zprivatizováno bytových jednotek ve vlastnictví MČ Praha 1 </w:t>
      </w:r>
      <w:r>
        <w:rPr>
          <w:bCs/>
          <w:i/>
        </w:rPr>
        <w:t>nebo hl. m. Prahy do soukromého vlastnictví?</w:t>
      </w:r>
    </w:p>
    <w:p w:rsidR="009B0FFE" w:rsidRPr="009B0FFE" w:rsidRDefault="009B0FFE" w:rsidP="0004794E">
      <w:pPr>
        <w:pStyle w:val="Odstavecseseznamem"/>
        <w:numPr>
          <w:ilvl w:val="0"/>
          <w:numId w:val="5"/>
        </w:numPr>
      </w:pPr>
      <w:r>
        <w:rPr>
          <w:bCs/>
          <w:i/>
        </w:rPr>
        <w:t xml:space="preserve">Kolik bytových jednotek v Praze 1 ve </w:t>
      </w:r>
      <w:r w:rsidRPr="009B0FFE">
        <w:rPr>
          <w:bCs/>
          <w:i/>
        </w:rPr>
        <w:t xml:space="preserve">vlastnictví MČ Praha 1 </w:t>
      </w:r>
      <w:r>
        <w:rPr>
          <w:bCs/>
          <w:i/>
        </w:rPr>
        <w:t xml:space="preserve">nebo hl. m. Prahy bylo v letech 2009-2015 připraveno či schváleno k privatizaci (včetně neukončených privatizací)? </w:t>
      </w:r>
    </w:p>
    <w:p w:rsidR="009B0FFE" w:rsidRDefault="009B0FFE" w:rsidP="009B0FFE">
      <w:r>
        <w:t xml:space="preserve">Žádost je totožná s I-172/21, na kterou žadatel obdržel odpověď až po lhůtě pro vyřízení, </w:t>
      </w:r>
      <w:r w:rsidR="000C558A">
        <w:t xml:space="preserve">tj. </w:t>
      </w:r>
      <w:proofErr w:type="gramStart"/>
      <w:r w:rsidR="000C558A">
        <w:t>31.03.2022</w:t>
      </w:r>
      <w:proofErr w:type="gramEnd"/>
      <w:r w:rsidR="000C558A">
        <w:t xml:space="preserve">, </w:t>
      </w:r>
      <w:r w:rsidR="003C0ED4">
        <w:t xml:space="preserve">žádost I-46/22 </w:t>
      </w:r>
      <w:r>
        <w:t xml:space="preserve">byla odložena. </w:t>
      </w:r>
    </w:p>
    <w:p w:rsidR="009B0FFE" w:rsidRDefault="009B0FFE" w:rsidP="009B0FFE">
      <w:pPr>
        <w:ind w:left="360"/>
      </w:pPr>
    </w:p>
    <w:p w:rsidR="003909F2" w:rsidRPr="002A0B94" w:rsidRDefault="003909F2" w:rsidP="000C558A">
      <w:pPr>
        <w:jc w:val="both"/>
      </w:pPr>
      <w:r w:rsidRPr="00B40FDA">
        <w:t xml:space="preserve">(žádost byla podána dne </w:t>
      </w:r>
      <w:proofErr w:type="gramStart"/>
      <w:r w:rsidR="009B0FFE">
        <w:t>30</w:t>
      </w:r>
      <w:r w:rsidRPr="00B40FDA">
        <w:t>.0</w:t>
      </w:r>
      <w:r w:rsidR="009B0FFE">
        <w:t>3</w:t>
      </w:r>
      <w:r w:rsidRPr="00B40FDA">
        <w:t>.20</w:t>
      </w:r>
      <w:r>
        <w:t>22</w:t>
      </w:r>
      <w:proofErr w:type="gramEnd"/>
      <w:r w:rsidR="000C558A">
        <w:t xml:space="preserve"> </w:t>
      </w:r>
      <w:r>
        <w:t xml:space="preserve">a </w:t>
      </w:r>
      <w:r w:rsidR="009B0FFE">
        <w:t xml:space="preserve">odložena </w:t>
      </w:r>
      <w:r>
        <w:t xml:space="preserve">dne </w:t>
      </w:r>
      <w:r w:rsidR="009B0FFE">
        <w:t>31</w:t>
      </w:r>
      <w:r>
        <w:t>.0</w:t>
      </w:r>
      <w:r w:rsidR="009B0FFE">
        <w:t>3</w:t>
      </w:r>
      <w:r>
        <w:t xml:space="preserve">.2022 </w:t>
      </w:r>
      <w:r w:rsidRPr="00B40FDA">
        <w:t>– řeš</w:t>
      </w:r>
      <w:r>
        <w:t>il</w:t>
      </w:r>
      <w:r w:rsidR="003C0ED4">
        <w:t>o</w:t>
      </w:r>
      <w:r>
        <w:t xml:space="preserve">  </w:t>
      </w:r>
      <w:r w:rsidR="004448F7">
        <w:br/>
      </w:r>
      <w:r w:rsidR="003C0ED4">
        <w:t xml:space="preserve">Oddělení právní kontroly a stížností </w:t>
      </w:r>
      <w:r w:rsidRPr="00B40FDA">
        <w:t xml:space="preserve">ÚMČ Praha 1) </w:t>
      </w:r>
      <w:r>
        <w:t xml:space="preserve"> </w:t>
      </w:r>
    </w:p>
    <w:p w:rsidR="003909F2" w:rsidRDefault="003909F2" w:rsidP="00321AB8">
      <w:pPr>
        <w:jc w:val="both"/>
        <w:rPr>
          <w:bCs/>
        </w:rPr>
      </w:pPr>
    </w:p>
    <w:p w:rsidR="00D950FA" w:rsidRPr="00D950FA" w:rsidRDefault="008F0CE1" w:rsidP="00D950FA">
      <w:pPr>
        <w:contextualSpacing/>
        <w:jc w:val="both"/>
        <w:rPr>
          <w:b/>
        </w:rPr>
      </w:pPr>
      <w:r>
        <w:rPr>
          <w:b/>
          <w:bCs/>
        </w:rPr>
        <w:t>4</w:t>
      </w:r>
      <w:r w:rsidR="008D74B6">
        <w:rPr>
          <w:b/>
          <w:bCs/>
        </w:rPr>
        <w:t>7</w:t>
      </w:r>
      <w:r w:rsidR="00472E31" w:rsidRPr="00D950FA">
        <w:rPr>
          <w:b/>
          <w:bCs/>
        </w:rPr>
        <w:t xml:space="preserve">. Žádost o poskytnutí informace – </w:t>
      </w:r>
      <w:r w:rsidR="00BA0A86">
        <w:rPr>
          <w:b/>
          <w:bCs/>
        </w:rPr>
        <w:t xml:space="preserve">dotaz k </w:t>
      </w:r>
      <w:r w:rsidR="009D3CBC">
        <w:rPr>
          <w:b/>
          <w:bCs/>
        </w:rPr>
        <w:t>instalac</w:t>
      </w:r>
      <w:r w:rsidR="00BA0A86">
        <w:rPr>
          <w:b/>
          <w:bCs/>
        </w:rPr>
        <w:t>i</w:t>
      </w:r>
      <w:r w:rsidR="009D3CBC">
        <w:rPr>
          <w:b/>
          <w:bCs/>
        </w:rPr>
        <w:t xml:space="preserve"> plynového kotle v jednotce bytového domu </w:t>
      </w:r>
      <w:r w:rsidR="00BA0A86">
        <w:rPr>
          <w:b/>
          <w:bCs/>
        </w:rPr>
        <w:t xml:space="preserve">(zda je třeba </w:t>
      </w:r>
      <w:r w:rsidR="009D3CBC">
        <w:rPr>
          <w:b/>
          <w:bCs/>
        </w:rPr>
        <w:t>stavební povolení</w:t>
      </w:r>
      <w:r w:rsidR="00BA0A86">
        <w:rPr>
          <w:b/>
          <w:bCs/>
        </w:rPr>
        <w:t>)</w:t>
      </w:r>
      <w:r w:rsidR="009D3CBC">
        <w:rPr>
          <w:b/>
          <w:bCs/>
        </w:rPr>
        <w:t xml:space="preserve"> – obecný dotaz </w:t>
      </w:r>
    </w:p>
    <w:p w:rsidR="00472E31" w:rsidRDefault="00472E31" w:rsidP="00472E31">
      <w:pPr>
        <w:pStyle w:val="Zkladntext3"/>
      </w:pPr>
      <w:r>
        <w:t>Otázky a odpovědi:</w:t>
      </w:r>
    </w:p>
    <w:p w:rsidR="00472E31" w:rsidRDefault="00472E31" w:rsidP="00472E31">
      <w:pPr>
        <w:jc w:val="both"/>
        <w:rPr>
          <w:bCs/>
          <w:i/>
        </w:rPr>
      </w:pPr>
      <w:r w:rsidRPr="00B40FDA">
        <w:rPr>
          <w:bCs/>
          <w:i/>
        </w:rPr>
        <w:t>Žádost o poskytnutí informace</w:t>
      </w:r>
      <w:r>
        <w:rPr>
          <w:bCs/>
          <w:i/>
        </w:rPr>
        <w:t>:</w:t>
      </w:r>
    </w:p>
    <w:p w:rsidR="009D3CBC" w:rsidRDefault="005D5702" w:rsidP="00472E31">
      <w:pPr>
        <w:jc w:val="both"/>
        <w:rPr>
          <w:bCs/>
          <w:i/>
        </w:rPr>
      </w:pPr>
      <w:r>
        <w:rPr>
          <w:bCs/>
          <w:i/>
        </w:rPr>
        <w:t>z</w:t>
      </w:r>
      <w:r w:rsidR="009D3CBC">
        <w:rPr>
          <w:bCs/>
          <w:i/>
        </w:rPr>
        <w:t xml:space="preserve">da instalace plynového kotle v jednotce bytového domu je činnost vyžadující ohlášení nebo stavební povolení, zda je k tomu třeba souhlas společenství vlastníků jednotek bytového domu - § 184a zák. č. 183/2006 Sb., nebo písm. d) § 103 zák. č. 183/2006 Sb., „stavební úpravy“, zda je taková instalace k ohřevu vody stavební úpravou v smyslu odst. 5 § 2 zák. č. 183/2006 Sb. </w:t>
      </w:r>
    </w:p>
    <w:p w:rsidR="009D3CBC" w:rsidRDefault="009D3CBC" w:rsidP="00472E31">
      <w:pPr>
        <w:jc w:val="both"/>
        <w:rPr>
          <w:bCs/>
        </w:rPr>
      </w:pPr>
      <w:r w:rsidRPr="009D3CBC">
        <w:rPr>
          <w:bCs/>
        </w:rPr>
        <w:t xml:space="preserve">Žadatel zaslal doplnění -  </w:t>
      </w:r>
      <w:r w:rsidRPr="006C6631">
        <w:rPr>
          <w:bCs/>
          <w:i/>
        </w:rPr>
        <w:t>„že se jedná o obecný dotaz podle zákona č. 106/1999 Sb., k MČ“.</w:t>
      </w:r>
    </w:p>
    <w:p w:rsidR="009D3CBC" w:rsidRPr="009D3CBC" w:rsidRDefault="009D3CBC" w:rsidP="00472E31">
      <w:pPr>
        <w:jc w:val="both"/>
      </w:pPr>
      <w:r>
        <w:rPr>
          <w:bCs/>
        </w:rPr>
        <w:t xml:space="preserve">Žadatel byl vyrozuměn, že podle § 2 odst. 4 </w:t>
      </w:r>
      <w:proofErr w:type="spellStart"/>
      <w:r>
        <w:rPr>
          <w:bCs/>
        </w:rPr>
        <w:t>InfZ</w:t>
      </w:r>
      <w:proofErr w:type="spellEnd"/>
      <w:r>
        <w:rPr>
          <w:bCs/>
        </w:rPr>
        <w:t xml:space="preserve"> s</w:t>
      </w:r>
      <w:r w:rsidR="00BA0A86">
        <w:rPr>
          <w:bCs/>
        </w:rPr>
        <w:t>e</w:t>
      </w:r>
      <w:r>
        <w:rPr>
          <w:bCs/>
        </w:rPr>
        <w:t> na obecný dotaz nevztahuje inform</w:t>
      </w:r>
      <w:r w:rsidR="00BA0A86">
        <w:rPr>
          <w:bCs/>
        </w:rPr>
        <w:t>a</w:t>
      </w:r>
      <w:r>
        <w:rPr>
          <w:bCs/>
        </w:rPr>
        <w:t>ční povinnost.</w:t>
      </w:r>
    </w:p>
    <w:p w:rsidR="009350A8" w:rsidRPr="00F12723" w:rsidRDefault="009350A8" w:rsidP="009D3CBC">
      <w:pPr>
        <w:ind w:left="2124"/>
        <w:rPr>
          <w:bCs/>
          <w:i/>
        </w:rPr>
      </w:pPr>
    </w:p>
    <w:p w:rsidR="000B114E" w:rsidRPr="002A0B94" w:rsidRDefault="000B114E" w:rsidP="000B114E">
      <w:pPr>
        <w:jc w:val="both"/>
      </w:pPr>
      <w:r w:rsidRPr="00B40FDA">
        <w:t xml:space="preserve">(žádost byla podána dne </w:t>
      </w:r>
      <w:proofErr w:type="gramStart"/>
      <w:r w:rsidR="00BA0A86">
        <w:t>29</w:t>
      </w:r>
      <w:r w:rsidRPr="00B40FDA">
        <w:t>.0</w:t>
      </w:r>
      <w:r w:rsidR="00BA0A86">
        <w:t>3</w:t>
      </w:r>
      <w:r w:rsidRPr="00B40FDA">
        <w:t>.20</w:t>
      </w:r>
      <w:r>
        <w:t>22</w:t>
      </w:r>
      <w:proofErr w:type="gramEnd"/>
      <w:r w:rsidR="00BA0A86">
        <w:t xml:space="preserve">, </w:t>
      </w:r>
      <w:r w:rsidR="00BA0A86" w:rsidRPr="00BA0A86">
        <w:t>doplnění</w:t>
      </w:r>
      <w:r w:rsidR="006C6631">
        <w:t xml:space="preserve"> </w:t>
      </w:r>
      <w:r w:rsidR="00BA0A86">
        <w:t xml:space="preserve">dne 30.03.2022 </w:t>
      </w:r>
      <w:r>
        <w:t xml:space="preserve">a vyřízena dne </w:t>
      </w:r>
      <w:r w:rsidR="00BA0A86">
        <w:t>0</w:t>
      </w:r>
      <w:r>
        <w:t>1.0</w:t>
      </w:r>
      <w:r w:rsidR="00BA0A86">
        <w:t>4</w:t>
      </w:r>
      <w:r>
        <w:t xml:space="preserve">.2022 </w:t>
      </w:r>
      <w:r w:rsidRPr="00B40FDA">
        <w:t>– řeš</w:t>
      </w:r>
      <w:r>
        <w:t>il</w:t>
      </w:r>
      <w:r w:rsidR="00963ACA">
        <w:t>o</w:t>
      </w:r>
      <w:r>
        <w:t xml:space="preserve"> </w:t>
      </w:r>
      <w:r w:rsidR="004500D4">
        <w:t>O</w:t>
      </w:r>
      <w:r>
        <w:t xml:space="preserve">ddělení </w:t>
      </w:r>
      <w:r w:rsidR="004500D4">
        <w:t>právní, kontroly a stížností</w:t>
      </w:r>
      <w:r>
        <w:t xml:space="preserve"> </w:t>
      </w:r>
      <w:r w:rsidRPr="00B40FDA">
        <w:t xml:space="preserve">ÚMČ Praha 1) </w:t>
      </w:r>
      <w:r>
        <w:t xml:space="preserve"> </w:t>
      </w:r>
    </w:p>
    <w:p w:rsidR="000B114E" w:rsidRDefault="000B114E" w:rsidP="00321AB8">
      <w:pPr>
        <w:jc w:val="both"/>
        <w:rPr>
          <w:bCs/>
        </w:rPr>
      </w:pPr>
    </w:p>
    <w:p w:rsidR="0057403F" w:rsidRPr="0004794E" w:rsidRDefault="0009183E" w:rsidP="00321AB8">
      <w:pPr>
        <w:jc w:val="both"/>
        <w:rPr>
          <w:bCs/>
        </w:rPr>
      </w:pPr>
      <w:r>
        <w:rPr>
          <w:b/>
          <w:bCs/>
        </w:rPr>
        <w:t>48</w:t>
      </w:r>
      <w:r w:rsidR="0057403F" w:rsidRPr="00D950FA">
        <w:rPr>
          <w:b/>
          <w:bCs/>
        </w:rPr>
        <w:t>. Žádost o poskytnutí informace –</w:t>
      </w:r>
      <w:r w:rsidR="0057403F">
        <w:rPr>
          <w:b/>
          <w:bCs/>
        </w:rPr>
        <w:t xml:space="preserve"> </w:t>
      </w:r>
      <w:r w:rsidR="0004794E" w:rsidRPr="0004794E">
        <w:rPr>
          <w:b/>
          <w:color w:val="000000"/>
        </w:rPr>
        <w:t>matriční události</w:t>
      </w:r>
      <w:r w:rsidR="0004794E">
        <w:rPr>
          <w:b/>
          <w:color w:val="000000"/>
        </w:rPr>
        <w:t xml:space="preserve"> </w:t>
      </w:r>
      <w:r w:rsidR="005D5702" w:rsidRPr="00D950FA">
        <w:rPr>
          <w:b/>
          <w:bCs/>
        </w:rPr>
        <w:t>–</w:t>
      </w:r>
      <w:r w:rsidR="0004794E" w:rsidRPr="0004794E">
        <w:rPr>
          <w:color w:val="000000"/>
        </w:rPr>
        <w:t xml:space="preserve"> </w:t>
      </w:r>
      <w:r w:rsidR="0004794E" w:rsidRPr="0004794E">
        <w:rPr>
          <w:rStyle w:val="Zkladntext2Tun"/>
          <w:rFonts w:ascii="Times New Roman" w:hAnsi="Times New Roman" w:cs="Times New Roman"/>
          <w:sz w:val="24"/>
          <w:szCs w:val="24"/>
          <w:u w:val="none"/>
        </w:rPr>
        <w:t>změna příjmení, povolení změny</w:t>
      </w:r>
      <w:r w:rsidR="0004794E" w:rsidRPr="0004794E">
        <w:rPr>
          <w:rStyle w:val="Zkladntext2Tun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794E" w:rsidRPr="0004794E">
        <w:rPr>
          <w:rStyle w:val="Zkladntext2Tun"/>
          <w:rFonts w:ascii="Times New Roman" w:hAnsi="Times New Roman" w:cs="Times New Roman"/>
          <w:sz w:val="24"/>
          <w:szCs w:val="24"/>
          <w:u w:val="none"/>
        </w:rPr>
        <w:t>příjmení</w:t>
      </w:r>
      <w:r w:rsidR="00F977A3">
        <w:rPr>
          <w:rStyle w:val="Zkladntext2Tun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F977A3" w:rsidRPr="00D950FA">
        <w:rPr>
          <w:b/>
          <w:bCs/>
        </w:rPr>
        <w:t>–</w:t>
      </w:r>
      <w:r w:rsidR="00F977A3">
        <w:rPr>
          <w:rStyle w:val="Zkladntext2Tun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04794E" w:rsidRPr="0004794E">
        <w:rPr>
          <w:rStyle w:val="Zkladntext2Tun"/>
          <w:rFonts w:ascii="Times New Roman" w:hAnsi="Times New Roman" w:cs="Times New Roman"/>
          <w:sz w:val="24"/>
          <w:szCs w:val="24"/>
          <w:u w:val="none"/>
        </w:rPr>
        <w:t xml:space="preserve"> rok</w:t>
      </w:r>
      <w:proofErr w:type="gramEnd"/>
      <w:r w:rsidR="0004794E" w:rsidRPr="0004794E">
        <w:rPr>
          <w:rStyle w:val="Zkladntext2Tun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04794E" w:rsidRPr="0004794E">
        <w:rPr>
          <w:b/>
          <w:color w:val="000000"/>
        </w:rPr>
        <w:t>2019, 2020 a 2021</w:t>
      </w:r>
    </w:p>
    <w:p w:rsidR="0057403F" w:rsidRDefault="0057403F" w:rsidP="0057403F">
      <w:pPr>
        <w:pStyle w:val="Zkladntext3"/>
      </w:pPr>
      <w:r>
        <w:t>Otázky a odpovědi:</w:t>
      </w:r>
    </w:p>
    <w:p w:rsidR="0057403F" w:rsidRDefault="0057403F" w:rsidP="0057403F">
      <w:pPr>
        <w:jc w:val="both"/>
      </w:pPr>
      <w:r w:rsidRPr="00B40FDA">
        <w:rPr>
          <w:bCs/>
          <w:i/>
        </w:rPr>
        <w:t>Žádost o poskytnutí informace</w:t>
      </w:r>
      <w:r>
        <w:rPr>
          <w:bCs/>
          <w:i/>
        </w:rPr>
        <w:t>:</w:t>
      </w:r>
    </w:p>
    <w:p w:rsidR="0004794E" w:rsidRDefault="0004794E" w:rsidP="0004794E">
      <w:pPr>
        <w:widowControl w:val="0"/>
        <w:numPr>
          <w:ilvl w:val="0"/>
          <w:numId w:val="6"/>
        </w:numPr>
        <w:tabs>
          <w:tab w:val="left" w:pos="769"/>
        </w:tabs>
        <w:spacing w:line="274" w:lineRule="exact"/>
        <w:ind w:left="760" w:hanging="360"/>
        <w:jc w:val="both"/>
        <w:rPr>
          <w:i/>
          <w:sz w:val="20"/>
          <w:szCs w:val="20"/>
        </w:rPr>
      </w:pPr>
      <w:r>
        <w:rPr>
          <w:i/>
          <w:color w:val="000000"/>
        </w:rPr>
        <w:t xml:space="preserve">Kolik matričních událostí, spojených </w:t>
      </w:r>
      <w:r w:rsidRPr="0004794E">
        <w:rPr>
          <w:i/>
          <w:color w:val="000000"/>
        </w:rPr>
        <w:t>se</w:t>
      </w:r>
      <w:r w:rsidRPr="0004794E">
        <w:rPr>
          <w:b/>
          <w:i/>
          <w:color w:val="000000"/>
        </w:rPr>
        <w:t xml:space="preserve"> </w:t>
      </w:r>
      <w:r w:rsidRPr="0004794E">
        <w:rPr>
          <w:rStyle w:val="Zkladntext2Tun"/>
          <w:rFonts w:ascii="Times New Roman" w:hAnsi="Times New Roman" w:cs="Times New Roman"/>
          <w:b w:val="0"/>
          <w:i/>
          <w:sz w:val="24"/>
          <w:szCs w:val="24"/>
        </w:rPr>
        <w:t>změnou příjmení</w:t>
      </w:r>
      <w:r>
        <w:rPr>
          <w:rStyle w:val="Zkladntext2Tun"/>
          <w:i/>
        </w:rPr>
        <w:t xml:space="preserve"> </w:t>
      </w:r>
      <w:r>
        <w:rPr>
          <w:i/>
          <w:color w:val="000000"/>
        </w:rPr>
        <w:t>evidujete za r. 2019, 2020 a 2021. U každého období, prosím, uveďte, typ události zvlášť (uzavření manželství/registrovaného partnerství).</w:t>
      </w:r>
    </w:p>
    <w:p w:rsidR="0004794E" w:rsidRDefault="0004794E" w:rsidP="0004794E">
      <w:pPr>
        <w:widowControl w:val="0"/>
        <w:numPr>
          <w:ilvl w:val="0"/>
          <w:numId w:val="6"/>
        </w:numPr>
        <w:tabs>
          <w:tab w:val="left" w:pos="769"/>
        </w:tabs>
        <w:spacing w:line="274" w:lineRule="exact"/>
        <w:ind w:left="760" w:hanging="360"/>
        <w:jc w:val="both"/>
        <w:rPr>
          <w:i/>
        </w:rPr>
      </w:pPr>
      <w:r>
        <w:rPr>
          <w:i/>
          <w:color w:val="000000"/>
        </w:rPr>
        <w:t xml:space="preserve">Kolik matričních skutečností, spojených s </w:t>
      </w:r>
      <w:r w:rsidRPr="0004794E">
        <w:rPr>
          <w:rStyle w:val="Zkladntext2Tun"/>
          <w:rFonts w:ascii="Times New Roman" w:hAnsi="Times New Roman" w:cs="Times New Roman"/>
          <w:b w:val="0"/>
          <w:i/>
          <w:sz w:val="24"/>
          <w:szCs w:val="24"/>
        </w:rPr>
        <w:t>povolením změny příjmení</w:t>
      </w:r>
      <w:r>
        <w:rPr>
          <w:rStyle w:val="Zkladntext2Tun"/>
          <w:i/>
        </w:rPr>
        <w:t xml:space="preserve"> </w:t>
      </w:r>
      <w:r>
        <w:rPr>
          <w:i/>
          <w:color w:val="000000"/>
        </w:rPr>
        <w:t>evidujete za r. 2019, 2020 a 2021 v souvislosti:</w:t>
      </w:r>
    </w:p>
    <w:p w:rsidR="0004794E" w:rsidRPr="008A38F3" w:rsidRDefault="0004794E" w:rsidP="0004794E">
      <w:pPr>
        <w:pStyle w:val="Zkladntext40"/>
        <w:numPr>
          <w:ilvl w:val="0"/>
          <w:numId w:val="7"/>
        </w:numPr>
        <w:shd w:val="clear" w:color="auto" w:fill="auto"/>
        <w:tabs>
          <w:tab w:val="left" w:pos="1118"/>
        </w:tabs>
        <w:spacing w:before="0" w:after="0" w:line="274" w:lineRule="exact"/>
        <w:ind w:left="760"/>
        <w:jc w:val="both"/>
        <w:rPr>
          <w:b w:val="0"/>
          <w:i/>
        </w:rPr>
      </w:pPr>
      <w:r w:rsidRPr="008A38F3">
        <w:rPr>
          <w:rStyle w:val="Zkladntext4Nekurzva"/>
          <w:b w:val="0"/>
        </w:rPr>
        <w:t xml:space="preserve">s </w:t>
      </w:r>
      <w:r w:rsidRPr="008A38F3">
        <w:rPr>
          <w:b w:val="0"/>
          <w:i/>
          <w:color w:val="000000"/>
        </w:rPr>
        <w:t>příjmení hanlivým</w:t>
      </w:r>
    </w:p>
    <w:p w:rsidR="0004794E" w:rsidRPr="008A38F3" w:rsidRDefault="0004794E" w:rsidP="0004794E">
      <w:pPr>
        <w:pStyle w:val="Zkladntext40"/>
        <w:numPr>
          <w:ilvl w:val="0"/>
          <w:numId w:val="7"/>
        </w:numPr>
        <w:shd w:val="clear" w:color="auto" w:fill="auto"/>
        <w:tabs>
          <w:tab w:val="left" w:pos="1118"/>
        </w:tabs>
        <w:spacing w:before="0" w:after="0" w:line="274" w:lineRule="exact"/>
        <w:ind w:left="760"/>
        <w:jc w:val="both"/>
        <w:rPr>
          <w:b w:val="0"/>
          <w:i/>
        </w:rPr>
      </w:pPr>
      <w:r w:rsidRPr="008A38F3">
        <w:rPr>
          <w:rStyle w:val="Zkladntext4Nekurzva"/>
          <w:b w:val="0"/>
        </w:rPr>
        <w:t xml:space="preserve">s </w:t>
      </w:r>
      <w:r w:rsidRPr="008A38F3">
        <w:rPr>
          <w:b w:val="0"/>
          <w:i/>
          <w:color w:val="000000"/>
        </w:rPr>
        <w:t>příjmením směšným</w:t>
      </w:r>
    </w:p>
    <w:p w:rsidR="0004794E" w:rsidRPr="008A38F3" w:rsidRDefault="0004794E" w:rsidP="0004794E">
      <w:pPr>
        <w:pStyle w:val="Zkladntext40"/>
        <w:numPr>
          <w:ilvl w:val="0"/>
          <w:numId w:val="7"/>
        </w:numPr>
        <w:shd w:val="clear" w:color="auto" w:fill="auto"/>
        <w:tabs>
          <w:tab w:val="left" w:pos="1118"/>
        </w:tabs>
        <w:spacing w:before="0" w:after="0" w:line="274" w:lineRule="exact"/>
        <w:ind w:left="760"/>
        <w:jc w:val="both"/>
        <w:rPr>
          <w:b w:val="0"/>
          <w:i/>
        </w:rPr>
      </w:pPr>
      <w:r w:rsidRPr="008A38F3">
        <w:rPr>
          <w:b w:val="0"/>
          <w:i/>
          <w:color w:val="000000"/>
        </w:rPr>
        <w:t>existuje-li pro to vážný důvod</w:t>
      </w:r>
    </w:p>
    <w:p w:rsidR="0004794E" w:rsidRPr="008A38F3" w:rsidRDefault="0004794E" w:rsidP="0004794E">
      <w:pPr>
        <w:pStyle w:val="Zkladntext40"/>
        <w:numPr>
          <w:ilvl w:val="0"/>
          <w:numId w:val="7"/>
        </w:numPr>
        <w:shd w:val="clear" w:color="auto" w:fill="auto"/>
        <w:tabs>
          <w:tab w:val="left" w:pos="1118"/>
        </w:tabs>
        <w:spacing w:before="0" w:after="0" w:line="274" w:lineRule="exact"/>
        <w:ind w:left="760"/>
        <w:jc w:val="both"/>
        <w:rPr>
          <w:b w:val="0"/>
          <w:i/>
        </w:rPr>
      </w:pPr>
      <w:r w:rsidRPr="008A38F3">
        <w:rPr>
          <w:b w:val="0"/>
          <w:i/>
          <w:color w:val="000000"/>
        </w:rPr>
        <w:t>se zahájením léčby pro změnu pohlaví, nebo byla-li léčba pro změnu pohlaví dokončena</w:t>
      </w:r>
    </w:p>
    <w:p w:rsidR="0004794E" w:rsidRPr="008A38F3" w:rsidRDefault="0004794E" w:rsidP="0004794E">
      <w:pPr>
        <w:pStyle w:val="Zkladntext40"/>
        <w:numPr>
          <w:ilvl w:val="0"/>
          <w:numId w:val="7"/>
        </w:numPr>
        <w:shd w:val="clear" w:color="auto" w:fill="auto"/>
        <w:tabs>
          <w:tab w:val="left" w:pos="1118"/>
        </w:tabs>
        <w:spacing w:before="0" w:after="0" w:line="274" w:lineRule="exact"/>
        <w:ind w:left="760"/>
        <w:jc w:val="both"/>
        <w:rPr>
          <w:b w:val="0"/>
          <w:i/>
        </w:rPr>
      </w:pPr>
      <w:r w:rsidRPr="008A38F3">
        <w:rPr>
          <w:b w:val="0"/>
          <w:i/>
          <w:color w:val="000000"/>
        </w:rPr>
        <w:t>s rozvodem manželství</w:t>
      </w:r>
    </w:p>
    <w:p w:rsidR="0004794E" w:rsidRPr="008A38F3" w:rsidRDefault="0004794E" w:rsidP="0004794E">
      <w:pPr>
        <w:pStyle w:val="Zkladntext40"/>
        <w:numPr>
          <w:ilvl w:val="0"/>
          <w:numId w:val="7"/>
        </w:numPr>
        <w:shd w:val="clear" w:color="auto" w:fill="auto"/>
        <w:tabs>
          <w:tab w:val="left" w:pos="1118"/>
        </w:tabs>
        <w:spacing w:before="0" w:after="0" w:line="274" w:lineRule="exact"/>
        <w:ind w:left="760"/>
        <w:jc w:val="both"/>
        <w:rPr>
          <w:b w:val="0"/>
          <w:i/>
        </w:rPr>
      </w:pPr>
      <w:r w:rsidRPr="008A38F3">
        <w:rPr>
          <w:b w:val="0"/>
          <w:i/>
          <w:color w:val="000000"/>
        </w:rPr>
        <w:t>za doby trvání manželství</w:t>
      </w:r>
    </w:p>
    <w:p w:rsidR="0004794E" w:rsidRPr="008A38F3" w:rsidRDefault="0004794E" w:rsidP="0004794E">
      <w:pPr>
        <w:pStyle w:val="Zkladntext40"/>
        <w:numPr>
          <w:ilvl w:val="0"/>
          <w:numId w:val="7"/>
        </w:numPr>
        <w:shd w:val="clear" w:color="auto" w:fill="auto"/>
        <w:tabs>
          <w:tab w:val="left" w:pos="1118"/>
        </w:tabs>
        <w:spacing w:before="0" w:after="0" w:line="274" w:lineRule="exact"/>
        <w:ind w:left="760"/>
        <w:jc w:val="both"/>
        <w:rPr>
          <w:b w:val="0"/>
          <w:i/>
        </w:rPr>
      </w:pPr>
      <w:r w:rsidRPr="008A38F3">
        <w:rPr>
          <w:b w:val="0"/>
          <w:i/>
          <w:color w:val="000000"/>
        </w:rPr>
        <w:t>zrušením partnerství</w:t>
      </w:r>
    </w:p>
    <w:p w:rsidR="0004794E" w:rsidRPr="008A38F3" w:rsidRDefault="0004794E" w:rsidP="0004794E">
      <w:pPr>
        <w:pStyle w:val="Zkladntext40"/>
        <w:numPr>
          <w:ilvl w:val="0"/>
          <w:numId w:val="7"/>
        </w:numPr>
        <w:shd w:val="clear" w:color="auto" w:fill="auto"/>
        <w:tabs>
          <w:tab w:val="left" w:pos="1118"/>
        </w:tabs>
        <w:spacing w:before="0" w:after="0" w:line="274" w:lineRule="exact"/>
        <w:ind w:left="760"/>
        <w:jc w:val="both"/>
        <w:rPr>
          <w:b w:val="0"/>
          <w:i/>
        </w:rPr>
      </w:pPr>
      <w:r w:rsidRPr="008A38F3">
        <w:rPr>
          <w:b w:val="0"/>
          <w:i/>
          <w:color w:val="000000"/>
        </w:rPr>
        <w:t>při osvojení</w:t>
      </w:r>
    </w:p>
    <w:p w:rsidR="0004794E" w:rsidRPr="008A38F3" w:rsidRDefault="0004794E" w:rsidP="0004794E">
      <w:pPr>
        <w:pStyle w:val="Zkladntext40"/>
        <w:numPr>
          <w:ilvl w:val="0"/>
          <w:numId w:val="7"/>
        </w:numPr>
        <w:shd w:val="clear" w:color="auto" w:fill="auto"/>
        <w:tabs>
          <w:tab w:val="left" w:pos="1118"/>
        </w:tabs>
        <w:spacing w:before="0" w:after="0" w:line="274" w:lineRule="exact"/>
        <w:ind w:left="760"/>
        <w:jc w:val="both"/>
        <w:rPr>
          <w:b w:val="0"/>
          <w:i/>
        </w:rPr>
      </w:pPr>
      <w:r w:rsidRPr="008A38F3">
        <w:rPr>
          <w:b w:val="0"/>
          <w:i/>
          <w:color w:val="000000"/>
        </w:rPr>
        <w:t>při určení otcovství</w:t>
      </w:r>
    </w:p>
    <w:p w:rsidR="0004794E" w:rsidRPr="008A38F3" w:rsidRDefault="0004794E" w:rsidP="0004794E">
      <w:pPr>
        <w:pStyle w:val="Zkladntext40"/>
        <w:numPr>
          <w:ilvl w:val="0"/>
          <w:numId w:val="7"/>
        </w:numPr>
        <w:shd w:val="clear" w:color="auto" w:fill="auto"/>
        <w:tabs>
          <w:tab w:val="left" w:pos="1118"/>
        </w:tabs>
        <w:spacing w:before="0" w:after="0" w:line="274" w:lineRule="exact"/>
        <w:ind w:left="1100" w:hanging="340"/>
        <w:rPr>
          <w:b w:val="0"/>
          <w:i/>
        </w:rPr>
      </w:pPr>
      <w:r w:rsidRPr="008A38F3">
        <w:rPr>
          <w:b w:val="0"/>
          <w:i/>
          <w:color w:val="000000"/>
        </w:rPr>
        <w:t>s rozhodnutím o prohlášení manželství za neplatné, nebo o tom, že manželství nevzniklo, s rozhodnutím o prohlášení, že partnerství nevzniklo nebo že je neplatné,</w:t>
      </w:r>
    </w:p>
    <w:p w:rsidR="0004794E" w:rsidRPr="008A38F3" w:rsidRDefault="0004794E" w:rsidP="0004794E">
      <w:pPr>
        <w:pStyle w:val="Zkladntext40"/>
        <w:numPr>
          <w:ilvl w:val="0"/>
          <w:numId w:val="7"/>
        </w:numPr>
        <w:shd w:val="clear" w:color="auto" w:fill="auto"/>
        <w:tabs>
          <w:tab w:val="left" w:pos="1118"/>
        </w:tabs>
        <w:spacing w:before="0" w:line="274" w:lineRule="exact"/>
        <w:ind w:left="760"/>
        <w:jc w:val="both"/>
        <w:rPr>
          <w:b w:val="0"/>
          <w:i/>
        </w:rPr>
      </w:pPr>
      <w:r w:rsidRPr="008A38F3">
        <w:rPr>
          <w:b w:val="0"/>
          <w:i/>
          <w:color w:val="000000"/>
        </w:rPr>
        <w:lastRenderedPageBreak/>
        <w:t>jiný případ</w:t>
      </w:r>
    </w:p>
    <w:p w:rsidR="0004794E" w:rsidRDefault="0004794E" w:rsidP="0004794E">
      <w:pPr>
        <w:spacing w:after="120" w:line="274" w:lineRule="exact"/>
        <w:jc w:val="both"/>
        <w:rPr>
          <w:i/>
        </w:rPr>
      </w:pPr>
      <w:r>
        <w:rPr>
          <w:i/>
          <w:color w:val="000000"/>
        </w:rPr>
        <w:t xml:space="preserve">U možnosti a, b, c, j, uveďte příklad - uveďte zvlášť případy, kdy byla změna příjmení </w:t>
      </w:r>
      <w:r>
        <w:rPr>
          <w:i/>
          <w:color w:val="000000"/>
        </w:rPr>
        <w:br/>
        <w:t>povolena na základě žádosti zákonného zástupce nezletilého.</w:t>
      </w:r>
    </w:p>
    <w:p w:rsidR="0004794E" w:rsidRDefault="0004794E" w:rsidP="0004794E">
      <w:pPr>
        <w:widowControl w:val="0"/>
        <w:numPr>
          <w:ilvl w:val="0"/>
          <w:numId w:val="6"/>
        </w:numPr>
        <w:tabs>
          <w:tab w:val="left" w:pos="769"/>
        </w:tabs>
        <w:spacing w:line="274" w:lineRule="exact"/>
        <w:ind w:left="760" w:hanging="360"/>
        <w:jc w:val="both"/>
        <w:rPr>
          <w:i/>
        </w:rPr>
      </w:pPr>
      <w:r>
        <w:rPr>
          <w:i/>
          <w:color w:val="000000"/>
        </w:rPr>
        <w:t>Kolik matričních skutečností, spojených se změnou příjmení na základě žádosti ženy nebo dítěte ženského pohlaví na příjmení v mužském tvaru evidujete za r. 2019, 2020 a 2021. U každého období uveďte zvlášť (zletilá osoba/ nezletilá osoba).</w:t>
      </w:r>
    </w:p>
    <w:p w:rsidR="0004794E" w:rsidRDefault="0004794E" w:rsidP="0004794E">
      <w:pPr>
        <w:widowControl w:val="0"/>
        <w:numPr>
          <w:ilvl w:val="0"/>
          <w:numId w:val="6"/>
        </w:numPr>
        <w:tabs>
          <w:tab w:val="left" w:pos="769"/>
        </w:tabs>
        <w:spacing w:line="274" w:lineRule="exact"/>
        <w:ind w:left="760" w:hanging="360"/>
        <w:jc w:val="both"/>
        <w:rPr>
          <w:i/>
        </w:rPr>
      </w:pPr>
      <w:r>
        <w:rPr>
          <w:i/>
          <w:color w:val="000000"/>
        </w:rPr>
        <w:t xml:space="preserve">Kolik matričních skutečností, spojených s </w:t>
      </w:r>
      <w:r w:rsidRPr="00254F79">
        <w:rPr>
          <w:rStyle w:val="Zkladntext2Tun"/>
          <w:i/>
        </w:rPr>
        <w:t>nevyhověním žádosti o změnu příjmení</w:t>
      </w:r>
      <w:r>
        <w:rPr>
          <w:rStyle w:val="Zkladntext2Tun"/>
          <w:i/>
        </w:rPr>
        <w:t xml:space="preserve"> </w:t>
      </w:r>
      <w:r>
        <w:rPr>
          <w:i/>
          <w:color w:val="000000"/>
        </w:rPr>
        <w:t>evidujete za r. 2019, 2020 a 2021 v souvislosti:</w:t>
      </w:r>
    </w:p>
    <w:p w:rsidR="0004794E" w:rsidRPr="008A38F3" w:rsidRDefault="0004794E" w:rsidP="0004794E">
      <w:pPr>
        <w:pStyle w:val="Zkladntext40"/>
        <w:numPr>
          <w:ilvl w:val="0"/>
          <w:numId w:val="8"/>
        </w:numPr>
        <w:shd w:val="clear" w:color="auto" w:fill="auto"/>
        <w:tabs>
          <w:tab w:val="left" w:pos="1118"/>
        </w:tabs>
        <w:spacing w:before="0" w:after="0" w:line="274" w:lineRule="exact"/>
        <w:ind w:left="760"/>
        <w:jc w:val="both"/>
        <w:rPr>
          <w:b w:val="0"/>
          <w:i/>
        </w:rPr>
      </w:pPr>
      <w:r w:rsidRPr="008A38F3">
        <w:rPr>
          <w:b w:val="0"/>
          <w:i/>
          <w:color w:val="000000"/>
        </w:rPr>
        <w:t>s rozporem s potřebami a zájmy nezletilého</w:t>
      </w:r>
    </w:p>
    <w:p w:rsidR="0004794E" w:rsidRPr="008A38F3" w:rsidRDefault="0004794E" w:rsidP="0004794E">
      <w:pPr>
        <w:pStyle w:val="Zkladntext40"/>
        <w:numPr>
          <w:ilvl w:val="0"/>
          <w:numId w:val="8"/>
        </w:numPr>
        <w:shd w:val="clear" w:color="auto" w:fill="auto"/>
        <w:tabs>
          <w:tab w:val="left" w:pos="1118"/>
        </w:tabs>
        <w:spacing w:before="0" w:after="179" w:line="274" w:lineRule="exact"/>
        <w:ind w:left="760"/>
        <w:jc w:val="both"/>
        <w:rPr>
          <w:b w:val="0"/>
          <w:i/>
        </w:rPr>
      </w:pPr>
      <w:r w:rsidRPr="008A38F3">
        <w:rPr>
          <w:b w:val="0"/>
          <w:i/>
          <w:color w:val="000000"/>
        </w:rPr>
        <w:t>jiný případ</w:t>
      </w:r>
    </w:p>
    <w:p w:rsidR="0004794E" w:rsidRPr="00254F79" w:rsidRDefault="0004794E" w:rsidP="0004794E">
      <w:pPr>
        <w:pStyle w:val="Zkladntext31"/>
        <w:shd w:val="clear" w:color="auto" w:fill="auto"/>
        <w:spacing w:after="125" w:line="200" w:lineRule="exact"/>
        <w:jc w:val="both"/>
        <w:rPr>
          <w:rFonts w:ascii="Times New Roman" w:hAnsi="Times New Roman" w:cs="Times New Roman"/>
          <w:b w:val="0"/>
          <w:i/>
        </w:rPr>
      </w:pPr>
      <w:r w:rsidRPr="00254F79">
        <w:rPr>
          <w:rFonts w:ascii="Times New Roman" w:hAnsi="Times New Roman" w:cs="Times New Roman"/>
          <w:b w:val="0"/>
          <w:i/>
          <w:color w:val="000000"/>
        </w:rPr>
        <w:t>V kolika případech se žadatel o změnu příjmení odvolal.</w:t>
      </w:r>
    </w:p>
    <w:p w:rsidR="0004794E" w:rsidRDefault="0004794E" w:rsidP="0004794E">
      <w:pPr>
        <w:widowControl w:val="0"/>
        <w:numPr>
          <w:ilvl w:val="0"/>
          <w:numId w:val="6"/>
        </w:numPr>
        <w:tabs>
          <w:tab w:val="left" w:pos="769"/>
        </w:tabs>
        <w:spacing w:after="124" w:line="274" w:lineRule="exact"/>
        <w:ind w:left="760" w:hanging="360"/>
        <w:jc w:val="both"/>
        <w:rPr>
          <w:i/>
        </w:rPr>
      </w:pPr>
      <w:r>
        <w:rPr>
          <w:i/>
          <w:color w:val="000000"/>
        </w:rPr>
        <w:t>Kolik matričních skutečností, spojených se změnou příjmení za období r. 2019, 2020 a 2021 zapsal Váš matriční úřad do ISEO a kolik případů postoupil k zápisu/editaci jinému, místně a věcně příslušnému matričnímu úřadu.</w:t>
      </w:r>
    </w:p>
    <w:p w:rsidR="009D575E" w:rsidRDefault="009D575E" w:rsidP="009D575E">
      <w:pPr>
        <w:pStyle w:val="Nadpis2"/>
        <w:numPr>
          <w:ilvl w:val="0"/>
          <w:numId w:val="9"/>
        </w:numPr>
        <w:rPr>
          <w:b w:val="0"/>
        </w:rPr>
      </w:pPr>
      <w:r>
        <w:rPr>
          <w:b w:val="0"/>
        </w:rPr>
        <w:t>Souhrnná statistika není úřadem vedena, neboť se jedná nejen o povolení změny příjmení ve správním řízení vedeném ÚMČ Praha 1, přijetí prohlášení o příjmení před ÚMČ Praha 1 a současn</w:t>
      </w:r>
      <w:r w:rsidR="00C32917">
        <w:rPr>
          <w:b w:val="0"/>
        </w:rPr>
        <w:t>ě</w:t>
      </w:r>
      <w:r>
        <w:rPr>
          <w:b w:val="0"/>
        </w:rPr>
        <w:t xml:space="preserve"> také zápisy ve věci příjmení do matričních knih vedených ÚMČ Praha 1, o nichž rozhodl jiný místně příslušný matriční úřad.</w:t>
      </w:r>
    </w:p>
    <w:p w:rsidR="00103A6A" w:rsidRDefault="009D575E" w:rsidP="009D575E">
      <w:pPr>
        <w:pStyle w:val="Nadpis2"/>
        <w:numPr>
          <w:ilvl w:val="0"/>
          <w:numId w:val="9"/>
        </w:numPr>
        <w:rPr>
          <w:b w:val="0"/>
        </w:rPr>
      </w:pPr>
      <w:r>
        <w:rPr>
          <w:b w:val="0"/>
        </w:rPr>
        <w:t xml:space="preserve">a) 0/0/0 </w:t>
      </w:r>
    </w:p>
    <w:p w:rsidR="009D575E" w:rsidRDefault="009D575E" w:rsidP="009D575E">
      <w:pPr>
        <w:ind w:left="720"/>
      </w:pPr>
      <w:r>
        <w:t xml:space="preserve">b) </w:t>
      </w:r>
      <w:r w:rsidR="00CB49DC" w:rsidRPr="00CB49DC">
        <w:t>0/0/0</w:t>
      </w:r>
    </w:p>
    <w:p w:rsidR="00CB49DC" w:rsidRDefault="00CB49DC" w:rsidP="009D575E">
      <w:pPr>
        <w:ind w:left="720"/>
      </w:pPr>
      <w:r>
        <w:t xml:space="preserve">c) </w:t>
      </w:r>
      <w:r w:rsidR="00DC42EB">
        <w:t>50/35/58</w:t>
      </w:r>
    </w:p>
    <w:p w:rsidR="00DC42EB" w:rsidRDefault="00DC42EB" w:rsidP="009D575E">
      <w:pPr>
        <w:ind w:left="720"/>
      </w:pPr>
      <w:r>
        <w:t>d) 2/0/0</w:t>
      </w:r>
    </w:p>
    <w:p w:rsidR="00DC42EB" w:rsidRDefault="00DC42EB" w:rsidP="009D575E">
      <w:pPr>
        <w:ind w:left="720"/>
      </w:pPr>
      <w:r>
        <w:t>e) 26/14/19</w:t>
      </w:r>
    </w:p>
    <w:p w:rsidR="00DC42EB" w:rsidRDefault="00DC42EB" w:rsidP="009D575E">
      <w:pPr>
        <w:ind w:left="720"/>
      </w:pPr>
      <w:r>
        <w:t>f) 5/8/3</w:t>
      </w:r>
    </w:p>
    <w:p w:rsidR="00DC42EB" w:rsidRDefault="00DC42EB" w:rsidP="009D575E">
      <w:pPr>
        <w:ind w:left="720"/>
      </w:pPr>
      <w:r>
        <w:t xml:space="preserve">g) </w:t>
      </w:r>
      <w:r w:rsidRPr="00DC42EB">
        <w:t>0/0/0</w:t>
      </w:r>
    </w:p>
    <w:p w:rsidR="00DC42EB" w:rsidRDefault="00DC42EB" w:rsidP="009D575E">
      <w:pPr>
        <w:ind w:left="720"/>
      </w:pPr>
      <w:r>
        <w:t xml:space="preserve">h) </w:t>
      </w:r>
      <w:r w:rsidRPr="00DC42EB">
        <w:t>0/0/0</w:t>
      </w:r>
    </w:p>
    <w:p w:rsidR="00DC42EB" w:rsidRDefault="00DC42EB" w:rsidP="009D575E">
      <w:pPr>
        <w:ind w:left="720"/>
      </w:pPr>
      <w:r>
        <w:t xml:space="preserve">i) </w:t>
      </w:r>
      <w:r w:rsidRPr="00DC42EB">
        <w:t>0/0/0</w:t>
      </w:r>
    </w:p>
    <w:p w:rsidR="00DC42EB" w:rsidRDefault="00DC42EB" w:rsidP="009D575E">
      <w:pPr>
        <w:ind w:left="720"/>
      </w:pPr>
      <w:r>
        <w:t xml:space="preserve">j) </w:t>
      </w:r>
      <w:r w:rsidRPr="00DC42EB">
        <w:t>0/0/0</w:t>
      </w:r>
    </w:p>
    <w:p w:rsidR="00DC42EB" w:rsidRDefault="00DC42EB" w:rsidP="009D575E">
      <w:pPr>
        <w:ind w:left="720"/>
      </w:pPr>
      <w:r>
        <w:t>k) 23/21/20</w:t>
      </w:r>
    </w:p>
    <w:p w:rsidR="00DC42EB" w:rsidRDefault="00DC42EB" w:rsidP="00DC42EB">
      <w:r>
        <w:t>Příklad: U nezletilého, jehož rodiče nejsou sezdáni, změna příjmení z otcova na matčino.</w:t>
      </w:r>
    </w:p>
    <w:p w:rsidR="00DC42EB" w:rsidRDefault="00DC42EB" w:rsidP="00DC42EB">
      <w:pPr>
        <w:pStyle w:val="Odstavecseseznamem"/>
        <w:numPr>
          <w:ilvl w:val="0"/>
          <w:numId w:val="9"/>
        </w:numPr>
      </w:pPr>
      <w:r>
        <w:t>19/18/18 – vše osoby zletilé</w:t>
      </w:r>
    </w:p>
    <w:p w:rsidR="00DC42EB" w:rsidRDefault="00DC42EB" w:rsidP="00DC42EB">
      <w:pPr>
        <w:pStyle w:val="Odstavecseseznamem"/>
        <w:numPr>
          <w:ilvl w:val="0"/>
          <w:numId w:val="9"/>
        </w:numPr>
      </w:pPr>
      <w:r>
        <w:t>a) 1/1/1</w:t>
      </w:r>
    </w:p>
    <w:p w:rsidR="00DC42EB" w:rsidRDefault="00DC42EB" w:rsidP="00DC42EB">
      <w:pPr>
        <w:ind w:left="720"/>
      </w:pPr>
      <w:r>
        <w:t>b) 1/3/5</w:t>
      </w:r>
    </w:p>
    <w:p w:rsidR="00045380" w:rsidRDefault="00DC42EB" w:rsidP="00DC42EB">
      <w:r>
        <w:t>Počet odvolání: 1/1/1</w:t>
      </w:r>
    </w:p>
    <w:p w:rsidR="00045380" w:rsidRDefault="00045380" w:rsidP="00DC42EB"/>
    <w:p w:rsidR="00DC42EB" w:rsidRDefault="00045380" w:rsidP="00045380">
      <w:pPr>
        <w:pStyle w:val="Odstavecseseznamem"/>
        <w:numPr>
          <w:ilvl w:val="0"/>
          <w:numId w:val="9"/>
        </w:numPr>
      </w:pPr>
      <w:r>
        <w:t>Samostatná statistika/evidence není vedena a nelze ji zjistit.</w:t>
      </w:r>
      <w:r w:rsidR="00DC42EB">
        <w:t xml:space="preserve"> </w:t>
      </w:r>
    </w:p>
    <w:p w:rsidR="00045380" w:rsidRDefault="00045380" w:rsidP="00DC42EB"/>
    <w:p w:rsidR="00266C62" w:rsidRPr="004870E8" w:rsidRDefault="00266C62" w:rsidP="00DC42EB">
      <w:pPr>
        <w:rPr>
          <w:b/>
          <w:u w:val="single"/>
        </w:rPr>
      </w:pPr>
      <w:r w:rsidRPr="004870E8">
        <w:t xml:space="preserve">(žádost byla podána dne </w:t>
      </w:r>
      <w:r w:rsidR="00045380">
        <w:t>03</w:t>
      </w:r>
      <w:r w:rsidRPr="004870E8">
        <w:t>.0</w:t>
      </w:r>
      <w:r w:rsidR="00045380">
        <w:t>4</w:t>
      </w:r>
      <w:r w:rsidRPr="004870E8">
        <w:t>.2022</w:t>
      </w:r>
      <w:r w:rsidR="00BA0A86">
        <w:rPr>
          <w:b/>
        </w:rPr>
        <w:t xml:space="preserve"> </w:t>
      </w:r>
      <w:r w:rsidRPr="004870E8">
        <w:t xml:space="preserve">  a vyřízena dne </w:t>
      </w:r>
      <w:proofErr w:type="gramStart"/>
      <w:r w:rsidR="00045380">
        <w:t>1</w:t>
      </w:r>
      <w:r w:rsidR="00103A6A">
        <w:t>2.0</w:t>
      </w:r>
      <w:r w:rsidR="00045380">
        <w:t>4</w:t>
      </w:r>
      <w:r w:rsidR="00103A6A">
        <w:t>.2</w:t>
      </w:r>
      <w:r w:rsidRPr="004870E8">
        <w:t>022</w:t>
      </w:r>
      <w:proofErr w:type="gramEnd"/>
      <w:r w:rsidRPr="004870E8">
        <w:t xml:space="preserve"> – řešil</w:t>
      </w:r>
      <w:r w:rsidR="00103A6A">
        <w:t xml:space="preserve"> Odbor</w:t>
      </w:r>
      <w:r w:rsidRPr="004870E8">
        <w:t xml:space="preserve">  </w:t>
      </w:r>
      <w:r w:rsidR="00045380">
        <w:t>matrik</w:t>
      </w:r>
      <w:r w:rsidR="00103A6A">
        <w:t xml:space="preserve"> </w:t>
      </w:r>
      <w:r w:rsidRPr="004870E8">
        <w:t xml:space="preserve">ÚMČ </w:t>
      </w:r>
      <w:r w:rsidR="00103A6A">
        <w:br/>
      </w:r>
      <w:r w:rsidRPr="004870E8">
        <w:t xml:space="preserve">Praha 1)  </w:t>
      </w:r>
    </w:p>
    <w:p w:rsidR="00266C62" w:rsidRDefault="00266C62" w:rsidP="0053064C">
      <w:pPr>
        <w:jc w:val="both"/>
      </w:pPr>
    </w:p>
    <w:p w:rsidR="000C62B2" w:rsidRPr="00C61286" w:rsidRDefault="00A8207F" w:rsidP="000C62B2">
      <w:pPr>
        <w:jc w:val="both"/>
        <w:rPr>
          <w:b/>
        </w:rPr>
      </w:pPr>
      <w:r>
        <w:rPr>
          <w:b/>
          <w:bCs/>
        </w:rPr>
        <w:t>49</w:t>
      </w:r>
      <w:r w:rsidR="00F051D4" w:rsidRPr="00D950FA">
        <w:rPr>
          <w:b/>
          <w:bCs/>
        </w:rPr>
        <w:t>. Žádost o poskytnutí informace –</w:t>
      </w:r>
      <w:r w:rsidR="00E50906">
        <w:rPr>
          <w:b/>
          <w:bCs/>
        </w:rPr>
        <w:t xml:space="preserve"> </w:t>
      </w:r>
      <w:r w:rsidR="00E50906" w:rsidRPr="00C61286">
        <w:rPr>
          <w:b/>
          <w:color w:val="000000"/>
        </w:rPr>
        <w:t xml:space="preserve">řízení o vydání stavebního povolení </w:t>
      </w:r>
      <w:r w:rsidR="00C61286" w:rsidRPr="00C61286">
        <w:rPr>
          <w:b/>
          <w:color w:val="000000"/>
        </w:rPr>
        <w:t>k</w:t>
      </w:r>
      <w:r w:rsidR="00E50906" w:rsidRPr="00C61286">
        <w:rPr>
          <w:b/>
          <w:color w:val="000000"/>
        </w:rPr>
        <w:t xml:space="preserve"> objektu na adrese </w:t>
      </w:r>
      <w:r w:rsidR="00C61286" w:rsidRPr="00C61286">
        <w:rPr>
          <w:b/>
          <w:color w:val="000000"/>
        </w:rPr>
        <w:t>Zlatnická 7</w:t>
      </w:r>
      <w:r w:rsidR="00C61286" w:rsidRPr="00C61286">
        <w:rPr>
          <w:b/>
        </w:rPr>
        <w:t xml:space="preserve">, </w:t>
      </w:r>
      <w:proofErr w:type="gramStart"/>
      <w:r w:rsidR="00C61286" w:rsidRPr="00C61286">
        <w:rPr>
          <w:b/>
          <w:color w:val="000000"/>
        </w:rPr>
        <w:t>č.p.</w:t>
      </w:r>
      <w:proofErr w:type="gramEnd"/>
      <w:r w:rsidR="00C61286" w:rsidRPr="00C61286">
        <w:rPr>
          <w:b/>
          <w:color w:val="000000"/>
        </w:rPr>
        <w:t xml:space="preserve"> 1124, </w:t>
      </w:r>
      <w:r w:rsidR="00E50906" w:rsidRPr="00C61286">
        <w:rPr>
          <w:b/>
          <w:color w:val="000000"/>
        </w:rPr>
        <w:t xml:space="preserve">Praha 1, Nové Město </w:t>
      </w:r>
    </w:p>
    <w:p w:rsidR="000C62B2" w:rsidRDefault="000C62B2" w:rsidP="000C62B2">
      <w:pPr>
        <w:pStyle w:val="Zkladntext3"/>
      </w:pPr>
      <w:r>
        <w:t>Otázky a odpovědi:</w:t>
      </w:r>
    </w:p>
    <w:p w:rsidR="00E50906" w:rsidRDefault="000C62B2" w:rsidP="00A8207F">
      <w:pPr>
        <w:jc w:val="both"/>
        <w:rPr>
          <w:bCs/>
          <w:i/>
        </w:rPr>
      </w:pPr>
      <w:r w:rsidRPr="00B40FDA">
        <w:rPr>
          <w:bCs/>
          <w:i/>
        </w:rPr>
        <w:t>Žádost o poskytnutí informace</w:t>
      </w:r>
      <w:r w:rsidR="00E50906">
        <w:rPr>
          <w:bCs/>
          <w:i/>
        </w:rPr>
        <w:t>:</w:t>
      </w:r>
    </w:p>
    <w:p w:rsidR="00E50906" w:rsidRPr="00DD565F" w:rsidRDefault="00E50906" w:rsidP="00E50906">
      <w:pPr>
        <w:widowControl w:val="0"/>
        <w:numPr>
          <w:ilvl w:val="0"/>
          <w:numId w:val="10"/>
        </w:numPr>
        <w:tabs>
          <w:tab w:val="left" w:pos="756"/>
        </w:tabs>
        <w:spacing w:after="326" w:line="298" w:lineRule="exact"/>
        <w:ind w:left="740" w:hanging="340"/>
        <w:jc w:val="both"/>
        <w:rPr>
          <w:i/>
          <w:sz w:val="19"/>
          <w:szCs w:val="19"/>
        </w:rPr>
      </w:pPr>
      <w:r w:rsidRPr="00DD565F">
        <w:rPr>
          <w:i/>
          <w:color w:val="000000"/>
        </w:rPr>
        <w:t xml:space="preserve">Bylo v minulosti či je aktuálně vedeno řízení o vydání stavebního povolení týkajícího se objektu na adrese Praha 1, Nové Město </w:t>
      </w:r>
      <w:proofErr w:type="gramStart"/>
      <w:r w:rsidRPr="00DD565F">
        <w:rPr>
          <w:i/>
          <w:color w:val="000000"/>
        </w:rPr>
        <w:t>č.p.</w:t>
      </w:r>
      <w:proofErr w:type="gramEnd"/>
      <w:r w:rsidRPr="00DD565F">
        <w:rPr>
          <w:i/>
          <w:color w:val="000000"/>
        </w:rPr>
        <w:t xml:space="preserve"> 1124, Zlatnická 7, (dále jen „nemovitost") na pozemku </w:t>
      </w:r>
      <w:proofErr w:type="spellStart"/>
      <w:r w:rsidRPr="00DD565F">
        <w:rPr>
          <w:i/>
          <w:color w:val="000000"/>
        </w:rPr>
        <w:t>parc</w:t>
      </w:r>
      <w:proofErr w:type="spellEnd"/>
      <w:r w:rsidRPr="00DD565F">
        <w:rPr>
          <w:i/>
          <w:color w:val="000000"/>
        </w:rPr>
        <w:t>. č. 476 v katastrálním území Nové Město?</w:t>
      </w:r>
    </w:p>
    <w:p w:rsidR="00E50906" w:rsidRPr="00DD565F" w:rsidRDefault="00E50906" w:rsidP="00E50906">
      <w:pPr>
        <w:widowControl w:val="0"/>
        <w:numPr>
          <w:ilvl w:val="0"/>
          <w:numId w:val="10"/>
        </w:numPr>
        <w:tabs>
          <w:tab w:val="left" w:pos="768"/>
        </w:tabs>
        <w:spacing w:after="314" w:line="190" w:lineRule="exact"/>
        <w:ind w:left="740" w:hanging="340"/>
        <w:jc w:val="both"/>
        <w:rPr>
          <w:i/>
        </w:rPr>
      </w:pPr>
      <w:r w:rsidRPr="00DD565F">
        <w:rPr>
          <w:i/>
          <w:color w:val="000000"/>
        </w:rPr>
        <w:lastRenderedPageBreak/>
        <w:t>Pokud ano, v jakém stadiu se řízení aktuálně nachází?</w:t>
      </w:r>
    </w:p>
    <w:p w:rsidR="00E50906" w:rsidRPr="00DD565F" w:rsidRDefault="00E50906" w:rsidP="00E50906">
      <w:pPr>
        <w:widowControl w:val="0"/>
        <w:numPr>
          <w:ilvl w:val="0"/>
          <w:numId w:val="10"/>
        </w:numPr>
        <w:tabs>
          <w:tab w:val="left" w:pos="768"/>
        </w:tabs>
        <w:spacing w:after="275" w:line="190" w:lineRule="exact"/>
        <w:ind w:left="740" w:hanging="340"/>
        <w:jc w:val="both"/>
        <w:rPr>
          <w:i/>
        </w:rPr>
      </w:pPr>
      <w:r w:rsidRPr="00DD565F">
        <w:rPr>
          <w:i/>
          <w:color w:val="000000"/>
        </w:rPr>
        <w:t>Pokud bylo vydáno stavební povolení, žádám o jeho zaslání.</w:t>
      </w:r>
    </w:p>
    <w:p w:rsidR="00E50906" w:rsidRPr="00C61286" w:rsidRDefault="00E50906" w:rsidP="00C61286">
      <w:pPr>
        <w:rPr>
          <w:i/>
        </w:rPr>
      </w:pPr>
      <w:r w:rsidRPr="00C61286">
        <w:rPr>
          <w:i/>
        </w:rPr>
        <w:t xml:space="preserve">Zda rozhodnutí Městské části Praha 1, Úřadu Městské části Praha 1, odbor výstavby </w:t>
      </w:r>
      <w:proofErr w:type="gramStart"/>
      <w:r w:rsidRPr="00C61286">
        <w:rPr>
          <w:i/>
        </w:rPr>
        <w:t>č.j.</w:t>
      </w:r>
      <w:proofErr w:type="gramEnd"/>
      <w:r w:rsidRPr="00C61286">
        <w:rPr>
          <w:i/>
        </w:rPr>
        <w:t xml:space="preserve"> UMCP1 011542/2019, </w:t>
      </w:r>
      <w:proofErr w:type="spellStart"/>
      <w:r w:rsidRPr="00C61286">
        <w:rPr>
          <w:i/>
        </w:rPr>
        <w:t>sp</w:t>
      </w:r>
      <w:proofErr w:type="spellEnd"/>
      <w:r w:rsidRPr="00C61286">
        <w:rPr>
          <w:i/>
        </w:rPr>
        <w:t>. zn. S UMCP1/064444/2018/VÝS-Vo-2/1124 ze dne 27.5.2019 (územní rozhodnutí) pozbylo či nepozbylo platnosti. Pokud ano, k jakému konkrétnímu datu. Pokud nikoli, pak na základě jakého úkonu účastníka či rozhodnutí.</w:t>
      </w:r>
    </w:p>
    <w:p w:rsidR="00C61286" w:rsidRPr="00C61286" w:rsidRDefault="00C61286" w:rsidP="00C61286">
      <w:r>
        <w:t xml:space="preserve">Ke stavbě byla dne </w:t>
      </w:r>
      <w:proofErr w:type="gramStart"/>
      <w:r>
        <w:t>22.03.2022</w:t>
      </w:r>
      <w:proofErr w:type="gramEnd"/>
      <w:r>
        <w:t xml:space="preserve"> podána žádost o stavební povolení.</w:t>
      </w:r>
    </w:p>
    <w:p w:rsidR="00C61286" w:rsidRPr="00C61286" w:rsidRDefault="00C61286" w:rsidP="00C61286"/>
    <w:p w:rsidR="00B91DAB" w:rsidRPr="003608EA" w:rsidRDefault="00B91DAB" w:rsidP="003608EA">
      <w:r>
        <w:t>(</w:t>
      </w:r>
      <w:r w:rsidRPr="00B40FDA">
        <w:t xml:space="preserve">žádost byla podána dne </w:t>
      </w:r>
      <w:r w:rsidR="00C61286">
        <w:t>04</w:t>
      </w:r>
      <w:r w:rsidRPr="00B40FDA">
        <w:t>.0</w:t>
      </w:r>
      <w:r w:rsidR="00C61286">
        <w:t>4</w:t>
      </w:r>
      <w:r w:rsidRPr="00B40FDA">
        <w:t>.20</w:t>
      </w:r>
      <w:r>
        <w:t>22</w:t>
      </w:r>
      <w:r w:rsidRPr="00B40FDA">
        <w:t xml:space="preserve">  </w:t>
      </w:r>
      <w:r>
        <w:t xml:space="preserve">a vyřízena dne </w:t>
      </w:r>
      <w:proofErr w:type="gramStart"/>
      <w:r w:rsidR="00C61286">
        <w:t>11</w:t>
      </w:r>
      <w:r w:rsidR="003B4B94">
        <w:t>.</w:t>
      </w:r>
      <w:r>
        <w:t>0</w:t>
      </w:r>
      <w:r w:rsidR="00C61286">
        <w:t>4</w:t>
      </w:r>
      <w:r>
        <w:t>.2022</w:t>
      </w:r>
      <w:proofErr w:type="gramEnd"/>
      <w:r>
        <w:t xml:space="preserve"> </w:t>
      </w:r>
      <w:r w:rsidRPr="00B40FDA">
        <w:t>– řeš</w:t>
      </w:r>
      <w:r w:rsidR="003012A1">
        <w:t xml:space="preserve">il </w:t>
      </w:r>
      <w:r w:rsidR="003B4B94">
        <w:t xml:space="preserve">Stavební úřad </w:t>
      </w:r>
      <w:r w:rsidRPr="00B40FDA">
        <w:t xml:space="preserve">ÚMČ </w:t>
      </w:r>
      <w:r w:rsidR="003012A1">
        <w:br/>
      </w:r>
      <w:r w:rsidRPr="00B40FDA">
        <w:t xml:space="preserve">Praha 1) </w:t>
      </w:r>
    </w:p>
    <w:p w:rsidR="00B91DAB" w:rsidRDefault="00B91DAB" w:rsidP="00A5226D">
      <w:pPr>
        <w:jc w:val="both"/>
        <w:rPr>
          <w:bCs/>
        </w:rPr>
      </w:pPr>
    </w:p>
    <w:p w:rsidR="000226A5" w:rsidRPr="006D0D7A" w:rsidRDefault="003608EA" w:rsidP="000226A5">
      <w:pPr>
        <w:rPr>
          <w:i/>
        </w:rPr>
      </w:pPr>
      <w:r>
        <w:rPr>
          <w:b/>
          <w:bCs/>
        </w:rPr>
        <w:t>50</w:t>
      </w:r>
      <w:r w:rsidR="000845A4" w:rsidRPr="00D950FA">
        <w:rPr>
          <w:b/>
          <w:bCs/>
        </w:rPr>
        <w:t>. Žádost o poskytnutí informace –</w:t>
      </w:r>
      <w:r w:rsidR="000D56DD">
        <w:rPr>
          <w:b/>
          <w:bCs/>
        </w:rPr>
        <w:t xml:space="preserve"> </w:t>
      </w:r>
      <w:r w:rsidR="000226A5" w:rsidRPr="000226A5">
        <w:rPr>
          <w:b/>
          <w:color w:val="000000"/>
          <w:lang w:bidi="cs-CZ"/>
        </w:rPr>
        <w:t>územní rozhodnutí</w:t>
      </w:r>
      <w:r w:rsidR="000226A5">
        <w:rPr>
          <w:b/>
          <w:color w:val="000000"/>
          <w:lang w:bidi="cs-CZ"/>
        </w:rPr>
        <w:t xml:space="preserve"> </w:t>
      </w:r>
      <w:r w:rsidR="000226A5" w:rsidRPr="000226A5">
        <w:rPr>
          <w:b/>
          <w:lang w:bidi="cs-CZ"/>
        </w:rPr>
        <w:t xml:space="preserve">za období od </w:t>
      </w:r>
      <w:proofErr w:type="gramStart"/>
      <w:r w:rsidR="000226A5" w:rsidRPr="000226A5">
        <w:rPr>
          <w:b/>
          <w:lang w:bidi="cs-CZ"/>
        </w:rPr>
        <w:t>01.01.2022</w:t>
      </w:r>
      <w:proofErr w:type="gramEnd"/>
      <w:r w:rsidR="000226A5" w:rsidRPr="000226A5">
        <w:rPr>
          <w:b/>
          <w:lang w:bidi="cs-CZ"/>
        </w:rPr>
        <w:t xml:space="preserve"> do 31.03.2022</w:t>
      </w:r>
      <w:r w:rsidR="000226A5">
        <w:rPr>
          <w:b/>
          <w:lang w:bidi="cs-CZ"/>
        </w:rPr>
        <w:t xml:space="preserve"> - </w:t>
      </w:r>
      <w:r w:rsidR="000226A5" w:rsidRPr="000226A5">
        <w:rPr>
          <w:b/>
          <w:lang w:bidi="cs-CZ"/>
        </w:rPr>
        <w:t>pozemní stavby (budovy) pro právnické osoby</w:t>
      </w:r>
    </w:p>
    <w:p w:rsidR="000845A4" w:rsidRDefault="000845A4" w:rsidP="000845A4">
      <w:pPr>
        <w:pStyle w:val="Zkladntext3"/>
      </w:pPr>
      <w:r>
        <w:t>Otázky a odpovědi:</w:t>
      </w:r>
    </w:p>
    <w:p w:rsidR="000226A5" w:rsidRPr="000226A5" w:rsidRDefault="000845A4" w:rsidP="000226A5">
      <w:pPr>
        <w:widowControl w:val="0"/>
        <w:numPr>
          <w:ilvl w:val="0"/>
          <w:numId w:val="11"/>
        </w:numPr>
        <w:tabs>
          <w:tab w:val="left" w:pos="565"/>
        </w:tabs>
        <w:spacing w:line="230" w:lineRule="exact"/>
        <w:ind w:left="320"/>
        <w:jc w:val="both"/>
        <w:rPr>
          <w:i/>
        </w:rPr>
      </w:pPr>
      <w:r w:rsidRPr="00B40FDA">
        <w:rPr>
          <w:bCs/>
          <w:i/>
        </w:rPr>
        <w:t>Žádost o poskytnutí informace</w:t>
      </w:r>
      <w:r w:rsidR="000226A5">
        <w:rPr>
          <w:bCs/>
          <w:i/>
        </w:rPr>
        <w:t>:</w:t>
      </w:r>
    </w:p>
    <w:p w:rsidR="000226A5" w:rsidRDefault="000845A4" w:rsidP="000226A5">
      <w:pPr>
        <w:widowControl w:val="0"/>
        <w:numPr>
          <w:ilvl w:val="0"/>
          <w:numId w:val="11"/>
        </w:numPr>
        <w:tabs>
          <w:tab w:val="left" w:pos="565"/>
        </w:tabs>
        <w:spacing w:line="230" w:lineRule="exact"/>
        <w:ind w:left="320"/>
        <w:jc w:val="both"/>
        <w:rPr>
          <w:i/>
        </w:rPr>
      </w:pPr>
      <w:r>
        <w:t xml:space="preserve"> </w:t>
      </w:r>
      <w:r w:rsidR="000226A5">
        <w:rPr>
          <w:i/>
          <w:color w:val="000000"/>
          <w:lang w:bidi="cs-CZ"/>
        </w:rPr>
        <w:t>územní rozhodnutí o umístění stavby nebo zařízení</w:t>
      </w:r>
    </w:p>
    <w:p w:rsidR="000226A5" w:rsidRDefault="000226A5" w:rsidP="000226A5">
      <w:pPr>
        <w:widowControl w:val="0"/>
        <w:numPr>
          <w:ilvl w:val="0"/>
          <w:numId w:val="11"/>
        </w:numPr>
        <w:tabs>
          <w:tab w:val="left" w:pos="565"/>
        </w:tabs>
        <w:spacing w:line="230" w:lineRule="exact"/>
        <w:ind w:left="320"/>
        <w:jc w:val="both"/>
        <w:rPr>
          <w:i/>
        </w:rPr>
      </w:pPr>
      <w:r>
        <w:rPr>
          <w:i/>
          <w:color w:val="000000"/>
          <w:lang w:bidi="cs-CZ"/>
        </w:rPr>
        <w:t>územní rozhodnutí o změně vlivu užívání stavby na území</w:t>
      </w:r>
    </w:p>
    <w:p w:rsidR="000226A5" w:rsidRDefault="000226A5" w:rsidP="000226A5">
      <w:pPr>
        <w:widowControl w:val="0"/>
        <w:numPr>
          <w:ilvl w:val="0"/>
          <w:numId w:val="11"/>
        </w:numPr>
        <w:tabs>
          <w:tab w:val="left" w:pos="565"/>
        </w:tabs>
        <w:spacing w:line="230" w:lineRule="exact"/>
        <w:ind w:left="320"/>
        <w:jc w:val="both"/>
        <w:rPr>
          <w:i/>
        </w:rPr>
      </w:pPr>
      <w:r>
        <w:rPr>
          <w:i/>
          <w:color w:val="000000"/>
          <w:lang w:bidi="cs-CZ"/>
        </w:rPr>
        <w:t>územní souhlas nahrazující územní rozhodnutí</w:t>
      </w:r>
    </w:p>
    <w:p w:rsidR="000226A5" w:rsidRDefault="000226A5" w:rsidP="000226A5">
      <w:pPr>
        <w:widowControl w:val="0"/>
        <w:numPr>
          <w:ilvl w:val="0"/>
          <w:numId w:val="11"/>
        </w:numPr>
        <w:tabs>
          <w:tab w:val="left" w:pos="565"/>
        </w:tabs>
        <w:spacing w:line="230" w:lineRule="exact"/>
        <w:ind w:left="320"/>
        <w:jc w:val="both"/>
        <w:rPr>
          <w:i/>
        </w:rPr>
      </w:pPr>
      <w:r>
        <w:rPr>
          <w:i/>
          <w:color w:val="000000"/>
          <w:lang w:bidi="cs-CZ"/>
        </w:rPr>
        <w:t>veřejnoprávní smlouva o umístění stavby, o změně vlivu užívání stavby na území</w:t>
      </w:r>
    </w:p>
    <w:p w:rsidR="000226A5" w:rsidRDefault="000226A5" w:rsidP="000226A5">
      <w:pPr>
        <w:widowControl w:val="0"/>
        <w:numPr>
          <w:ilvl w:val="0"/>
          <w:numId w:val="11"/>
        </w:numPr>
        <w:tabs>
          <w:tab w:val="left" w:pos="565"/>
        </w:tabs>
        <w:spacing w:line="230" w:lineRule="exact"/>
        <w:ind w:left="320"/>
        <w:jc w:val="both"/>
        <w:rPr>
          <w:i/>
        </w:rPr>
      </w:pPr>
      <w:r>
        <w:rPr>
          <w:i/>
          <w:color w:val="000000"/>
          <w:lang w:bidi="cs-CZ"/>
        </w:rPr>
        <w:t>rozhodnutí o společném územním a stavebním řízení (společné povolení)</w:t>
      </w:r>
    </w:p>
    <w:p w:rsidR="000226A5" w:rsidRDefault="000226A5" w:rsidP="000226A5">
      <w:pPr>
        <w:widowControl w:val="0"/>
        <w:numPr>
          <w:ilvl w:val="0"/>
          <w:numId w:val="11"/>
        </w:numPr>
        <w:tabs>
          <w:tab w:val="left" w:pos="565"/>
        </w:tabs>
        <w:spacing w:line="230" w:lineRule="exact"/>
        <w:ind w:left="320"/>
        <w:jc w:val="both"/>
        <w:rPr>
          <w:i/>
        </w:rPr>
      </w:pPr>
      <w:r>
        <w:rPr>
          <w:i/>
          <w:color w:val="000000"/>
          <w:lang w:bidi="cs-CZ"/>
        </w:rPr>
        <w:t>územní souhlas, společný územní souhlas</w:t>
      </w:r>
    </w:p>
    <w:p w:rsidR="000226A5" w:rsidRDefault="000226A5" w:rsidP="000226A5">
      <w:pPr>
        <w:widowControl w:val="0"/>
        <w:numPr>
          <w:ilvl w:val="0"/>
          <w:numId w:val="11"/>
        </w:numPr>
        <w:tabs>
          <w:tab w:val="left" w:pos="565"/>
        </w:tabs>
        <w:spacing w:line="230" w:lineRule="exact"/>
        <w:ind w:left="320"/>
        <w:jc w:val="both"/>
        <w:rPr>
          <w:i/>
        </w:rPr>
      </w:pPr>
      <w:r>
        <w:rPr>
          <w:i/>
          <w:color w:val="000000"/>
          <w:lang w:bidi="cs-CZ"/>
        </w:rPr>
        <w:t>jakýkoli jiný dokument nahrazující územní rozhodnutí</w:t>
      </w:r>
    </w:p>
    <w:p w:rsidR="000226A5" w:rsidRDefault="000226A5" w:rsidP="000226A5">
      <w:pPr>
        <w:widowControl w:val="0"/>
        <w:numPr>
          <w:ilvl w:val="0"/>
          <w:numId w:val="11"/>
        </w:numPr>
        <w:tabs>
          <w:tab w:val="left" w:pos="565"/>
        </w:tabs>
        <w:spacing w:line="230" w:lineRule="exact"/>
        <w:ind w:left="320"/>
        <w:jc w:val="both"/>
        <w:rPr>
          <w:i/>
        </w:rPr>
      </w:pPr>
      <w:r>
        <w:rPr>
          <w:i/>
          <w:color w:val="000000"/>
          <w:lang w:bidi="cs-CZ"/>
        </w:rPr>
        <w:t>stavební povolení</w:t>
      </w:r>
    </w:p>
    <w:p w:rsidR="000226A5" w:rsidRDefault="000226A5" w:rsidP="000226A5">
      <w:pPr>
        <w:widowControl w:val="0"/>
        <w:numPr>
          <w:ilvl w:val="0"/>
          <w:numId w:val="11"/>
        </w:numPr>
        <w:tabs>
          <w:tab w:val="left" w:pos="565"/>
        </w:tabs>
        <w:spacing w:line="230" w:lineRule="exact"/>
        <w:ind w:left="320"/>
        <w:jc w:val="both"/>
        <w:rPr>
          <w:i/>
        </w:rPr>
      </w:pPr>
      <w:r>
        <w:rPr>
          <w:i/>
          <w:color w:val="000000"/>
          <w:lang w:bidi="cs-CZ"/>
        </w:rPr>
        <w:t>stavební ohlášení</w:t>
      </w:r>
    </w:p>
    <w:p w:rsidR="000226A5" w:rsidRDefault="000226A5" w:rsidP="000226A5">
      <w:pPr>
        <w:widowControl w:val="0"/>
        <w:numPr>
          <w:ilvl w:val="0"/>
          <w:numId w:val="11"/>
        </w:numPr>
        <w:tabs>
          <w:tab w:val="left" w:pos="565"/>
        </w:tabs>
        <w:spacing w:after="180" w:line="230" w:lineRule="exact"/>
        <w:ind w:left="320"/>
        <w:jc w:val="both"/>
        <w:rPr>
          <w:i/>
        </w:rPr>
      </w:pPr>
      <w:r>
        <w:rPr>
          <w:i/>
          <w:color w:val="000000"/>
          <w:lang w:bidi="cs-CZ"/>
        </w:rPr>
        <w:t>jakýkoliv dokument nahrazující stavební povolení či stavební ohlášení,</w:t>
      </w:r>
    </w:p>
    <w:p w:rsidR="000226A5" w:rsidRPr="006D0D7A" w:rsidRDefault="000226A5" w:rsidP="000226A5">
      <w:pPr>
        <w:rPr>
          <w:i/>
        </w:rPr>
      </w:pPr>
      <w:bookmarkStart w:id="1" w:name="bookmark4"/>
      <w:r w:rsidRPr="000226A5">
        <w:rPr>
          <w:rStyle w:val="Nadpis2Netun"/>
          <w:rFonts w:ascii="Times New Roman" w:hAnsi="Times New Roman" w:cs="Times New Roman"/>
          <w:b w:val="0"/>
          <w:i/>
        </w:rPr>
        <w:t>vydaných Vaším správním orgánem</w:t>
      </w:r>
      <w:r w:rsidRPr="006D0D7A">
        <w:rPr>
          <w:rStyle w:val="Nadpis2Netun"/>
          <w:i/>
        </w:rPr>
        <w:t xml:space="preserve"> </w:t>
      </w:r>
      <w:r w:rsidRPr="006D0D7A">
        <w:rPr>
          <w:i/>
          <w:lang w:bidi="cs-CZ"/>
        </w:rPr>
        <w:t xml:space="preserve">za období od </w:t>
      </w:r>
      <w:proofErr w:type="gramStart"/>
      <w:r w:rsidRPr="006D0D7A">
        <w:rPr>
          <w:i/>
          <w:lang w:bidi="cs-CZ"/>
        </w:rPr>
        <w:t>01.01.2022</w:t>
      </w:r>
      <w:proofErr w:type="gramEnd"/>
      <w:r w:rsidRPr="006D0D7A">
        <w:rPr>
          <w:i/>
          <w:lang w:bidi="cs-CZ"/>
        </w:rPr>
        <w:t xml:space="preserve"> do 31.03.2022 týkající se pozemních staveb (budov) pro právnické osoby:</w:t>
      </w:r>
      <w:bookmarkEnd w:id="1"/>
    </w:p>
    <w:p w:rsidR="000226A5" w:rsidRDefault="000226A5" w:rsidP="000226A5">
      <w:pPr>
        <w:spacing w:after="358" w:line="180" w:lineRule="exact"/>
        <w:ind w:left="320"/>
        <w:jc w:val="both"/>
        <w:rPr>
          <w:i/>
        </w:rPr>
      </w:pPr>
      <w:r>
        <w:rPr>
          <w:i/>
          <w:color w:val="000000"/>
          <w:lang w:bidi="cs-CZ"/>
        </w:rPr>
        <w:t>Z výše uvedených rozhodnutí (resp. dokumentů nahrazujících rozhodnutí) žádáme alespoň o tyto informace:</w:t>
      </w:r>
    </w:p>
    <w:p w:rsidR="000226A5" w:rsidRDefault="000226A5" w:rsidP="000226A5">
      <w:pPr>
        <w:widowControl w:val="0"/>
        <w:numPr>
          <w:ilvl w:val="0"/>
          <w:numId w:val="11"/>
        </w:numPr>
        <w:tabs>
          <w:tab w:val="left" w:pos="565"/>
        </w:tabs>
        <w:spacing w:line="230" w:lineRule="exact"/>
        <w:ind w:left="320"/>
        <w:jc w:val="both"/>
        <w:rPr>
          <w:i/>
        </w:rPr>
      </w:pPr>
      <w:r>
        <w:rPr>
          <w:i/>
          <w:color w:val="000000"/>
          <w:lang w:bidi="cs-CZ"/>
        </w:rPr>
        <w:t xml:space="preserve">identifikaci žadatele (tedy jméno právnické osoby, např. </w:t>
      </w:r>
      <w:proofErr w:type="spellStart"/>
      <w:r>
        <w:rPr>
          <w:i/>
          <w:color w:val="000000"/>
          <w:lang w:bidi="cs-CZ"/>
        </w:rPr>
        <w:t>Istav</w:t>
      </w:r>
      <w:proofErr w:type="spellEnd"/>
      <w:r>
        <w:rPr>
          <w:i/>
          <w:color w:val="000000"/>
          <w:lang w:bidi="cs-CZ"/>
        </w:rPr>
        <w:t xml:space="preserve"> media, s.r.o. nebo alespoň IČO právnické osoby)</w:t>
      </w:r>
    </w:p>
    <w:p w:rsidR="00D7035E" w:rsidRPr="00D7035E" w:rsidRDefault="000226A5" w:rsidP="000226A5">
      <w:pPr>
        <w:widowControl w:val="0"/>
        <w:numPr>
          <w:ilvl w:val="0"/>
          <w:numId w:val="11"/>
        </w:numPr>
        <w:tabs>
          <w:tab w:val="left" w:pos="565"/>
        </w:tabs>
        <w:spacing w:line="230" w:lineRule="exact"/>
        <w:ind w:left="320"/>
        <w:jc w:val="both"/>
        <w:rPr>
          <w:i/>
        </w:rPr>
      </w:pPr>
      <w:r>
        <w:rPr>
          <w:i/>
          <w:color w:val="000000"/>
          <w:lang w:bidi="cs-CZ"/>
        </w:rPr>
        <w:t xml:space="preserve">identifikaci stavby (tedy např. informace o druhu a účelu stavby, příp. co stavba obsahuje </w:t>
      </w:r>
      <w:r w:rsidR="00D7035E">
        <w:rPr>
          <w:i/>
          <w:color w:val="000000"/>
          <w:lang w:bidi="cs-CZ"/>
        </w:rPr>
        <w:t xml:space="preserve"> </w:t>
      </w:r>
    </w:p>
    <w:p w:rsidR="000226A5" w:rsidRDefault="00D7035E" w:rsidP="00D7035E">
      <w:pPr>
        <w:widowControl w:val="0"/>
        <w:tabs>
          <w:tab w:val="left" w:pos="565"/>
        </w:tabs>
        <w:spacing w:line="230" w:lineRule="exact"/>
        <w:jc w:val="both"/>
        <w:rPr>
          <w:i/>
        </w:rPr>
      </w:pPr>
      <w:r>
        <w:rPr>
          <w:i/>
        </w:rPr>
        <w:t xml:space="preserve">         </w:t>
      </w:r>
      <w:r w:rsidR="000226A5">
        <w:rPr>
          <w:i/>
          <w:color w:val="000000"/>
          <w:lang w:bidi="cs-CZ"/>
        </w:rPr>
        <w:t>nebo krátký popis stavby)</w:t>
      </w:r>
    </w:p>
    <w:p w:rsidR="000226A5" w:rsidRDefault="000226A5" w:rsidP="000226A5">
      <w:pPr>
        <w:widowControl w:val="0"/>
        <w:numPr>
          <w:ilvl w:val="0"/>
          <w:numId w:val="11"/>
        </w:numPr>
        <w:tabs>
          <w:tab w:val="left" w:pos="565"/>
        </w:tabs>
        <w:spacing w:line="230" w:lineRule="exact"/>
        <w:ind w:left="320"/>
        <w:jc w:val="both"/>
        <w:rPr>
          <w:i/>
        </w:rPr>
      </w:pPr>
      <w:r>
        <w:rPr>
          <w:i/>
          <w:color w:val="000000"/>
          <w:lang w:bidi="cs-CZ"/>
        </w:rPr>
        <w:t>lokalizaci stavby (tedy např. informace o katastrálním území, parcelním čísle nebo ulici)</w:t>
      </w:r>
    </w:p>
    <w:p w:rsidR="000226A5" w:rsidRDefault="000226A5" w:rsidP="000226A5">
      <w:pPr>
        <w:widowControl w:val="0"/>
        <w:numPr>
          <w:ilvl w:val="0"/>
          <w:numId w:val="11"/>
        </w:numPr>
        <w:tabs>
          <w:tab w:val="left" w:pos="565"/>
        </w:tabs>
        <w:spacing w:line="230" w:lineRule="exact"/>
        <w:ind w:left="320"/>
        <w:jc w:val="both"/>
        <w:rPr>
          <w:i/>
        </w:rPr>
      </w:pPr>
      <w:r>
        <w:rPr>
          <w:i/>
          <w:color w:val="000000"/>
          <w:lang w:bidi="cs-CZ"/>
        </w:rPr>
        <w:t>druh rozhodnutí</w:t>
      </w:r>
    </w:p>
    <w:p w:rsidR="00D7035E" w:rsidRDefault="00D7035E" w:rsidP="00D7035E">
      <w:pPr>
        <w:ind w:left="320"/>
        <w:rPr>
          <w:i/>
          <w:lang w:bidi="cs-CZ"/>
        </w:rPr>
      </w:pPr>
      <w:proofErr w:type="gramStart"/>
      <w:r w:rsidRPr="00D7035E">
        <w:rPr>
          <w:i/>
          <w:lang w:bidi="cs-CZ"/>
        </w:rPr>
        <w:t>-</w:t>
      </w:r>
      <w:r>
        <w:rPr>
          <w:i/>
          <w:lang w:bidi="cs-CZ"/>
        </w:rPr>
        <w:t xml:space="preserve">  </w:t>
      </w:r>
      <w:r w:rsidRPr="00D7035E">
        <w:rPr>
          <w:i/>
          <w:lang w:bidi="cs-CZ"/>
        </w:rPr>
        <w:t xml:space="preserve"> </w:t>
      </w:r>
      <w:r w:rsidR="000226A5" w:rsidRPr="00D7035E">
        <w:rPr>
          <w:i/>
          <w:lang w:bidi="cs-CZ"/>
        </w:rPr>
        <w:t>datum</w:t>
      </w:r>
      <w:proofErr w:type="gramEnd"/>
      <w:r w:rsidR="000226A5" w:rsidRPr="00D7035E">
        <w:rPr>
          <w:i/>
          <w:lang w:bidi="cs-CZ"/>
        </w:rPr>
        <w:t xml:space="preserve"> vydání rozhodnutí či jiného dokumentu nebo datum uzavření veřejnoprávní </w:t>
      </w:r>
      <w:r>
        <w:rPr>
          <w:i/>
          <w:lang w:bidi="cs-CZ"/>
        </w:rPr>
        <w:t xml:space="preserve"> </w:t>
      </w:r>
    </w:p>
    <w:p w:rsidR="00D7035E" w:rsidRPr="00D7035E" w:rsidRDefault="00D7035E" w:rsidP="00D7035E">
      <w:pPr>
        <w:ind w:left="320"/>
      </w:pPr>
      <w:r>
        <w:rPr>
          <w:i/>
          <w:lang w:bidi="cs-CZ"/>
        </w:rPr>
        <w:t xml:space="preserve">    </w:t>
      </w:r>
      <w:r w:rsidRPr="00D7035E">
        <w:rPr>
          <w:i/>
          <w:lang w:bidi="cs-CZ"/>
        </w:rPr>
        <w:t>smlouvy</w:t>
      </w:r>
      <w:r>
        <w:rPr>
          <w:lang w:bidi="cs-CZ"/>
        </w:rPr>
        <w:t>.</w:t>
      </w:r>
    </w:p>
    <w:p w:rsidR="00D7035E" w:rsidRPr="00D7035E" w:rsidRDefault="00AC5286" w:rsidP="00B31926">
      <w:r>
        <w:rPr>
          <w:lang w:bidi="cs-CZ"/>
        </w:rPr>
        <w:t>Povinný subjekt</w:t>
      </w:r>
      <w:r w:rsidR="00B31926">
        <w:rPr>
          <w:lang w:bidi="cs-CZ"/>
        </w:rPr>
        <w:t xml:space="preserve"> </w:t>
      </w:r>
      <w:r>
        <w:rPr>
          <w:lang w:bidi="cs-CZ"/>
        </w:rPr>
        <w:t>nemá povinnost vést evidenci podle předmětu rozhodování a podle časových období či jiných kritérií</w:t>
      </w:r>
      <w:r w:rsidR="00B31926">
        <w:rPr>
          <w:lang w:bidi="cs-CZ"/>
        </w:rPr>
        <w:t>, vydal rozhodnutí</w:t>
      </w:r>
      <w:r w:rsidR="00131A57">
        <w:rPr>
          <w:lang w:bidi="cs-CZ"/>
        </w:rPr>
        <w:t xml:space="preserve"> </w:t>
      </w:r>
      <w:r w:rsidR="00B31926">
        <w:rPr>
          <w:lang w:bidi="cs-CZ"/>
        </w:rPr>
        <w:t>a d</w:t>
      </w:r>
      <w:r w:rsidR="00131A57">
        <w:rPr>
          <w:lang w:bidi="cs-CZ"/>
        </w:rPr>
        <w:t xml:space="preserve">le §15 a § 20 odst. 4 </w:t>
      </w:r>
      <w:proofErr w:type="spellStart"/>
      <w:r w:rsidR="00131A57">
        <w:rPr>
          <w:lang w:bidi="cs-CZ"/>
        </w:rPr>
        <w:t>InfZ</w:t>
      </w:r>
      <w:proofErr w:type="spellEnd"/>
      <w:r w:rsidR="00131A57">
        <w:rPr>
          <w:lang w:bidi="cs-CZ"/>
        </w:rPr>
        <w:t xml:space="preserve"> byla žádost </w:t>
      </w:r>
      <w:r w:rsidR="00131A57" w:rsidRPr="00131A57">
        <w:rPr>
          <w:u w:val="single"/>
          <w:lang w:bidi="cs-CZ"/>
        </w:rPr>
        <w:t>odmítnuta</w:t>
      </w:r>
      <w:r w:rsidR="00131A57">
        <w:rPr>
          <w:lang w:bidi="cs-CZ"/>
        </w:rPr>
        <w:t>.</w:t>
      </w:r>
    </w:p>
    <w:p w:rsidR="000D56DD" w:rsidRDefault="000D56DD" w:rsidP="000845A4">
      <w:pPr>
        <w:jc w:val="both"/>
        <w:rPr>
          <w:bCs/>
        </w:rPr>
      </w:pPr>
    </w:p>
    <w:p w:rsidR="000D56DD" w:rsidRDefault="000D56DD" w:rsidP="0012568B">
      <w:pPr>
        <w:jc w:val="both"/>
      </w:pPr>
      <w:r>
        <w:t>(</w:t>
      </w:r>
      <w:r w:rsidRPr="00B40FDA">
        <w:t xml:space="preserve">žádost byla podána dne </w:t>
      </w:r>
      <w:r w:rsidR="005654A7">
        <w:t>05</w:t>
      </w:r>
      <w:r w:rsidRPr="00B40FDA">
        <w:t>.0</w:t>
      </w:r>
      <w:r w:rsidR="005654A7">
        <w:t>4</w:t>
      </w:r>
      <w:r w:rsidRPr="00B40FDA">
        <w:t>.20</w:t>
      </w:r>
      <w:r>
        <w:t>22</w:t>
      </w:r>
      <w:r w:rsidRPr="00B40FDA">
        <w:t xml:space="preserve">  </w:t>
      </w:r>
      <w:r>
        <w:t xml:space="preserve">a vyřízena dne </w:t>
      </w:r>
      <w:proofErr w:type="gramStart"/>
      <w:r>
        <w:t>1</w:t>
      </w:r>
      <w:r w:rsidR="005654A7">
        <w:t>3</w:t>
      </w:r>
      <w:r>
        <w:t>.0</w:t>
      </w:r>
      <w:r w:rsidR="005654A7">
        <w:t>4</w:t>
      </w:r>
      <w:r>
        <w:t>.2022</w:t>
      </w:r>
      <w:proofErr w:type="gramEnd"/>
      <w:r>
        <w:t xml:space="preserve"> </w:t>
      </w:r>
      <w:r w:rsidRPr="00B40FDA">
        <w:t>– řeš</w:t>
      </w:r>
      <w:r>
        <w:t xml:space="preserve">il Stavební úřad </w:t>
      </w:r>
      <w:r w:rsidRPr="00B40FDA">
        <w:t xml:space="preserve">ÚMČ </w:t>
      </w:r>
      <w:r>
        <w:br/>
      </w:r>
      <w:r w:rsidR="0087512E">
        <w:t xml:space="preserve"> </w:t>
      </w:r>
      <w:r>
        <w:t>P</w:t>
      </w:r>
      <w:r w:rsidRPr="00B40FDA">
        <w:t xml:space="preserve">raha 1) </w:t>
      </w:r>
    </w:p>
    <w:p w:rsidR="000D56DD" w:rsidRDefault="000D56DD" w:rsidP="000845A4">
      <w:pPr>
        <w:jc w:val="both"/>
        <w:rPr>
          <w:bCs/>
        </w:rPr>
      </w:pPr>
    </w:p>
    <w:p w:rsidR="00AB311F" w:rsidRPr="00A62845" w:rsidRDefault="004A6171" w:rsidP="004A6171">
      <w:pPr>
        <w:jc w:val="both"/>
        <w:rPr>
          <w:b/>
          <w:bCs/>
        </w:rPr>
      </w:pPr>
      <w:r>
        <w:rPr>
          <w:b/>
          <w:bCs/>
        </w:rPr>
        <w:t>51</w:t>
      </w:r>
      <w:r w:rsidR="00AB311F" w:rsidRPr="00D950FA">
        <w:rPr>
          <w:b/>
          <w:bCs/>
        </w:rPr>
        <w:t>. Žádost o poskytnutí informace –</w:t>
      </w:r>
      <w:r w:rsidR="00AB311F">
        <w:rPr>
          <w:b/>
          <w:bCs/>
        </w:rPr>
        <w:t xml:space="preserve"> </w:t>
      </w:r>
      <w:r w:rsidR="00A62845" w:rsidRPr="00A62845">
        <w:rPr>
          <w:b/>
        </w:rPr>
        <w:t>jmenný seznam podnikatelských subjektů přihlášených k vázané živnosti</w:t>
      </w:r>
    </w:p>
    <w:p w:rsidR="00AB311F" w:rsidRDefault="00AB311F" w:rsidP="00AB311F">
      <w:pPr>
        <w:pStyle w:val="Zkladntext3"/>
      </w:pPr>
      <w:r>
        <w:t>Otázky a odpovědi:</w:t>
      </w:r>
    </w:p>
    <w:p w:rsidR="00A62845" w:rsidRDefault="00AB311F" w:rsidP="00A62845">
      <w:pPr>
        <w:rPr>
          <w:bCs/>
          <w:i/>
        </w:rPr>
      </w:pPr>
      <w:r w:rsidRPr="00B40FDA">
        <w:rPr>
          <w:bCs/>
          <w:i/>
        </w:rPr>
        <w:t>Žádost o poskytnutí informace</w:t>
      </w:r>
      <w:r w:rsidR="00A62845">
        <w:rPr>
          <w:bCs/>
          <w:i/>
        </w:rPr>
        <w:t>:</w:t>
      </w:r>
    </w:p>
    <w:p w:rsidR="00A62845" w:rsidRPr="00E86735" w:rsidRDefault="00A62845" w:rsidP="00A62845">
      <w:pPr>
        <w:rPr>
          <w:i/>
        </w:rPr>
      </w:pPr>
      <w:r w:rsidRPr="00E86735">
        <w:rPr>
          <w:i/>
        </w:rPr>
        <w:t xml:space="preserve">jmenný seznam podnikatelských subjektů přihlášených k vázané živnosti: </w:t>
      </w:r>
    </w:p>
    <w:p w:rsidR="00D3427A" w:rsidRPr="00D3427A" w:rsidRDefault="00A62845" w:rsidP="00D3427A">
      <w:pPr>
        <w:jc w:val="both"/>
        <w:rPr>
          <w:i/>
        </w:rPr>
      </w:pPr>
      <w:r w:rsidRPr="00D3427A">
        <w:rPr>
          <w:i/>
        </w:rPr>
        <w:lastRenderedPageBreak/>
        <w:t xml:space="preserve">Poskytování tělovýchovných a sportovních služeb v oblasti jógy evidovaných Vaším </w:t>
      </w:r>
      <w:r w:rsidR="00D3427A">
        <w:rPr>
          <w:i/>
        </w:rPr>
        <w:br/>
      </w:r>
      <w:r w:rsidRPr="00D3427A">
        <w:rPr>
          <w:i/>
        </w:rPr>
        <w:t>živnostenským úřadem. Data budou použita jen v rámci výuky a vysvětlení marketingového výzkumu.</w:t>
      </w:r>
    </w:p>
    <w:p w:rsidR="0017408C" w:rsidRPr="00D7035E" w:rsidRDefault="00D93851" w:rsidP="0017408C">
      <w:pPr>
        <w:jc w:val="both"/>
      </w:pPr>
      <w:r>
        <w:t>V</w:t>
      </w:r>
      <w:r w:rsidR="00D3427A">
        <w:t>ydávání sestav živnostenským úřadem z veřejné části živnostenského rejstříku stanovuje zákon č. 455/1991 Sb. o živnostenském podnikání, ve znění pozdějších předpisů (živnostenský zákon)</w:t>
      </w:r>
      <w:r w:rsidR="0017408C">
        <w:t xml:space="preserve">, </w:t>
      </w:r>
      <w:proofErr w:type="spellStart"/>
      <w:r w:rsidR="0017408C">
        <w:t>ust</w:t>
      </w:r>
      <w:proofErr w:type="spellEnd"/>
      <w:r w:rsidR="0017408C">
        <w:t>. § 60 odst. 6 až 8 živnostenského zákona</w:t>
      </w:r>
      <w:r w:rsidR="006C2788">
        <w:t>.</w:t>
      </w:r>
      <w:r w:rsidR="0017408C">
        <w:t xml:space="preserve"> </w:t>
      </w:r>
      <w:r w:rsidR="006C2788">
        <w:rPr>
          <w:lang w:bidi="cs-CZ"/>
        </w:rPr>
        <w:t>Povinný subjekt vydal rozhodnutí</w:t>
      </w:r>
      <w:r w:rsidR="006C2788">
        <w:t xml:space="preserve"> a </w:t>
      </w:r>
      <w:r w:rsidR="0017408C">
        <w:t xml:space="preserve">dle § 15 odst. 1 a § 2 odst. 3 </w:t>
      </w:r>
      <w:proofErr w:type="spellStart"/>
      <w:r w:rsidR="0017408C">
        <w:t>InfZ</w:t>
      </w:r>
      <w:proofErr w:type="spellEnd"/>
      <w:r w:rsidR="006C2788">
        <w:t xml:space="preserve"> </w:t>
      </w:r>
      <w:r w:rsidR="0017408C">
        <w:rPr>
          <w:lang w:bidi="cs-CZ"/>
        </w:rPr>
        <w:t xml:space="preserve">byla žádost </w:t>
      </w:r>
      <w:r w:rsidR="0017408C" w:rsidRPr="00131A57">
        <w:rPr>
          <w:u w:val="single"/>
          <w:lang w:bidi="cs-CZ"/>
        </w:rPr>
        <w:t>odmítnuta</w:t>
      </w:r>
      <w:r w:rsidR="0017408C">
        <w:rPr>
          <w:lang w:bidi="cs-CZ"/>
        </w:rPr>
        <w:t>.</w:t>
      </w:r>
    </w:p>
    <w:p w:rsidR="00D3427A" w:rsidRPr="00A62845" w:rsidRDefault="00D3427A" w:rsidP="00A62845">
      <w:pPr>
        <w:spacing w:after="138" w:line="210" w:lineRule="exact"/>
        <w:jc w:val="both"/>
        <w:rPr>
          <w:i/>
          <w:color w:val="000000"/>
        </w:rPr>
      </w:pPr>
    </w:p>
    <w:p w:rsidR="007F3EA3" w:rsidRDefault="007F3EA3" w:rsidP="007F3EA3">
      <w:pPr>
        <w:jc w:val="both"/>
      </w:pPr>
      <w:r>
        <w:t>(</w:t>
      </w:r>
      <w:r w:rsidRPr="00B40FDA">
        <w:t xml:space="preserve">žádost byla podána dne </w:t>
      </w:r>
      <w:r w:rsidR="006D4E9C">
        <w:t>05</w:t>
      </w:r>
      <w:r w:rsidRPr="00B40FDA">
        <w:t>.0</w:t>
      </w:r>
      <w:r w:rsidR="006D4E9C">
        <w:t>4</w:t>
      </w:r>
      <w:r w:rsidRPr="00B40FDA">
        <w:t>.20</w:t>
      </w:r>
      <w:r>
        <w:t>22</w:t>
      </w:r>
      <w:r w:rsidRPr="00B40FDA">
        <w:t xml:space="preserve">  </w:t>
      </w:r>
      <w:r>
        <w:t xml:space="preserve">a vyřízena dne </w:t>
      </w:r>
      <w:proofErr w:type="gramStart"/>
      <w:r w:rsidR="006D4E9C">
        <w:t>13</w:t>
      </w:r>
      <w:r>
        <w:t>.0</w:t>
      </w:r>
      <w:r w:rsidR="006D4E9C">
        <w:t>4</w:t>
      </w:r>
      <w:r>
        <w:t>.2022</w:t>
      </w:r>
      <w:proofErr w:type="gramEnd"/>
      <w:r>
        <w:t xml:space="preserve"> </w:t>
      </w:r>
      <w:r w:rsidRPr="00B40FDA">
        <w:t>– řeš</w:t>
      </w:r>
      <w:r>
        <w:t xml:space="preserve">il Odbor </w:t>
      </w:r>
      <w:r w:rsidR="006D4E9C">
        <w:t>živnostenský</w:t>
      </w:r>
      <w:r>
        <w:t xml:space="preserve"> </w:t>
      </w:r>
      <w:r w:rsidRPr="00B40FDA">
        <w:t xml:space="preserve">ÚMČ </w:t>
      </w:r>
      <w:r>
        <w:t>P</w:t>
      </w:r>
      <w:r w:rsidRPr="00B40FDA">
        <w:t xml:space="preserve">raha 1) </w:t>
      </w:r>
    </w:p>
    <w:p w:rsidR="007F3EA3" w:rsidRDefault="007F3EA3" w:rsidP="00AB311F">
      <w:pPr>
        <w:jc w:val="both"/>
        <w:rPr>
          <w:bCs/>
        </w:rPr>
      </w:pPr>
    </w:p>
    <w:p w:rsidR="0011610E" w:rsidRPr="008848EC" w:rsidRDefault="0011610E" w:rsidP="0011610E">
      <w:pPr>
        <w:jc w:val="both"/>
        <w:rPr>
          <w:b/>
          <w:bCs/>
        </w:rPr>
      </w:pPr>
      <w:r>
        <w:rPr>
          <w:b/>
          <w:bCs/>
        </w:rPr>
        <w:t>52</w:t>
      </w:r>
      <w:r w:rsidRPr="00D950FA">
        <w:rPr>
          <w:b/>
          <w:bCs/>
        </w:rPr>
        <w:t>. Žádost o poskytnutí informace –</w:t>
      </w:r>
      <w:r>
        <w:rPr>
          <w:b/>
          <w:bCs/>
        </w:rPr>
        <w:t xml:space="preserve"> </w:t>
      </w:r>
      <w:r w:rsidR="008848EC" w:rsidRPr="008848EC">
        <w:rPr>
          <w:b/>
        </w:rPr>
        <w:t>předávací protokol k vypovězené bytové jednotce 7/118 Široká 118/20, Praha 1</w:t>
      </w:r>
    </w:p>
    <w:p w:rsidR="0011610E" w:rsidRDefault="0011610E" w:rsidP="0011610E">
      <w:pPr>
        <w:pStyle w:val="Zkladntext3"/>
      </w:pPr>
      <w:r>
        <w:t>Otázky a odpovědi:</w:t>
      </w:r>
    </w:p>
    <w:p w:rsidR="00DF299A" w:rsidRPr="00DF299A" w:rsidRDefault="0011610E" w:rsidP="00DF299A">
      <w:pPr>
        <w:rPr>
          <w:bCs/>
          <w:i/>
        </w:rPr>
      </w:pPr>
      <w:r w:rsidRPr="00B40FDA">
        <w:rPr>
          <w:bCs/>
          <w:i/>
        </w:rPr>
        <w:t>Žádost o poskytnutí informace</w:t>
      </w:r>
      <w:r w:rsidR="00DF299A">
        <w:rPr>
          <w:bCs/>
          <w:i/>
        </w:rPr>
        <w:t xml:space="preserve"> </w:t>
      </w:r>
      <w:r w:rsidR="00DF299A" w:rsidRPr="00B40FDA">
        <w:t>–</w:t>
      </w:r>
      <w:r w:rsidR="00DF299A">
        <w:rPr>
          <w:bCs/>
          <w:i/>
        </w:rPr>
        <w:t xml:space="preserve"> </w:t>
      </w:r>
      <w:r w:rsidR="00DF299A" w:rsidRPr="00DF299A">
        <w:rPr>
          <w:i/>
        </w:rPr>
        <w:t>zaslání předávacího protokolu k vypovězené bytové jednotce 7/118 Široká 118/20, Praha 1 vyhotoveného dle Čl. VII/2 NS resp. dle § 2292 a 2293 OZ ke dni zániku nájmu, tedy k </w:t>
      </w:r>
      <w:proofErr w:type="gramStart"/>
      <w:r w:rsidR="00DF299A" w:rsidRPr="00DF299A">
        <w:rPr>
          <w:i/>
        </w:rPr>
        <w:t>28.2.2022</w:t>
      </w:r>
      <w:proofErr w:type="gramEnd"/>
      <w:r w:rsidR="00DF299A" w:rsidRPr="00DF299A">
        <w:rPr>
          <w:i/>
          <w:color w:val="FF0000"/>
        </w:rPr>
        <w:t>.</w:t>
      </w:r>
    </w:p>
    <w:p w:rsidR="0011610E" w:rsidRDefault="007A12B7" w:rsidP="00AB311F">
      <w:pPr>
        <w:jc w:val="both"/>
        <w:rPr>
          <w:bCs/>
        </w:rPr>
      </w:pPr>
      <w:r>
        <w:rPr>
          <w:bCs/>
        </w:rPr>
        <w:t>Povinný subjekt požadovaným dokumentem nedisponuje.</w:t>
      </w:r>
    </w:p>
    <w:p w:rsidR="007A12B7" w:rsidRDefault="007A12B7" w:rsidP="00AB311F">
      <w:pPr>
        <w:jc w:val="both"/>
        <w:rPr>
          <w:bCs/>
        </w:rPr>
      </w:pPr>
    </w:p>
    <w:p w:rsidR="007A12B7" w:rsidRDefault="007A12B7" w:rsidP="007A12B7">
      <w:pPr>
        <w:jc w:val="both"/>
      </w:pPr>
      <w:r>
        <w:t>(</w:t>
      </w:r>
      <w:r w:rsidRPr="00B40FDA">
        <w:t xml:space="preserve">žádost byla podána dne </w:t>
      </w:r>
      <w:r>
        <w:t>05</w:t>
      </w:r>
      <w:r w:rsidRPr="00B40FDA">
        <w:t>.0</w:t>
      </w:r>
      <w:r>
        <w:t>4</w:t>
      </w:r>
      <w:r w:rsidRPr="00B40FDA">
        <w:t>.20</w:t>
      </w:r>
      <w:r>
        <w:t>22</w:t>
      </w:r>
      <w:r w:rsidRPr="00B40FDA">
        <w:t xml:space="preserve">  </w:t>
      </w:r>
      <w:r>
        <w:t xml:space="preserve">a vyřízena dne </w:t>
      </w:r>
      <w:proofErr w:type="gramStart"/>
      <w:r>
        <w:t>20.04.2022</w:t>
      </w:r>
      <w:proofErr w:type="gramEnd"/>
      <w:r>
        <w:t xml:space="preserve"> </w:t>
      </w:r>
      <w:r w:rsidRPr="00B40FDA">
        <w:t>– řeš</w:t>
      </w:r>
      <w:r>
        <w:t xml:space="preserve">il Odbor </w:t>
      </w:r>
      <w:r w:rsidR="00222390">
        <w:t xml:space="preserve">technické </w:t>
      </w:r>
      <w:r w:rsidR="00222390">
        <w:br/>
        <w:t xml:space="preserve">a majetkové správy </w:t>
      </w:r>
      <w:r w:rsidR="00222390" w:rsidRPr="00B40FDA">
        <w:t>–</w:t>
      </w:r>
      <w:r w:rsidR="00222390">
        <w:t xml:space="preserve"> oddělení bytů a nebytových prostor </w:t>
      </w:r>
      <w:r w:rsidRPr="00B40FDA">
        <w:t xml:space="preserve">ÚMČ </w:t>
      </w:r>
      <w:r>
        <w:t>P</w:t>
      </w:r>
      <w:r w:rsidRPr="00B40FDA">
        <w:t xml:space="preserve">raha 1) </w:t>
      </w:r>
    </w:p>
    <w:p w:rsidR="007A12B7" w:rsidRPr="00F64577" w:rsidRDefault="007A12B7" w:rsidP="00AB311F">
      <w:pPr>
        <w:jc w:val="both"/>
        <w:rPr>
          <w:bCs/>
        </w:rPr>
      </w:pPr>
    </w:p>
    <w:sectPr w:rsidR="007A12B7" w:rsidRPr="00F64577" w:rsidSect="00F02A4D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7F0" w:rsidRDefault="006537F0">
      <w:r>
        <w:separator/>
      </w:r>
    </w:p>
  </w:endnote>
  <w:endnote w:type="continuationSeparator" w:id="0">
    <w:p w:rsidR="006537F0" w:rsidRDefault="0065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7F0" w:rsidRDefault="006537F0">
      <w:r>
        <w:separator/>
      </w:r>
    </w:p>
  </w:footnote>
  <w:footnote w:type="continuationSeparator" w:id="0">
    <w:p w:rsidR="006537F0" w:rsidRDefault="00653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D28" w:rsidRDefault="00E14D2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14D28" w:rsidRDefault="00E14D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D28" w:rsidRDefault="00E14D2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353BC">
      <w:rPr>
        <w:rStyle w:val="slostrnky"/>
        <w:noProof/>
      </w:rPr>
      <w:t>4</w:t>
    </w:r>
    <w:r>
      <w:rPr>
        <w:rStyle w:val="slostrnky"/>
      </w:rPr>
      <w:fldChar w:fldCharType="end"/>
    </w:r>
  </w:p>
  <w:p w:rsidR="00E14D28" w:rsidRDefault="00E14D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1A52"/>
    <w:multiLevelType w:val="multilevel"/>
    <w:tmpl w:val="00F29CD2"/>
    <w:lvl w:ilvl="0">
      <w:start w:val="1"/>
      <w:numFmt w:val="lowerLetter"/>
      <w:lvlText w:val="%1)"/>
      <w:lvlJc w:val="left"/>
      <w:pPr>
        <w:ind w:left="0" w:firstLine="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F63CD7"/>
    <w:multiLevelType w:val="hybridMultilevel"/>
    <w:tmpl w:val="36BA0A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31640"/>
    <w:multiLevelType w:val="multilevel"/>
    <w:tmpl w:val="B20C24AC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F04231C"/>
    <w:multiLevelType w:val="multilevel"/>
    <w:tmpl w:val="42E6BBC4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65C5E0B"/>
    <w:multiLevelType w:val="hybridMultilevel"/>
    <w:tmpl w:val="61A43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94501"/>
    <w:multiLevelType w:val="hybridMultilevel"/>
    <w:tmpl w:val="51ACB5DE"/>
    <w:lvl w:ilvl="0" w:tplc="8F7CED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877E3"/>
    <w:multiLevelType w:val="multilevel"/>
    <w:tmpl w:val="34DE78DE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64934E3"/>
    <w:multiLevelType w:val="hybridMultilevel"/>
    <w:tmpl w:val="D5A47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F3FDE"/>
    <w:multiLevelType w:val="hybridMultilevel"/>
    <w:tmpl w:val="918E5CE8"/>
    <w:lvl w:ilvl="0" w:tplc="F5C8B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25040"/>
    <w:multiLevelType w:val="multilevel"/>
    <w:tmpl w:val="BBE006A0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2101C43"/>
    <w:multiLevelType w:val="hybridMultilevel"/>
    <w:tmpl w:val="649A04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95"/>
    <w:rsid w:val="00001195"/>
    <w:rsid w:val="0000206D"/>
    <w:rsid w:val="00002EFC"/>
    <w:rsid w:val="00010BBE"/>
    <w:rsid w:val="00014135"/>
    <w:rsid w:val="00015AFF"/>
    <w:rsid w:val="0001710F"/>
    <w:rsid w:val="00021182"/>
    <w:rsid w:val="000213E0"/>
    <w:rsid w:val="000226A5"/>
    <w:rsid w:val="000301CE"/>
    <w:rsid w:val="00033D46"/>
    <w:rsid w:val="000341DB"/>
    <w:rsid w:val="00041AF5"/>
    <w:rsid w:val="00042DC6"/>
    <w:rsid w:val="000430B7"/>
    <w:rsid w:val="00045380"/>
    <w:rsid w:val="0004794E"/>
    <w:rsid w:val="000501D9"/>
    <w:rsid w:val="00051817"/>
    <w:rsid w:val="000543B1"/>
    <w:rsid w:val="000552B6"/>
    <w:rsid w:val="00055821"/>
    <w:rsid w:val="000569D3"/>
    <w:rsid w:val="000606E5"/>
    <w:rsid w:val="00061657"/>
    <w:rsid w:val="000618E2"/>
    <w:rsid w:val="000643D0"/>
    <w:rsid w:val="00065920"/>
    <w:rsid w:val="00072F85"/>
    <w:rsid w:val="00073519"/>
    <w:rsid w:val="00074076"/>
    <w:rsid w:val="00076F1A"/>
    <w:rsid w:val="00077E85"/>
    <w:rsid w:val="000813FE"/>
    <w:rsid w:val="00081F22"/>
    <w:rsid w:val="000845A4"/>
    <w:rsid w:val="00085599"/>
    <w:rsid w:val="00090AAA"/>
    <w:rsid w:val="000910ED"/>
    <w:rsid w:val="0009183E"/>
    <w:rsid w:val="00092EEE"/>
    <w:rsid w:val="000939D5"/>
    <w:rsid w:val="00097B46"/>
    <w:rsid w:val="00097BD6"/>
    <w:rsid w:val="000A480D"/>
    <w:rsid w:val="000A53C2"/>
    <w:rsid w:val="000A5A05"/>
    <w:rsid w:val="000A6E2C"/>
    <w:rsid w:val="000B114E"/>
    <w:rsid w:val="000B1FE5"/>
    <w:rsid w:val="000C0332"/>
    <w:rsid w:val="000C10DE"/>
    <w:rsid w:val="000C506E"/>
    <w:rsid w:val="000C558A"/>
    <w:rsid w:val="000C62B2"/>
    <w:rsid w:val="000C6D23"/>
    <w:rsid w:val="000C6D8D"/>
    <w:rsid w:val="000C742F"/>
    <w:rsid w:val="000C7B46"/>
    <w:rsid w:val="000D09C6"/>
    <w:rsid w:val="000D0DE3"/>
    <w:rsid w:val="000D534C"/>
    <w:rsid w:val="000D56DD"/>
    <w:rsid w:val="000D68A2"/>
    <w:rsid w:val="000D6C8D"/>
    <w:rsid w:val="000D757E"/>
    <w:rsid w:val="000E1338"/>
    <w:rsid w:val="000E1D89"/>
    <w:rsid w:val="000E22C6"/>
    <w:rsid w:val="000E2B3D"/>
    <w:rsid w:val="000E45C3"/>
    <w:rsid w:val="000E6911"/>
    <w:rsid w:val="000E7F8A"/>
    <w:rsid w:val="000F06D1"/>
    <w:rsid w:val="000F2544"/>
    <w:rsid w:val="000F345B"/>
    <w:rsid w:val="000F46BC"/>
    <w:rsid w:val="000F5CD8"/>
    <w:rsid w:val="00100E0E"/>
    <w:rsid w:val="00100FCC"/>
    <w:rsid w:val="00103A6A"/>
    <w:rsid w:val="00103FB3"/>
    <w:rsid w:val="00105035"/>
    <w:rsid w:val="001067CF"/>
    <w:rsid w:val="00110F93"/>
    <w:rsid w:val="0011338C"/>
    <w:rsid w:val="00113B61"/>
    <w:rsid w:val="00113C86"/>
    <w:rsid w:val="0011610E"/>
    <w:rsid w:val="00117662"/>
    <w:rsid w:val="00117AC4"/>
    <w:rsid w:val="001202CE"/>
    <w:rsid w:val="001240BD"/>
    <w:rsid w:val="001246DB"/>
    <w:rsid w:val="0012568B"/>
    <w:rsid w:val="001304DF"/>
    <w:rsid w:val="00131A57"/>
    <w:rsid w:val="00133DA0"/>
    <w:rsid w:val="00136AB0"/>
    <w:rsid w:val="00144304"/>
    <w:rsid w:val="00144B9E"/>
    <w:rsid w:val="00144FA0"/>
    <w:rsid w:val="00146098"/>
    <w:rsid w:val="00151B92"/>
    <w:rsid w:val="001540B5"/>
    <w:rsid w:val="001540F1"/>
    <w:rsid w:val="00163397"/>
    <w:rsid w:val="00171495"/>
    <w:rsid w:val="00172052"/>
    <w:rsid w:val="001728ED"/>
    <w:rsid w:val="0017408C"/>
    <w:rsid w:val="0017652A"/>
    <w:rsid w:val="00176955"/>
    <w:rsid w:val="00180613"/>
    <w:rsid w:val="00182D47"/>
    <w:rsid w:val="001843A9"/>
    <w:rsid w:val="0018545A"/>
    <w:rsid w:val="001862D5"/>
    <w:rsid w:val="0018646E"/>
    <w:rsid w:val="001900F2"/>
    <w:rsid w:val="0019580D"/>
    <w:rsid w:val="00195CB3"/>
    <w:rsid w:val="001A2274"/>
    <w:rsid w:val="001A36A5"/>
    <w:rsid w:val="001A7B59"/>
    <w:rsid w:val="001B2875"/>
    <w:rsid w:val="001B3D94"/>
    <w:rsid w:val="001B4AE9"/>
    <w:rsid w:val="001C52F8"/>
    <w:rsid w:val="001C74E1"/>
    <w:rsid w:val="001D1125"/>
    <w:rsid w:val="001D1D9B"/>
    <w:rsid w:val="001D22F3"/>
    <w:rsid w:val="001D2812"/>
    <w:rsid w:val="001D7FA1"/>
    <w:rsid w:val="001E0247"/>
    <w:rsid w:val="001E1313"/>
    <w:rsid w:val="001E2AAD"/>
    <w:rsid w:val="001E407B"/>
    <w:rsid w:val="001E6859"/>
    <w:rsid w:val="001F0149"/>
    <w:rsid w:val="001F25D3"/>
    <w:rsid w:val="001F35B5"/>
    <w:rsid w:val="001F7D85"/>
    <w:rsid w:val="00202FDB"/>
    <w:rsid w:val="002066E6"/>
    <w:rsid w:val="00207E0D"/>
    <w:rsid w:val="0021035F"/>
    <w:rsid w:val="002106D7"/>
    <w:rsid w:val="00213594"/>
    <w:rsid w:val="00222390"/>
    <w:rsid w:val="00222BF9"/>
    <w:rsid w:val="002277EF"/>
    <w:rsid w:val="00235AB5"/>
    <w:rsid w:val="002367BA"/>
    <w:rsid w:val="002379E0"/>
    <w:rsid w:val="00237CEC"/>
    <w:rsid w:val="00237E2B"/>
    <w:rsid w:val="00240D34"/>
    <w:rsid w:val="002437D4"/>
    <w:rsid w:val="002462E3"/>
    <w:rsid w:val="00260243"/>
    <w:rsid w:val="002611FB"/>
    <w:rsid w:val="00261E81"/>
    <w:rsid w:val="00262340"/>
    <w:rsid w:val="002633FC"/>
    <w:rsid w:val="0026342E"/>
    <w:rsid w:val="00263C25"/>
    <w:rsid w:val="002648C3"/>
    <w:rsid w:val="0026530F"/>
    <w:rsid w:val="00266C62"/>
    <w:rsid w:val="00266D28"/>
    <w:rsid w:val="00270BE0"/>
    <w:rsid w:val="00272CE5"/>
    <w:rsid w:val="00275B1E"/>
    <w:rsid w:val="0027683A"/>
    <w:rsid w:val="00277A87"/>
    <w:rsid w:val="0028119E"/>
    <w:rsid w:val="00281232"/>
    <w:rsid w:val="002820B9"/>
    <w:rsid w:val="00283C09"/>
    <w:rsid w:val="00285838"/>
    <w:rsid w:val="00290837"/>
    <w:rsid w:val="00293122"/>
    <w:rsid w:val="00293FFF"/>
    <w:rsid w:val="00296D5C"/>
    <w:rsid w:val="002A0B94"/>
    <w:rsid w:val="002A12BE"/>
    <w:rsid w:val="002A3F90"/>
    <w:rsid w:val="002A49F4"/>
    <w:rsid w:val="002B23B7"/>
    <w:rsid w:val="002B3B18"/>
    <w:rsid w:val="002B45A8"/>
    <w:rsid w:val="002B4652"/>
    <w:rsid w:val="002B4EF1"/>
    <w:rsid w:val="002B7D95"/>
    <w:rsid w:val="002C1BAE"/>
    <w:rsid w:val="002D0A32"/>
    <w:rsid w:val="002D3772"/>
    <w:rsid w:val="002D3BE7"/>
    <w:rsid w:val="002D46D7"/>
    <w:rsid w:val="002D49CF"/>
    <w:rsid w:val="002D5539"/>
    <w:rsid w:val="002D59B8"/>
    <w:rsid w:val="002D75F6"/>
    <w:rsid w:val="002E4A9B"/>
    <w:rsid w:val="002E5E8C"/>
    <w:rsid w:val="002E77DE"/>
    <w:rsid w:val="002E7CCC"/>
    <w:rsid w:val="002F1C1A"/>
    <w:rsid w:val="002F3E5F"/>
    <w:rsid w:val="002F6FE8"/>
    <w:rsid w:val="002F70B0"/>
    <w:rsid w:val="002F772D"/>
    <w:rsid w:val="002F7A35"/>
    <w:rsid w:val="003012A1"/>
    <w:rsid w:val="003013F3"/>
    <w:rsid w:val="00303367"/>
    <w:rsid w:val="00305A0E"/>
    <w:rsid w:val="00306221"/>
    <w:rsid w:val="00312C91"/>
    <w:rsid w:val="00315158"/>
    <w:rsid w:val="0031528E"/>
    <w:rsid w:val="00321581"/>
    <w:rsid w:val="00321AB8"/>
    <w:rsid w:val="0032217B"/>
    <w:rsid w:val="003238FC"/>
    <w:rsid w:val="00324DE2"/>
    <w:rsid w:val="003309C5"/>
    <w:rsid w:val="00332CF0"/>
    <w:rsid w:val="003353BC"/>
    <w:rsid w:val="0033595E"/>
    <w:rsid w:val="00337B65"/>
    <w:rsid w:val="003413EA"/>
    <w:rsid w:val="00341694"/>
    <w:rsid w:val="00346EF3"/>
    <w:rsid w:val="00347F6A"/>
    <w:rsid w:val="00351DE7"/>
    <w:rsid w:val="00351ED3"/>
    <w:rsid w:val="003608EA"/>
    <w:rsid w:val="0036194A"/>
    <w:rsid w:val="00362EB8"/>
    <w:rsid w:val="00363445"/>
    <w:rsid w:val="0037287D"/>
    <w:rsid w:val="003735B9"/>
    <w:rsid w:val="00373D3B"/>
    <w:rsid w:val="00373D68"/>
    <w:rsid w:val="003774C6"/>
    <w:rsid w:val="00377DA4"/>
    <w:rsid w:val="00381C03"/>
    <w:rsid w:val="00384313"/>
    <w:rsid w:val="00385861"/>
    <w:rsid w:val="00385D5C"/>
    <w:rsid w:val="00387D95"/>
    <w:rsid w:val="003908E4"/>
    <w:rsid w:val="003909F2"/>
    <w:rsid w:val="00390D14"/>
    <w:rsid w:val="0039259A"/>
    <w:rsid w:val="0039478A"/>
    <w:rsid w:val="00394825"/>
    <w:rsid w:val="00394B66"/>
    <w:rsid w:val="003A1947"/>
    <w:rsid w:val="003A1D29"/>
    <w:rsid w:val="003A28CA"/>
    <w:rsid w:val="003A3669"/>
    <w:rsid w:val="003A3D91"/>
    <w:rsid w:val="003B31C2"/>
    <w:rsid w:val="003B3DE3"/>
    <w:rsid w:val="003B4B94"/>
    <w:rsid w:val="003B7349"/>
    <w:rsid w:val="003C09AD"/>
    <w:rsid w:val="003C0ED4"/>
    <w:rsid w:val="003D111F"/>
    <w:rsid w:val="003D123E"/>
    <w:rsid w:val="003D2B32"/>
    <w:rsid w:val="003D62FE"/>
    <w:rsid w:val="003D7009"/>
    <w:rsid w:val="003E0B80"/>
    <w:rsid w:val="003E18B1"/>
    <w:rsid w:val="003E3230"/>
    <w:rsid w:val="003E5261"/>
    <w:rsid w:val="003E5EEA"/>
    <w:rsid w:val="003E6456"/>
    <w:rsid w:val="003E6C0C"/>
    <w:rsid w:val="003E7474"/>
    <w:rsid w:val="003F0A87"/>
    <w:rsid w:val="003F5D25"/>
    <w:rsid w:val="003F686A"/>
    <w:rsid w:val="003F68BA"/>
    <w:rsid w:val="00402403"/>
    <w:rsid w:val="004025B0"/>
    <w:rsid w:val="0040266C"/>
    <w:rsid w:val="00402675"/>
    <w:rsid w:val="00402CA8"/>
    <w:rsid w:val="004059F7"/>
    <w:rsid w:val="00412167"/>
    <w:rsid w:val="00416115"/>
    <w:rsid w:val="004165FE"/>
    <w:rsid w:val="00417AFD"/>
    <w:rsid w:val="00421A10"/>
    <w:rsid w:val="00422006"/>
    <w:rsid w:val="004242B9"/>
    <w:rsid w:val="004248DA"/>
    <w:rsid w:val="00431B0F"/>
    <w:rsid w:val="00433520"/>
    <w:rsid w:val="0043568E"/>
    <w:rsid w:val="00436D7E"/>
    <w:rsid w:val="00437B5F"/>
    <w:rsid w:val="00437DB0"/>
    <w:rsid w:val="004423A6"/>
    <w:rsid w:val="004443FD"/>
    <w:rsid w:val="0044462D"/>
    <w:rsid w:val="004448F7"/>
    <w:rsid w:val="00445555"/>
    <w:rsid w:val="0044692A"/>
    <w:rsid w:val="004500D4"/>
    <w:rsid w:val="0045217C"/>
    <w:rsid w:val="00452216"/>
    <w:rsid w:val="00460B0C"/>
    <w:rsid w:val="00461113"/>
    <w:rsid w:val="004637A9"/>
    <w:rsid w:val="0046442F"/>
    <w:rsid w:val="004725D8"/>
    <w:rsid w:val="00472CBE"/>
    <w:rsid w:val="00472E31"/>
    <w:rsid w:val="0048178A"/>
    <w:rsid w:val="00482DEB"/>
    <w:rsid w:val="00484907"/>
    <w:rsid w:val="004870E8"/>
    <w:rsid w:val="00490E44"/>
    <w:rsid w:val="00491298"/>
    <w:rsid w:val="004918FF"/>
    <w:rsid w:val="004960BF"/>
    <w:rsid w:val="0049615E"/>
    <w:rsid w:val="004A27C2"/>
    <w:rsid w:val="004A416B"/>
    <w:rsid w:val="004A6171"/>
    <w:rsid w:val="004A66C6"/>
    <w:rsid w:val="004A76ED"/>
    <w:rsid w:val="004B0888"/>
    <w:rsid w:val="004B0AD0"/>
    <w:rsid w:val="004B47D4"/>
    <w:rsid w:val="004B6F5B"/>
    <w:rsid w:val="004C092C"/>
    <w:rsid w:val="004C1E67"/>
    <w:rsid w:val="004C2BC5"/>
    <w:rsid w:val="004C4412"/>
    <w:rsid w:val="004C4B6D"/>
    <w:rsid w:val="004C4CAB"/>
    <w:rsid w:val="004C5F87"/>
    <w:rsid w:val="004D1560"/>
    <w:rsid w:val="004E062C"/>
    <w:rsid w:val="004E1830"/>
    <w:rsid w:val="004E2AE7"/>
    <w:rsid w:val="004E32A9"/>
    <w:rsid w:val="004E34B7"/>
    <w:rsid w:val="004E51C2"/>
    <w:rsid w:val="004E585F"/>
    <w:rsid w:val="004E58B7"/>
    <w:rsid w:val="004E7062"/>
    <w:rsid w:val="004F01B0"/>
    <w:rsid w:val="004F2265"/>
    <w:rsid w:val="004F2845"/>
    <w:rsid w:val="004F52DF"/>
    <w:rsid w:val="004F69CC"/>
    <w:rsid w:val="00500A75"/>
    <w:rsid w:val="00501B7C"/>
    <w:rsid w:val="005038F6"/>
    <w:rsid w:val="00505F2B"/>
    <w:rsid w:val="0051066F"/>
    <w:rsid w:val="00511348"/>
    <w:rsid w:val="00513D71"/>
    <w:rsid w:val="00514021"/>
    <w:rsid w:val="0051752B"/>
    <w:rsid w:val="00526350"/>
    <w:rsid w:val="0052747E"/>
    <w:rsid w:val="0053064C"/>
    <w:rsid w:val="0053287D"/>
    <w:rsid w:val="00534990"/>
    <w:rsid w:val="00545D0F"/>
    <w:rsid w:val="0054789F"/>
    <w:rsid w:val="00552400"/>
    <w:rsid w:val="00552959"/>
    <w:rsid w:val="00561A87"/>
    <w:rsid w:val="00564DBF"/>
    <w:rsid w:val="005654A7"/>
    <w:rsid w:val="00566CE1"/>
    <w:rsid w:val="00567A8B"/>
    <w:rsid w:val="0057403F"/>
    <w:rsid w:val="0057721F"/>
    <w:rsid w:val="00577DE1"/>
    <w:rsid w:val="00580F45"/>
    <w:rsid w:val="00581922"/>
    <w:rsid w:val="005841FC"/>
    <w:rsid w:val="005936FF"/>
    <w:rsid w:val="0059662F"/>
    <w:rsid w:val="00596E2F"/>
    <w:rsid w:val="00596EC9"/>
    <w:rsid w:val="005A3EF2"/>
    <w:rsid w:val="005A752F"/>
    <w:rsid w:val="005A7E57"/>
    <w:rsid w:val="005B3F11"/>
    <w:rsid w:val="005B3F22"/>
    <w:rsid w:val="005B4733"/>
    <w:rsid w:val="005B5304"/>
    <w:rsid w:val="005B5E6C"/>
    <w:rsid w:val="005B7045"/>
    <w:rsid w:val="005B7B43"/>
    <w:rsid w:val="005C0902"/>
    <w:rsid w:val="005C2574"/>
    <w:rsid w:val="005C4921"/>
    <w:rsid w:val="005C5DDC"/>
    <w:rsid w:val="005D2277"/>
    <w:rsid w:val="005D26A6"/>
    <w:rsid w:val="005D4A0D"/>
    <w:rsid w:val="005D5702"/>
    <w:rsid w:val="005D717D"/>
    <w:rsid w:val="005E05F4"/>
    <w:rsid w:val="005E206F"/>
    <w:rsid w:val="005E4349"/>
    <w:rsid w:val="005E61F1"/>
    <w:rsid w:val="005F2C8B"/>
    <w:rsid w:val="005F7CEF"/>
    <w:rsid w:val="005F7FF7"/>
    <w:rsid w:val="00601C7B"/>
    <w:rsid w:val="00602AB0"/>
    <w:rsid w:val="00603063"/>
    <w:rsid w:val="006050A3"/>
    <w:rsid w:val="00605B09"/>
    <w:rsid w:val="00605B74"/>
    <w:rsid w:val="00611FDC"/>
    <w:rsid w:val="006138BB"/>
    <w:rsid w:val="00614DBD"/>
    <w:rsid w:val="00620931"/>
    <w:rsid w:val="00620CDE"/>
    <w:rsid w:val="00621BA4"/>
    <w:rsid w:val="00621C79"/>
    <w:rsid w:val="0062306E"/>
    <w:rsid w:val="006240DC"/>
    <w:rsid w:val="00624B44"/>
    <w:rsid w:val="006301C7"/>
    <w:rsid w:val="00636F6F"/>
    <w:rsid w:val="00640EC0"/>
    <w:rsid w:val="00641E59"/>
    <w:rsid w:val="006430EA"/>
    <w:rsid w:val="00644871"/>
    <w:rsid w:val="0064748E"/>
    <w:rsid w:val="00652191"/>
    <w:rsid w:val="00652E07"/>
    <w:rsid w:val="006537F0"/>
    <w:rsid w:val="006540B6"/>
    <w:rsid w:val="006601B5"/>
    <w:rsid w:val="00660628"/>
    <w:rsid w:val="006637F4"/>
    <w:rsid w:val="0066714C"/>
    <w:rsid w:val="00670452"/>
    <w:rsid w:val="00673FFA"/>
    <w:rsid w:val="0067551E"/>
    <w:rsid w:val="006800AF"/>
    <w:rsid w:val="00680CAB"/>
    <w:rsid w:val="00681CD1"/>
    <w:rsid w:val="0068517F"/>
    <w:rsid w:val="00685BFA"/>
    <w:rsid w:val="00687013"/>
    <w:rsid w:val="00691180"/>
    <w:rsid w:val="00696437"/>
    <w:rsid w:val="006964FF"/>
    <w:rsid w:val="006A0C0F"/>
    <w:rsid w:val="006A4EDC"/>
    <w:rsid w:val="006A5AAB"/>
    <w:rsid w:val="006A5CC8"/>
    <w:rsid w:val="006B09C4"/>
    <w:rsid w:val="006B1C8A"/>
    <w:rsid w:val="006B2058"/>
    <w:rsid w:val="006B2B95"/>
    <w:rsid w:val="006B34E5"/>
    <w:rsid w:val="006B4855"/>
    <w:rsid w:val="006B68F9"/>
    <w:rsid w:val="006B7222"/>
    <w:rsid w:val="006B756A"/>
    <w:rsid w:val="006C062A"/>
    <w:rsid w:val="006C2788"/>
    <w:rsid w:val="006C27F7"/>
    <w:rsid w:val="006C5FCA"/>
    <w:rsid w:val="006C61FF"/>
    <w:rsid w:val="006C6631"/>
    <w:rsid w:val="006D0D68"/>
    <w:rsid w:val="006D1929"/>
    <w:rsid w:val="006D460D"/>
    <w:rsid w:val="006D4E9C"/>
    <w:rsid w:val="006E0665"/>
    <w:rsid w:val="006E0C0D"/>
    <w:rsid w:val="006E20F4"/>
    <w:rsid w:val="006E48E6"/>
    <w:rsid w:val="006E4FF2"/>
    <w:rsid w:val="006F2469"/>
    <w:rsid w:val="006F3215"/>
    <w:rsid w:val="006F3B6E"/>
    <w:rsid w:val="006F4701"/>
    <w:rsid w:val="006F4C12"/>
    <w:rsid w:val="0070312C"/>
    <w:rsid w:val="0070723B"/>
    <w:rsid w:val="0070778C"/>
    <w:rsid w:val="00710EE3"/>
    <w:rsid w:val="007141EF"/>
    <w:rsid w:val="00714BC8"/>
    <w:rsid w:val="00715E0E"/>
    <w:rsid w:val="00720CBE"/>
    <w:rsid w:val="00722109"/>
    <w:rsid w:val="0072350C"/>
    <w:rsid w:val="007246F9"/>
    <w:rsid w:val="00730CDE"/>
    <w:rsid w:val="00730CEB"/>
    <w:rsid w:val="00734E13"/>
    <w:rsid w:val="0073559B"/>
    <w:rsid w:val="0073585C"/>
    <w:rsid w:val="0074199C"/>
    <w:rsid w:val="00742537"/>
    <w:rsid w:val="007463BA"/>
    <w:rsid w:val="00746CBE"/>
    <w:rsid w:val="00747129"/>
    <w:rsid w:val="00750D64"/>
    <w:rsid w:val="00750D8E"/>
    <w:rsid w:val="007520FB"/>
    <w:rsid w:val="00752F14"/>
    <w:rsid w:val="00754DA9"/>
    <w:rsid w:val="007563D4"/>
    <w:rsid w:val="00756D77"/>
    <w:rsid w:val="007574B8"/>
    <w:rsid w:val="00760A86"/>
    <w:rsid w:val="007624B9"/>
    <w:rsid w:val="007628CB"/>
    <w:rsid w:val="007669D1"/>
    <w:rsid w:val="0077757F"/>
    <w:rsid w:val="007803B1"/>
    <w:rsid w:val="00781EFF"/>
    <w:rsid w:val="007824F3"/>
    <w:rsid w:val="00784F0B"/>
    <w:rsid w:val="00786C69"/>
    <w:rsid w:val="0078782E"/>
    <w:rsid w:val="007901F8"/>
    <w:rsid w:val="00790462"/>
    <w:rsid w:val="00791091"/>
    <w:rsid w:val="007945A5"/>
    <w:rsid w:val="007A017C"/>
    <w:rsid w:val="007A12B7"/>
    <w:rsid w:val="007A189B"/>
    <w:rsid w:val="007A4773"/>
    <w:rsid w:val="007A7343"/>
    <w:rsid w:val="007B08CC"/>
    <w:rsid w:val="007B18CF"/>
    <w:rsid w:val="007B3130"/>
    <w:rsid w:val="007B4DC0"/>
    <w:rsid w:val="007C0D34"/>
    <w:rsid w:val="007C1C9F"/>
    <w:rsid w:val="007C1ED2"/>
    <w:rsid w:val="007C2236"/>
    <w:rsid w:val="007C38C1"/>
    <w:rsid w:val="007C475A"/>
    <w:rsid w:val="007C53AB"/>
    <w:rsid w:val="007C6C8C"/>
    <w:rsid w:val="007C78AC"/>
    <w:rsid w:val="007C7F52"/>
    <w:rsid w:val="007D08C2"/>
    <w:rsid w:val="007D0C15"/>
    <w:rsid w:val="007D680C"/>
    <w:rsid w:val="007D7B3A"/>
    <w:rsid w:val="007E1EF1"/>
    <w:rsid w:val="007E2843"/>
    <w:rsid w:val="007E2941"/>
    <w:rsid w:val="007F0264"/>
    <w:rsid w:val="007F36AA"/>
    <w:rsid w:val="007F3EA3"/>
    <w:rsid w:val="007F5351"/>
    <w:rsid w:val="007F7439"/>
    <w:rsid w:val="008002DA"/>
    <w:rsid w:val="00801F6C"/>
    <w:rsid w:val="008024D7"/>
    <w:rsid w:val="00805AA2"/>
    <w:rsid w:val="00805F89"/>
    <w:rsid w:val="00807A7E"/>
    <w:rsid w:val="0081119A"/>
    <w:rsid w:val="0081266B"/>
    <w:rsid w:val="008138B1"/>
    <w:rsid w:val="00814EE7"/>
    <w:rsid w:val="00820495"/>
    <w:rsid w:val="00821DEA"/>
    <w:rsid w:val="00823355"/>
    <w:rsid w:val="0082592C"/>
    <w:rsid w:val="0082765F"/>
    <w:rsid w:val="008329F0"/>
    <w:rsid w:val="00835AC9"/>
    <w:rsid w:val="00837CDD"/>
    <w:rsid w:val="00840305"/>
    <w:rsid w:val="00841FB1"/>
    <w:rsid w:val="0084238D"/>
    <w:rsid w:val="008425B9"/>
    <w:rsid w:val="0084666B"/>
    <w:rsid w:val="00846D71"/>
    <w:rsid w:val="00846E08"/>
    <w:rsid w:val="0084710D"/>
    <w:rsid w:val="00847734"/>
    <w:rsid w:val="0085716F"/>
    <w:rsid w:val="008601DE"/>
    <w:rsid w:val="00861878"/>
    <w:rsid w:val="00862DA6"/>
    <w:rsid w:val="008706DF"/>
    <w:rsid w:val="00870898"/>
    <w:rsid w:val="00871249"/>
    <w:rsid w:val="0087512E"/>
    <w:rsid w:val="008755A5"/>
    <w:rsid w:val="00877D43"/>
    <w:rsid w:val="008848EC"/>
    <w:rsid w:val="008904AC"/>
    <w:rsid w:val="00890651"/>
    <w:rsid w:val="00892952"/>
    <w:rsid w:val="00894C00"/>
    <w:rsid w:val="00896371"/>
    <w:rsid w:val="00897528"/>
    <w:rsid w:val="008A0141"/>
    <w:rsid w:val="008A0BE9"/>
    <w:rsid w:val="008A13E9"/>
    <w:rsid w:val="008A1B77"/>
    <w:rsid w:val="008A33EB"/>
    <w:rsid w:val="008B2B00"/>
    <w:rsid w:val="008B39B0"/>
    <w:rsid w:val="008B6659"/>
    <w:rsid w:val="008B7222"/>
    <w:rsid w:val="008C0172"/>
    <w:rsid w:val="008C1493"/>
    <w:rsid w:val="008C16A2"/>
    <w:rsid w:val="008C6780"/>
    <w:rsid w:val="008D17AE"/>
    <w:rsid w:val="008D4BEC"/>
    <w:rsid w:val="008D5FFA"/>
    <w:rsid w:val="008D74B6"/>
    <w:rsid w:val="008D78CF"/>
    <w:rsid w:val="008E21CF"/>
    <w:rsid w:val="008E29CF"/>
    <w:rsid w:val="008F0CE1"/>
    <w:rsid w:val="008F2393"/>
    <w:rsid w:val="008F25F9"/>
    <w:rsid w:val="009013B7"/>
    <w:rsid w:val="009041F9"/>
    <w:rsid w:val="00906363"/>
    <w:rsid w:val="009069D0"/>
    <w:rsid w:val="00906C6C"/>
    <w:rsid w:val="00911C81"/>
    <w:rsid w:val="00914781"/>
    <w:rsid w:val="009150D3"/>
    <w:rsid w:val="0092691F"/>
    <w:rsid w:val="00926EEE"/>
    <w:rsid w:val="00931A47"/>
    <w:rsid w:val="00932CF5"/>
    <w:rsid w:val="00933880"/>
    <w:rsid w:val="00934829"/>
    <w:rsid w:val="00934D9B"/>
    <w:rsid w:val="009350A8"/>
    <w:rsid w:val="009358E0"/>
    <w:rsid w:val="00937138"/>
    <w:rsid w:val="00937C57"/>
    <w:rsid w:val="00940ECB"/>
    <w:rsid w:val="00944809"/>
    <w:rsid w:val="00944BA3"/>
    <w:rsid w:val="009474D1"/>
    <w:rsid w:val="009509DA"/>
    <w:rsid w:val="0095296B"/>
    <w:rsid w:val="00953BF2"/>
    <w:rsid w:val="00954D0C"/>
    <w:rsid w:val="00960295"/>
    <w:rsid w:val="00960B92"/>
    <w:rsid w:val="00960E6A"/>
    <w:rsid w:val="0096198D"/>
    <w:rsid w:val="0096266F"/>
    <w:rsid w:val="00962EF3"/>
    <w:rsid w:val="00963ACA"/>
    <w:rsid w:val="009641EC"/>
    <w:rsid w:val="00974FD9"/>
    <w:rsid w:val="00980B94"/>
    <w:rsid w:val="009833B6"/>
    <w:rsid w:val="00984780"/>
    <w:rsid w:val="00990859"/>
    <w:rsid w:val="00990D56"/>
    <w:rsid w:val="00993C7C"/>
    <w:rsid w:val="009955A7"/>
    <w:rsid w:val="009968F1"/>
    <w:rsid w:val="00996F23"/>
    <w:rsid w:val="009A0C2E"/>
    <w:rsid w:val="009A17ED"/>
    <w:rsid w:val="009A454D"/>
    <w:rsid w:val="009B0FFE"/>
    <w:rsid w:val="009B2AD1"/>
    <w:rsid w:val="009B73BB"/>
    <w:rsid w:val="009C18D0"/>
    <w:rsid w:val="009C29D5"/>
    <w:rsid w:val="009C52B2"/>
    <w:rsid w:val="009C6830"/>
    <w:rsid w:val="009C7A47"/>
    <w:rsid w:val="009D006F"/>
    <w:rsid w:val="009D2D76"/>
    <w:rsid w:val="009D355F"/>
    <w:rsid w:val="009D3CBC"/>
    <w:rsid w:val="009D4F79"/>
    <w:rsid w:val="009D575E"/>
    <w:rsid w:val="009D5AC5"/>
    <w:rsid w:val="009D76A5"/>
    <w:rsid w:val="009D7BD0"/>
    <w:rsid w:val="009E1EE4"/>
    <w:rsid w:val="009E44F7"/>
    <w:rsid w:val="009E5D15"/>
    <w:rsid w:val="009E5E6D"/>
    <w:rsid w:val="009E602D"/>
    <w:rsid w:val="009E7E76"/>
    <w:rsid w:val="009F0305"/>
    <w:rsid w:val="009F0E40"/>
    <w:rsid w:val="009F2470"/>
    <w:rsid w:val="009F28B8"/>
    <w:rsid w:val="009F73FD"/>
    <w:rsid w:val="00A019F9"/>
    <w:rsid w:val="00A01C19"/>
    <w:rsid w:val="00A055A2"/>
    <w:rsid w:val="00A061FE"/>
    <w:rsid w:val="00A0792F"/>
    <w:rsid w:val="00A124EA"/>
    <w:rsid w:val="00A12E71"/>
    <w:rsid w:val="00A146D6"/>
    <w:rsid w:val="00A1491F"/>
    <w:rsid w:val="00A15767"/>
    <w:rsid w:val="00A21A4F"/>
    <w:rsid w:val="00A22FE2"/>
    <w:rsid w:val="00A23F6E"/>
    <w:rsid w:val="00A34251"/>
    <w:rsid w:val="00A36959"/>
    <w:rsid w:val="00A403D2"/>
    <w:rsid w:val="00A40ED3"/>
    <w:rsid w:val="00A44234"/>
    <w:rsid w:val="00A475C5"/>
    <w:rsid w:val="00A5226D"/>
    <w:rsid w:val="00A53BDF"/>
    <w:rsid w:val="00A56520"/>
    <w:rsid w:val="00A5722F"/>
    <w:rsid w:val="00A57487"/>
    <w:rsid w:val="00A62584"/>
    <w:rsid w:val="00A62845"/>
    <w:rsid w:val="00A6640D"/>
    <w:rsid w:val="00A67505"/>
    <w:rsid w:val="00A67BCF"/>
    <w:rsid w:val="00A701D4"/>
    <w:rsid w:val="00A709E4"/>
    <w:rsid w:val="00A73728"/>
    <w:rsid w:val="00A75697"/>
    <w:rsid w:val="00A757F8"/>
    <w:rsid w:val="00A76952"/>
    <w:rsid w:val="00A8034C"/>
    <w:rsid w:val="00A81B23"/>
    <w:rsid w:val="00A8207F"/>
    <w:rsid w:val="00A878D1"/>
    <w:rsid w:val="00A91E41"/>
    <w:rsid w:val="00A95B75"/>
    <w:rsid w:val="00A97C0A"/>
    <w:rsid w:val="00AA2CE4"/>
    <w:rsid w:val="00AA4A07"/>
    <w:rsid w:val="00AA753B"/>
    <w:rsid w:val="00AB0CC9"/>
    <w:rsid w:val="00AB311F"/>
    <w:rsid w:val="00AB4485"/>
    <w:rsid w:val="00AB47DC"/>
    <w:rsid w:val="00AB760E"/>
    <w:rsid w:val="00AC2535"/>
    <w:rsid w:val="00AC41D9"/>
    <w:rsid w:val="00AC5286"/>
    <w:rsid w:val="00AC5292"/>
    <w:rsid w:val="00AC5428"/>
    <w:rsid w:val="00AC6E30"/>
    <w:rsid w:val="00AC76DE"/>
    <w:rsid w:val="00AD1299"/>
    <w:rsid w:val="00AD36D5"/>
    <w:rsid w:val="00AD4AB9"/>
    <w:rsid w:val="00AD5717"/>
    <w:rsid w:val="00AD746C"/>
    <w:rsid w:val="00AE0C2C"/>
    <w:rsid w:val="00AE15DC"/>
    <w:rsid w:val="00AE22D0"/>
    <w:rsid w:val="00AE2866"/>
    <w:rsid w:val="00AE2FDA"/>
    <w:rsid w:val="00AE4A6D"/>
    <w:rsid w:val="00AE4E5F"/>
    <w:rsid w:val="00AE54EA"/>
    <w:rsid w:val="00AF10CF"/>
    <w:rsid w:val="00AF5C61"/>
    <w:rsid w:val="00AF63B0"/>
    <w:rsid w:val="00AF6B09"/>
    <w:rsid w:val="00B00D02"/>
    <w:rsid w:val="00B0184C"/>
    <w:rsid w:val="00B02B3C"/>
    <w:rsid w:val="00B031C3"/>
    <w:rsid w:val="00B04291"/>
    <w:rsid w:val="00B11C77"/>
    <w:rsid w:val="00B14D96"/>
    <w:rsid w:val="00B21724"/>
    <w:rsid w:val="00B24B9B"/>
    <w:rsid w:val="00B252DD"/>
    <w:rsid w:val="00B25BEF"/>
    <w:rsid w:val="00B26BFE"/>
    <w:rsid w:val="00B27AED"/>
    <w:rsid w:val="00B27BBB"/>
    <w:rsid w:val="00B27CB4"/>
    <w:rsid w:val="00B30992"/>
    <w:rsid w:val="00B31926"/>
    <w:rsid w:val="00B32B01"/>
    <w:rsid w:val="00B3338D"/>
    <w:rsid w:val="00B349DE"/>
    <w:rsid w:val="00B37908"/>
    <w:rsid w:val="00B40FDA"/>
    <w:rsid w:val="00B41E13"/>
    <w:rsid w:val="00B43BC4"/>
    <w:rsid w:val="00B43DE4"/>
    <w:rsid w:val="00B43E1E"/>
    <w:rsid w:val="00B456FF"/>
    <w:rsid w:val="00B46636"/>
    <w:rsid w:val="00B46C2C"/>
    <w:rsid w:val="00B47159"/>
    <w:rsid w:val="00B47311"/>
    <w:rsid w:val="00B47DC2"/>
    <w:rsid w:val="00B527AE"/>
    <w:rsid w:val="00B60469"/>
    <w:rsid w:val="00B633F9"/>
    <w:rsid w:val="00B71F83"/>
    <w:rsid w:val="00B7209E"/>
    <w:rsid w:val="00B72A0A"/>
    <w:rsid w:val="00B72D42"/>
    <w:rsid w:val="00B756F3"/>
    <w:rsid w:val="00B80632"/>
    <w:rsid w:val="00B81DED"/>
    <w:rsid w:val="00B8671E"/>
    <w:rsid w:val="00B916CC"/>
    <w:rsid w:val="00B91DAB"/>
    <w:rsid w:val="00B93E4C"/>
    <w:rsid w:val="00BA0A86"/>
    <w:rsid w:val="00BA0F6F"/>
    <w:rsid w:val="00BA332B"/>
    <w:rsid w:val="00BA519F"/>
    <w:rsid w:val="00BA53C7"/>
    <w:rsid w:val="00BA540C"/>
    <w:rsid w:val="00BA7DD0"/>
    <w:rsid w:val="00BA7FC1"/>
    <w:rsid w:val="00BB054A"/>
    <w:rsid w:val="00BB5658"/>
    <w:rsid w:val="00BB7580"/>
    <w:rsid w:val="00BC0651"/>
    <w:rsid w:val="00BC1E16"/>
    <w:rsid w:val="00BC7A68"/>
    <w:rsid w:val="00BD0544"/>
    <w:rsid w:val="00BD17BA"/>
    <w:rsid w:val="00BD5BCA"/>
    <w:rsid w:val="00BE2132"/>
    <w:rsid w:val="00BE51A2"/>
    <w:rsid w:val="00BE5F88"/>
    <w:rsid w:val="00BE7516"/>
    <w:rsid w:val="00BE7EB9"/>
    <w:rsid w:val="00BF0DFF"/>
    <w:rsid w:val="00BF56FF"/>
    <w:rsid w:val="00C01E59"/>
    <w:rsid w:val="00C02D9C"/>
    <w:rsid w:val="00C05108"/>
    <w:rsid w:val="00C062FF"/>
    <w:rsid w:val="00C07EE6"/>
    <w:rsid w:val="00C11960"/>
    <w:rsid w:val="00C129CB"/>
    <w:rsid w:val="00C167FB"/>
    <w:rsid w:val="00C201B2"/>
    <w:rsid w:val="00C221E8"/>
    <w:rsid w:val="00C222EA"/>
    <w:rsid w:val="00C23245"/>
    <w:rsid w:val="00C246DD"/>
    <w:rsid w:val="00C258FA"/>
    <w:rsid w:val="00C26482"/>
    <w:rsid w:val="00C30443"/>
    <w:rsid w:val="00C31603"/>
    <w:rsid w:val="00C31E87"/>
    <w:rsid w:val="00C328C0"/>
    <w:rsid w:val="00C32917"/>
    <w:rsid w:val="00C34891"/>
    <w:rsid w:val="00C36017"/>
    <w:rsid w:val="00C366AB"/>
    <w:rsid w:val="00C428D1"/>
    <w:rsid w:val="00C4483B"/>
    <w:rsid w:val="00C47929"/>
    <w:rsid w:val="00C500AF"/>
    <w:rsid w:val="00C51569"/>
    <w:rsid w:val="00C5324E"/>
    <w:rsid w:val="00C56179"/>
    <w:rsid w:val="00C56F60"/>
    <w:rsid w:val="00C61286"/>
    <w:rsid w:val="00C63C7D"/>
    <w:rsid w:val="00C64523"/>
    <w:rsid w:val="00C65424"/>
    <w:rsid w:val="00C65872"/>
    <w:rsid w:val="00C65D99"/>
    <w:rsid w:val="00C6610C"/>
    <w:rsid w:val="00C71098"/>
    <w:rsid w:val="00C7206E"/>
    <w:rsid w:val="00C720AA"/>
    <w:rsid w:val="00C72FF2"/>
    <w:rsid w:val="00C743A6"/>
    <w:rsid w:val="00C767A2"/>
    <w:rsid w:val="00C777BE"/>
    <w:rsid w:val="00C815AE"/>
    <w:rsid w:val="00C83309"/>
    <w:rsid w:val="00C844B1"/>
    <w:rsid w:val="00C84E95"/>
    <w:rsid w:val="00C85411"/>
    <w:rsid w:val="00C866CB"/>
    <w:rsid w:val="00C87210"/>
    <w:rsid w:val="00C87A2A"/>
    <w:rsid w:val="00C92173"/>
    <w:rsid w:val="00C92AFD"/>
    <w:rsid w:val="00C943DB"/>
    <w:rsid w:val="00C9516E"/>
    <w:rsid w:val="00C97F36"/>
    <w:rsid w:val="00CA470E"/>
    <w:rsid w:val="00CA5988"/>
    <w:rsid w:val="00CB048F"/>
    <w:rsid w:val="00CB2446"/>
    <w:rsid w:val="00CB49DC"/>
    <w:rsid w:val="00CB54E1"/>
    <w:rsid w:val="00CB5ECB"/>
    <w:rsid w:val="00CB6B52"/>
    <w:rsid w:val="00CC11D4"/>
    <w:rsid w:val="00CC1890"/>
    <w:rsid w:val="00CC2238"/>
    <w:rsid w:val="00CC2298"/>
    <w:rsid w:val="00CC35D6"/>
    <w:rsid w:val="00CC3A24"/>
    <w:rsid w:val="00CC4C5D"/>
    <w:rsid w:val="00CC4DA8"/>
    <w:rsid w:val="00CC582B"/>
    <w:rsid w:val="00CC6151"/>
    <w:rsid w:val="00CD0157"/>
    <w:rsid w:val="00CD1044"/>
    <w:rsid w:val="00CD134A"/>
    <w:rsid w:val="00CD1554"/>
    <w:rsid w:val="00CD6DE5"/>
    <w:rsid w:val="00CE1462"/>
    <w:rsid w:val="00CE16C8"/>
    <w:rsid w:val="00CE5481"/>
    <w:rsid w:val="00CE7D68"/>
    <w:rsid w:val="00CF593B"/>
    <w:rsid w:val="00D0203C"/>
    <w:rsid w:val="00D02665"/>
    <w:rsid w:val="00D0487E"/>
    <w:rsid w:val="00D04A55"/>
    <w:rsid w:val="00D06508"/>
    <w:rsid w:val="00D11191"/>
    <w:rsid w:val="00D12126"/>
    <w:rsid w:val="00D121A6"/>
    <w:rsid w:val="00D1273A"/>
    <w:rsid w:val="00D131C0"/>
    <w:rsid w:val="00D1343C"/>
    <w:rsid w:val="00D165EE"/>
    <w:rsid w:val="00D24E09"/>
    <w:rsid w:val="00D3082A"/>
    <w:rsid w:val="00D30CB5"/>
    <w:rsid w:val="00D30D03"/>
    <w:rsid w:val="00D32E42"/>
    <w:rsid w:val="00D3427A"/>
    <w:rsid w:val="00D3688C"/>
    <w:rsid w:val="00D36F28"/>
    <w:rsid w:val="00D40715"/>
    <w:rsid w:val="00D43184"/>
    <w:rsid w:val="00D454E3"/>
    <w:rsid w:val="00D45CE0"/>
    <w:rsid w:val="00D47A82"/>
    <w:rsid w:val="00D51C5F"/>
    <w:rsid w:val="00D53CE2"/>
    <w:rsid w:val="00D54E40"/>
    <w:rsid w:val="00D569B2"/>
    <w:rsid w:val="00D57AD3"/>
    <w:rsid w:val="00D615CC"/>
    <w:rsid w:val="00D6600E"/>
    <w:rsid w:val="00D662F7"/>
    <w:rsid w:val="00D67191"/>
    <w:rsid w:val="00D679FA"/>
    <w:rsid w:val="00D700FE"/>
    <w:rsid w:val="00D7035E"/>
    <w:rsid w:val="00D71755"/>
    <w:rsid w:val="00D71E1C"/>
    <w:rsid w:val="00D73E0A"/>
    <w:rsid w:val="00D7491A"/>
    <w:rsid w:val="00D74B11"/>
    <w:rsid w:val="00D76296"/>
    <w:rsid w:val="00D766EC"/>
    <w:rsid w:val="00D77A07"/>
    <w:rsid w:val="00D809FD"/>
    <w:rsid w:val="00D818C7"/>
    <w:rsid w:val="00D82505"/>
    <w:rsid w:val="00D83A85"/>
    <w:rsid w:val="00D841BF"/>
    <w:rsid w:val="00D844A9"/>
    <w:rsid w:val="00D84735"/>
    <w:rsid w:val="00D84787"/>
    <w:rsid w:val="00D85A4C"/>
    <w:rsid w:val="00D864E1"/>
    <w:rsid w:val="00D87DB9"/>
    <w:rsid w:val="00D906AF"/>
    <w:rsid w:val="00D92C93"/>
    <w:rsid w:val="00D931C3"/>
    <w:rsid w:val="00D93595"/>
    <w:rsid w:val="00D93851"/>
    <w:rsid w:val="00D950FA"/>
    <w:rsid w:val="00DA05D1"/>
    <w:rsid w:val="00DA179D"/>
    <w:rsid w:val="00DA4871"/>
    <w:rsid w:val="00DA560E"/>
    <w:rsid w:val="00DB1ED1"/>
    <w:rsid w:val="00DB46DC"/>
    <w:rsid w:val="00DB51A5"/>
    <w:rsid w:val="00DC2121"/>
    <w:rsid w:val="00DC42EB"/>
    <w:rsid w:val="00DC4605"/>
    <w:rsid w:val="00DC7F7D"/>
    <w:rsid w:val="00DD056F"/>
    <w:rsid w:val="00DD0828"/>
    <w:rsid w:val="00DD100C"/>
    <w:rsid w:val="00DD20D5"/>
    <w:rsid w:val="00DD455D"/>
    <w:rsid w:val="00DD46A1"/>
    <w:rsid w:val="00DD4F05"/>
    <w:rsid w:val="00DE484E"/>
    <w:rsid w:val="00DE7E07"/>
    <w:rsid w:val="00DF1CDE"/>
    <w:rsid w:val="00DF299A"/>
    <w:rsid w:val="00DF2A9C"/>
    <w:rsid w:val="00DF3DB9"/>
    <w:rsid w:val="00DF568F"/>
    <w:rsid w:val="00DF7337"/>
    <w:rsid w:val="00E017B5"/>
    <w:rsid w:val="00E021CE"/>
    <w:rsid w:val="00E06E40"/>
    <w:rsid w:val="00E06F96"/>
    <w:rsid w:val="00E07D14"/>
    <w:rsid w:val="00E10AF8"/>
    <w:rsid w:val="00E116BD"/>
    <w:rsid w:val="00E1469B"/>
    <w:rsid w:val="00E1496C"/>
    <w:rsid w:val="00E14D28"/>
    <w:rsid w:val="00E15C6A"/>
    <w:rsid w:val="00E1697D"/>
    <w:rsid w:val="00E20144"/>
    <w:rsid w:val="00E23847"/>
    <w:rsid w:val="00E27434"/>
    <w:rsid w:val="00E326DF"/>
    <w:rsid w:val="00E33C8D"/>
    <w:rsid w:val="00E33E5B"/>
    <w:rsid w:val="00E35F97"/>
    <w:rsid w:val="00E3602C"/>
    <w:rsid w:val="00E41651"/>
    <w:rsid w:val="00E46E65"/>
    <w:rsid w:val="00E4766F"/>
    <w:rsid w:val="00E47C9A"/>
    <w:rsid w:val="00E47F29"/>
    <w:rsid w:val="00E50513"/>
    <w:rsid w:val="00E50906"/>
    <w:rsid w:val="00E51684"/>
    <w:rsid w:val="00E54570"/>
    <w:rsid w:val="00E550A4"/>
    <w:rsid w:val="00E55262"/>
    <w:rsid w:val="00E56A02"/>
    <w:rsid w:val="00E56E01"/>
    <w:rsid w:val="00E62314"/>
    <w:rsid w:val="00E635E5"/>
    <w:rsid w:val="00E654CF"/>
    <w:rsid w:val="00E65825"/>
    <w:rsid w:val="00E67B35"/>
    <w:rsid w:val="00E70364"/>
    <w:rsid w:val="00E7252B"/>
    <w:rsid w:val="00E72E42"/>
    <w:rsid w:val="00E745EE"/>
    <w:rsid w:val="00E75DE6"/>
    <w:rsid w:val="00E7789A"/>
    <w:rsid w:val="00E805AB"/>
    <w:rsid w:val="00E82E05"/>
    <w:rsid w:val="00E85005"/>
    <w:rsid w:val="00E90391"/>
    <w:rsid w:val="00E925D9"/>
    <w:rsid w:val="00E95595"/>
    <w:rsid w:val="00E96E31"/>
    <w:rsid w:val="00EA42F0"/>
    <w:rsid w:val="00EA4818"/>
    <w:rsid w:val="00EA6E0F"/>
    <w:rsid w:val="00EB1ACC"/>
    <w:rsid w:val="00EC1700"/>
    <w:rsid w:val="00EC3856"/>
    <w:rsid w:val="00EC4AD8"/>
    <w:rsid w:val="00EC5A4A"/>
    <w:rsid w:val="00EC5DB8"/>
    <w:rsid w:val="00ED3A96"/>
    <w:rsid w:val="00ED42EB"/>
    <w:rsid w:val="00EE1917"/>
    <w:rsid w:val="00EE3C1A"/>
    <w:rsid w:val="00EE606E"/>
    <w:rsid w:val="00EE7694"/>
    <w:rsid w:val="00EF0546"/>
    <w:rsid w:val="00EF20EF"/>
    <w:rsid w:val="00EF34E3"/>
    <w:rsid w:val="00EF3E0D"/>
    <w:rsid w:val="00F01473"/>
    <w:rsid w:val="00F02A4D"/>
    <w:rsid w:val="00F02F8A"/>
    <w:rsid w:val="00F0504C"/>
    <w:rsid w:val="00F051D4"/>
    <w:rsid w:val="00F06B9F"/>
    <w:rsid w:val="00F11EF7"/>
    <w:rsid w:val="00F13087"/>
    <w:rsid w:val="00F13EC1"/>
    <w:rsid w:val="00F17434"/>
    <w:rsid w:val="00F20CDC"/>
    <w:rsid w:val="00F20F5A"/>
    <w:rsid w:val="00F25375"/>
    <w:rsid w:val="00F260F3"/>
    <w:rsid w:val="00F30954"/>
    <w:rsid w:val="00F3375A"/>
    <w:rsid w:val="00F37289"/>
    <w:rsid w:val="00F406E3"/>
    <w:rsid w:val="00F44A58"/>
    <w:rsid w:val="00F53254"/>
    <w:rsid w:val="00F5496C"/>
    <w:rsid w:val="00F554DB"/>
    <w:rsid w:val="00F60A94"/>
    <w:rsid w:val="00F64577"/>
    <w:rsid w:val="00F66412"/>
    <w:rsid w:val="00F67ACB"/>
    <w:rsid w:val="00F67F5C"/>
    <w:rsid w:val="00F706FD"/>
    <w:rsid w:val="00F72175"/>
    <w:rsid w:val="00F73AAB"/>
    <w:rsid w:val="00F73B49"/>
    <w:rsid w:val="00F74774"/>
    <w:rsid w:val="00F755E1"/>
    <w:rsid w:val="00F75B99"/>
    <w:rsid w:val="00F75D6A"/>
    <w:rsid w:val="00F77A31"/>
    <w:rsid w:val="00F80140"/>
    <w:rsid w:val="00F82292"/>
    <w:rsid w:val="00F84745"/>
    <w:rsid w:val="00F91A3B"/>
    <w:rsid w:val="00F91FA8"/>
    <w:rsid w:val="00F921BB"/>
    <w:rsid w:val="00F92878"/>
    <w:rsid w:val="00F94B67"/>
    <w:rsid w:val="00F95352"/>
    <w:rsid w:val="00F96099"/>
    <w:rsid w:val="00F96EA0"/>
    <w:rsid w:val="00F977A3"/>
    <w:rsid w:val="00FA2B63"/>
    <w:rsid w:val="00FA35FB"/>
    <w:rsid w:val="00FA35FD"/>
    <w:rsid w:val="00FA3E6A"/>
    <w:rsid w:val="00FA43BD"/>
    <w:rsid w:val="00FA5A47"/>
    <w:rsid w:val="00FA74E8"/>
    <w:rsid w:val="00FA77A5"/>
    <w:rsid w:val="00FB06F7"/>
    <w:rsid w:val="00FB0846"/>
    <w:rsid w:val="00FB0DC4"/>
    <w:rsid w:val="00FB0E11"/>
    <w:rsid w:val="00FB56F6"/>
    <w:rsid w:val="00FB5AC8"/>
    <w:rsid w:val="00FB63C2"/>
    <w:rsid w:val="00FB73F6"/>
    <w:rsid w:val="00FB79CA"/>
    <w:rsid w:val="00FC00BF"/>
    <w:rsid w:val="00FC04A2"/>
    <w:rsid w:val="00FC2487"/>
    <w:rsid w:val="00FC5ADD"/>
    <w:rsid w:val="00FC5BE5"/>
    <w:rsid w:val="00FC5E82"/>
    <w:rsid w:val="00FC6C49"/>
    <w:rsid w:val="00FD083C"/>
    <w:rsid w:val="00FD1861"/>
    <w:rsid w:val="00FE187E"/>
    <w:rsid w:val="00FE1EE5"/>
    <w:rsid w:val="00FE225B"/>
    <w:rsid w:val="00FE4874"/>
    <w:rsid w:val="00FF1B63"/>
    <w:rsid w:val="00FF512F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47794"/>
  <w15:docId w15:val="{AAF2A17B-DD6E-4D0C-BF52-C6B97EBE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A4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F64577"/>
    <w:pPr>
      <w:keepNext/>
      <w:ind w:left="1247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02A4D"/>
    <w:pPr>
      <w:jc w:val="center"/>
    </w:pPr>
    <w:rPr>
      <w:b/>
      <w:bCs/>
      <w:sz w:val="28"/>
    </w:rPr>
  </w:style>
  <w:style w:type="paragraph" w:styleId="Zkladntext2">
    <w:name w:val="Body Text 2"/>
    <w:basedOn w:val="Normln"/>
    <w:link w:val="Zkladntext2Char"/>
    <w:semiHidden/>
    <w:rsid w:val="00F02A4D"/>
    <w:pPr>
      <w:jc w:val="both"/>
    </w:pPr>
    <w:rPr>
      <w:i/>
      <w:iCs/>
    </w:rPr>
  </w:style>
  <w:style w:type="paragraph" w:styleId="Zkladntext3">
    <w:name w:val="Body Text 3"/>
    <w:basedOn w:val="Normln"/>
    <w:link w:val="Zkladntext3Char"/>
    <w:semiHidden/>
    <w:rsid w:val="00F02A4D"/>
    <w:pPr>
      <w:jc w:val="both"/>
    </w:pPr>
  </w:style>
  <w:style w:type="paragraph" w:styleId="Zhlav">
    <w:name w:val="header"/>
    <w:basedOn w:val="Normln"/>
    <w:semiHidden/>
    <w:rsid w:val="00F02A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02A4D"/>
  </w:style>
  <w:style w:type="paragraph" w:styleId="Zkladntextodsazen">
    <w:name w:val="Body Text Indent"/>
    <w:basedOn w:val="Normln"/>
    <w:link w:val="ZkladntextodsazenChar"/>
    <w:uiPriority w:val="99"/>
    <w:unhideWhenUsed/>
    <w:rsid w:val="00B81DE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81DE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2F70B0"/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E7E07"/>
    <w:rPr>
      <w:b/>
      <w:bCs/>
      <w:sz w:val="28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DE7E0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46E65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0C7B4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5E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F64577"/>
    <w:rPr>
      <w:b/>
      <w:bCs/>
      <w:sz w:val="24"/>
      <w:szCs w:val="24"/>
    </w:rPr>
  </w:style>
  <w:style w:type="character" w:customStyle="1" w:styleId="Zkladntext2Tun">
    <w:name w:val="Základní text (2) + Tučné"/>
    <w:rsid w:val="0004794E"/>
    <w:rPr>
      <w:rFonts w:ascii="Calibri" w:eastAsia="Calibri" w:hAnsi="Calibri" w:cs="Calibri" w:hint="default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cs-CZ" w:eastAsia="cs-CZ" w:bidi="cs-CZ"/>
    </w:rPr>
  </w:style>
  <w:style w:type="character" w:customStyle="1" w:styleId="Zkladntext4">
    <w:name w:val="Základní text (4)_"/>
    <w:link w:val="Zkladntext40"/>
    <w:locked/>
    <w:rsid w:val="0004794E"/>
    <w:rPr>
      <w:b/>
      <w:bCs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04794E"/>
    <w:pPr>
      <w:widowControl w:val="0"/>
      <w:shd w:val="clear" w:color="auto" w:fill="FFFFFF"/>
      <w:spacing w:before="240" w:after="120" w:line="0" w:lineRule="atLeast"/>
    </w:pPr>
    <w:rPr>
      <w:b/>
      <w:bCs/>
      <w:sz w:val="20"/>
      <w:szCs w:val="20"/>
    </w:rPr>
  </w:style>
  <w:style w:type="character" w:customStyle="1" w:styleId="Zkladntext30">
    <w:name w:val="Základní text (3)_"/>
    <w:link w:val="Zkladntext31"/>
    <w:locked/>
    <w:rsid w:val="0004794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Zkladntext31">
    <w:name w:val="Základní text (3)"/>
    <w:basedOn w:val="Normln"/>
    <w:link w:val="Zkladntext30"/>
    <w:rsid w:val="0004794E"/>
    <w:pPr>
      <w:widowControl w:val="0"/>
      <w:shd w:val="clear" w:color="auto" w:fill="FFFFFF"/>
      <w:spacing w:after="660" w:line="0" w:lineRule="atLeast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Zkladntext4Nekurzva">
    <w:name w:val="Základní text (4) + Ne kurzíva"/>
    <w:rsid w:val="0004794E"/>
    <w:rPr>
      <w:rFonts w:ascii="Calibri" w:eastAsia="Calibri" w:hAnsi="Calibri" w:cs="Calibri" w:hint="default"/>
      <w:b w:val="0"/>
      <w:bCs w:val="0"/>
      <w:i/>
      <w:i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Nadpis2Netun">
    <w:name w:val="Nadpis #2 + Ne tučné"/>
    <w:rsid w:val="000226A5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94201-B2BB-40BF-BABC-E4090EC1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2339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žádostí o poskytování informací podle zákona č</vt:lpstr>
    </vt:vector>
  </TitlesOfParts>
  <Company>OUP1</Company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žádostí o poskytování informací podle zákona č</dc:title>
  <dc:creator>Doubravová Emilie</dc:creator>
  <cp:lastModifiedBy>Doubravová Emilie</cp:lastModifiedBy>
  <cp:revision>67</cp:revision>
  <cp:lastPrinted>2019-01-29T09:39:00Z</cp:lastPrinted>
  <dcterms:created xsi:type="dcterms:W3CDTF">2022-04-21T08:23:00Z</dcterms:created>
  <dcterms:modified xsi:type="dcterms:W3CDTF">2022-04-28T08:35:00Z</dcterms:modified>
</cp:coreProperties>
</file>