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DA5566">
      <w:pPr>
        <w:spacing w:line="276" w:lineRule="auto"/>
        <w:jc w:val="center"/>
        <w:rPr>
          <w:rStyle w:val="dn"/>
          <w:b/>
          <w:bCs/>
        </w:rPr>
      </w:pPr>
    </w:p>
    <w:p w:rsidR="001E46A1" w:rsidRDefault="001E46A1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1E46A1">
        <w:rPr>
          <w:rStyle w:val="dn"/>
          <w:rFonts w:ascii="Times New Roman" w:hAnsi="Times New Roman" w:cs="Times New Roman"/>
          <w:b/>
          <w:bCs/>
          <w:sz w:val="28"/>
          <w:szCs w:val="28"/>
        </w:rPr>
        <w:t>27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září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224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A1" w:rsidRDefault="001E46A1" w:rsidP="00224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6A1" w:rsidRPr="001E46A1" w:rsidRDefault="001E46A1" w:rsidP="001E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6A1">
        <w:rPr>
          <w:rFonts w:ascii="Times New Roman" w:hAnsi="Times New Roman" w:cs="Times New Roman"/>
          <w:b/>
          <w:sz w:val="28"/>
          <w:szCs w:val="28"/>
        </w:rPr>
        <w:t>Užívejte si, ale mějte respekt, vyzývá Praha 1 turisty</w:t>
      </w:r>
    </w:p>
    <w:bookmarkEnd w:id="0"/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A1" w:rsidRPr="0074535C" w:rsidRDefault="001E46A1" w:rsidP="001E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35C">
        <w:rPr>
          <w:rFonts w:ascii="Times New Roman" w:hAnsi="Times New Roman" w:cs="Times New Roman"/>
          <w:b/>
          <w:sz w:val="24"/>
          <w:szCs w:val="24"/>
        </w:rPr>
        <w:t>Respekt – to je hlavní motto vizuální kampaně Prahy 1, nazvané „</w:t>
      </w:r>
      <w:proofErr w:type="spellStart"/>
      <w:r w:rsidRPr="0074535C">
        <w:rPr>
          <w:rFonts w:ascii="Times New Roman" w:hAnsi="Times New Roman" w:cs="Times New Roman"/>
          <w:b/>
          <w:sz w:val="24"/>
          <w:szCs w:val="24"/>
        </w:rPr>
        <w:t>Enjoy</w:t>
      </w:r>
      <w:proofErr w:type="spellEnd"/>
      <w:r w:rsidRPr="0074535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4535C">
        <w:rPr>
          <w:rFonts w:ascii="Times New Roman" w:hAnsi="Times New Roman" w:cs="Times New Roman"/>
          <w:b/>
          <w:sz w:val="24"/>
          <w:szCs w:val="24"/>
        </w:rPr>
        <w:t>Respect</w:t>
      </w:r>
      <w:proofErr w:type="spellEnd"/>
      <w:r w:rsidRPr="0074535C">
        <w:rPr>
          <w:rFonts w:ascii="Times New Roman" w:hAnsi="Times New Roman" w:cs="Times New Roman"/>
          <w:b/>
          <w:sz w:val="24"/>
          <w:szCs w:val="24"/>
        </w:rPr>
        <w:t>“, kterou centrální městská část</w:t>
      </w:r>
      <w:r>
        <w:rPr>
          <w:rFonts w:ascii="Times New Roman" w:hAnsi="Times New Roman" w:cs="Times New Roman"/>
          <w:b/>
          <w:sz w:val="24"/>
          <w:szCs w:val="24"/>
        </w:rPr>
        <w:t xml:space="preserve"> postupně</w:t>
      </w:r>
      <w:r w:rsidRPr="0074535C">
        <w:rPr>
          <w:rFonts w:ascii="Times New Roman" w:hAnsi="Times New Roman" w:cs="Times New Roman"/>
          <w:b/>
          <w:sz w:val="24"/>
          <w:szCs w:val="24"/>
        </w:rPr>
        <w:t xml:space="preserve"> odstartovala v průběhu tohoto léta. </w:t>
      </w: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CA">
        <w:rPr>
          <w:rFonts w:ascii="Times New Roman" w:hAnsi="Times New Roman" w:cs="Times New Roman"/>
          <w:i/>
          <w:iCs/>
          <w:sz w:val="24"/>
          <w:szCs w:val="24"/>
        </w:rPr>
        <w:t>„Touto kampaní se snažíme návštěvníky pozitivně motivovat</w:t>
      </w:r>
      <w:r>
        <w:rPr>
          <w:rFonts w:ascii="Times New Roman" w:hAnsi="Times New Roman" w:cs="Times New Roman"/>
          <w:i/>
          <w:iCs/>
          <w:sz w:val="24"/>
          <w:szCs w:val="24"/>
        </w:rPr>
        <w:t>, aby si užívali pohostinnost a </w:t>
      </w:r>
      <w:r w:rsidRPr="00D60FCA">
        <w:rPr>
          <w:rFonts w:ascii="Times New Roman" w:hAnsi="Times New Roman" w:cs="Times New Roman"/>
          <w:i/>
          <w:iCs/>
          <w:sz w:val="24"/>
          <w:szCs w:val="24"/>
        </w:rPr>
        <w:t>krásy Prahy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D60FCA">
        <w:rPr>
          <w:rFonts w:ascii="Times New Roman" w:hAnsi="Times New Roman" w:cs="Times New Roman"/>
          <w:i/>
          <w:iCs/>
          <w:sz w:val="24"/>
          <w:szCs w:val="24"/>
        </w:rPr>
        <w:t>, ale aby zároveň respektovali soukromí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0FCA">
        <w:rPr>
          <w:rFonts w:ascii="Times New Roman" w:hAnsi="Times New Roman" w:cs="Times New Roman"/>
          <w:i/>
          <w:iCs/>
          <w:sz w:val="24"/>
          <w:szCs w:val="24"/>
        </w:rPr>
        <w:t>a klid místních občanů,“</w:t>
      </w:r>
      <w:r w:rsidRPr="00D60FCA">
        <w:rPr>
          <w:rFonts w:ascii="Times New Roman" w:hAnsi="Times New Roman" w:cs="Times New Roman"/>
          <w:sz w:val="24"/>
          <w:szCs w:val="24"/>
        </w:rPr>
        <w:t xml:space="preserve"> vysvětlil </w:t>
      </w:r>
      <w:r>
        <w:rPr>
          <w:rFonts w:ascii="Times New Roman" w:hAnsi="Times New Roman" w:cs="Times New Roman"/>
          <w:sz w:val="24"/>
          <w:szCs w:val="24"/>
        </w:rPr>
        <w:t>starosta první městské části Petr Hejma.</w:t>
      </w: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Kampaň zatím obsahuje velké informační </w:t>
      </w:r>
      <w:r w:rsidRPr="00D60FCA">
        <w:rPr>
          <w:rFonts w:ascii="Times New Roman" w:hAnsi="Times New Roman" w:cs="Times New Roman"/>
          <w:sz w:val="24"/>
          <w:szCs w:val="24"/>
        </w:rPr>
        <w:t>plakáty</w:t>
      </w:r>
      <w:r>
        <w:rPr>
          <w:rFonts w:ascii="Times New Roman" w:hAnsi="Times New Roman" w:cs="Times New Roman"/>
          <w:sz w:val="24"/>
          <w:szCs w:val="24"/>
        </w:rPr>
        <w:t>, které se</w:t>
      </w:r>
      <w:r w:rsidRPr="00D60FCA">
        <w:rPr>
          <w:rFonts w:ascii="Times New Roman" w:hAnsi="Times New Roman" w:cs="Times New Roman"/>
          <w:sz w:val="24"/>
          <w:szCs w:val="24"/>
        </w:rPr>
        <w:t xml:space="preserve"> během léta objevily v ulicí</w:t>
      </w:r>
      <w:r>
        <w:rPr>
          <w:rFonts w:ascii="Times New Roman" w:hAnsi="Times New Roman" w:cs="Times New Roman"/>
          <w:sz w:val="24"/>
          <w:szCs w:val="24"/>
        </w:rPr>
        <w:t>ch centra, dále speciální web</w:t>
      </w:r>
      <w:r w:rsidRPr="00D60F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60E0F">
          <w:rPr>
            <w:rStyle w:val="Hypertextovodkaz"/>
            <w:rFonts w:ascii="Times New Roman" w:hAnsi="Times New Roman" w:cs="Times New Roman"/>
            <w:sz w:val="24"/>
            <w:szCs w:val="24"/>
          </w:rPr>
          <w:t>www.enjoyandrespect.com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4F8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enjoyrespectprague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1 z</w:t>
      </w:r>
      <w:r w:rsidRPr="00D60FCA">
        <w:rPr>
          <w:rFonts w:ascii="Times New Roman" w:hAnsi="Times New Roman" w:cs="Times New Roman"/>
          <w:sz w:val="24"/>
          <w:szCs w:val="24"/>
        </w:rPr>
        <w:t xml:space="preserve">ároveň </w:t>
      </w:r>
      <w:r>
        <w:rPr>
          <w:rFonts w:ascii="Times New Roman" w:hAnsi="Times New Roman" w:cs="Times New Roman"/>
          <w:sz w:val="24"/>
          <w:szCs w:val="24"/>
        </w:rPr>
        <w:t>oslovila</w:t>
      </w:r>
      <w:r w:rsidRPr="00D60FCA">
        <w:rPr>
          <w:rFonts w:ascii="Times New Roman" w:hAnsi="Times New Roman" w:cs="Times New Roman"/>
          <w:sz w:val="24"/>
          <w:szCs w:val="24"/>
        </w:rPr>
        <w:t xml:space="preserve"> radnic</w:t>
      </w:r>
      <w:r>
        <w:rPr>
          <w:rFonts w:ascii="Times New Roman" w:hAnsi="Times New Roman" w:cs="Times New Roman"/>
          <w:sz w:val="24"/>
          <w:szCs w:val="24"/>
        </w:rPr>
        <w:t>e některých</w:t>
      </w:r>
      <w:r w:rsidRPr="00D60FCA">
        <w:rPr>
          <w:rFonts w:ascii="Times New Roman" w:hAnsi="Times New Roman" w:cs="Times New Roman"/>
          <w:sz w:val="24"/>
          <w:szCs w:val="24"/>
        </w:rPr>
        <w:t xml:space="preserve"> evropských metropolí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FCA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D60FCA">
        <w:rPr>
          <w:rFonts w:ascii="Times New Roman" w:hAnsi="Times New Roman" w:cs="Times New Roman"/>
          <w:sz w:val="24"/>
          <w:szCs w:val="24"/>
        </w:rPr>
        <w:t>například Berlín, Amsterda</w:t>
      </w:r>
      <w:r>
        <w:rPr>
          <w:rFonts w:ascii="Times New Roman" w:hAnsi="Times New Roman" w:cs="Times New Roman"/>
          <w:sz w:val="24"/>
          <w:szCs w:val="24"/>
        </w:rPr>
        <w:t>m, Glasgow, Londýn či Barcelona, i velké</w:t>
      </w:r>
      <w:r w:rsidRPr="00D60FC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vropské z</w:t>
      </w:r>
      <w:r>
        <w:rPr>
          <w:rFonts w:ascii="Times New Roman" w:hAnsi="Times New Roman" w:cs="Times New Roman"/>
          <w:sz w:val="24"/>
          <w:szCs w:val="24"/>
        </w:rPr>
        <w:t>pravodajské portály s žádostí o </w:t>
      </w:r>
      <w:r>
        <w:rPr>
          <w:rFonts w:ascii="Times New Roman" w:hAnsi="Times New Roman" w:cs="Times New Roman"/>
          <w:sz w:val="24"/>
          <w:szCs w:val="24"/>
        </w:rPr>
        <w:t>podporu při šíření této osvětové kampaně.</w:t>
      </w:r>
      <w:r w:rsidRPr="00D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projektu se chce zapojit i</w:t>
      </w:r>
      <w:r w:rsidRPr="00D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Dopravní podnik</w:t>
      </w:r>
      <w:r w:rsidRPr="00D60FCA">
        <w:rPr>
          <w:rFonts w:ascii="Times New Roman" w:hAnsi="Times New Roman" w:cs="Times New Roman"/>
          <w:sz w:val="24"/>
          <w:szCs w:val="24"/>
        </w:rPr>
        <w:t xml:space="preserve"> hl. m. Prahy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poskytl reklamní plochy v autobusových linkách na Letiště Václava Havla.</w:t>
      </w: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nejbližších dnech se letáčky objeví i na dalších plochách včetně veřejných toalet. </w:t>
      </w: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i/>
          <w:sz w:val="24"/>
          <w:szCs w:val="24"/>
        </w:rPr>
        <w:t xml:space="preserve">„Domluvili jsme se rovněž na spolupráci a koordinaci se společností Prague City </w:t>
      </w:r>
      <w:proofErr w:type="spellStart"/>
      <w:r w:rsidRPr="00171C51">
        <w:rPr>
          <w:rFonts w:ascii="Times New Roman" w:hAnsi="Times New Roman" w:cs="Times New Roman"/>
          <w:i/>
          <w:sz w:val="24"/>
          <w:szCs w:val="24"/>
        </w:rPr>
        <w:t>Tourism</w:t>
      </w:r>
      <w:proofErr w:type="spellEnd"/>
      <w:r w:rsidRPr="00171C51">
        <w:rPr>
          <w:rFonts w:ascii="Times New Roman" w:hAnsi="Times New Roman" w:cs="Times New Roman"/>
          <w:i/>
          <w:sz w:val="24"/>
          <w:szCs w:val="24"/>
        </w:rPr>
        <w:t xml:space="preserve">, což – jak pevně věřím – posune naši kampaň o </w:t>
      </w:r>
      <w:r>
        <w:rPr>
          <w:rFonts w:ascii="Times New Roman" w:hAnsi="Times New Roman" w:cs="Times New Roman"/>
          <w:i/>
          <w:sz w:val="24"/>
          <w:szCs w:val="24"/>
        </w:rPr>
        <w:t>další</w:t>
      </w:r>
      <w:r w:rsidRPr="00171C51">
        <w:rPr>
          <w:rFonts w:ascii="Times New Roman" w:hAnsi="Times New Roman" w:cs="Times New Roman"/>
          <w:i/>
          <w:sz w:val="24"/>
          <w:szCs w:val="24"/>
        </w:rPr>
        <w:t xml:space="preserve"> kus dopředu a </w:t>
      </w:r>
      <w:r>
        <w:rPr>
          <w:rFonts w:ascii="Times New Roman" w:hAnsi="Times New Roman" w:cs="Times New Roman"/>
          <w:i/>
          <w:sz w:val="24"/>
          <w:szCs w:val="24"/>
        </w:rPr>
        <w:t>pomůže</w:t>
      </w:r>
      <w:r w:rsidRPr="00171C51">
        <w:rPr>
          <w:rFonts w:ascii="Times New Roman" w:hAnsi="Times New Roman" w:cs="Times New Roman"/>
          <w:i/>
          <w:sz w:val="24"/>
          <w:szCs w:val="24"/>
        </w:rPr>
        <w:t xml:space="preserve"> ke kultivaci turistického ruchu jak v Praze 1, tak v celém hlavním městě,“</w:t>
      </w:r>
      <w:r>
        <w:rPr>
          <w:rFonts w:ascii="Times New Roman" w:hAnsi="Times New Roman" w:cs="Times New Roman"/>
          <w:sz w:val="24"/>
          <w:szCs w:val="24"/>
        </w:rPr>
        <w:t xml:space="preserve"> uvedl starosta Prahy 1.</w:t>
      </w:r>
    </w:p>
    <w:p w:rsidR="000B1070" w:rsidRPr="00EF6BB1" w:rsidRDefault="000B1070" w:rsidP="000B1070">
      <w:pPr>
        <w:spacing w:after="0" w:line="240" w:lineRule="auto"/>
        <w:rPr>
          <w:sz w:val="24"/>
          <w:szCs w:val="24"/>
        </w:rPr>
      </w:pPr>
    </w:p>
    <w:p w:rsidR="006A6FD5" w:rsidRPr="00E312C6" w:rsidRDefault="006A6FD5" w:rsidP="006A6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E312C6" w:rsidRDefault="006A6FD5" w:rsidP="006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E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E46A1"/>
    <w:rsid w:val="002013D7"/>
    <w:rsid w:val="002244AA"/>
    <w:rsid w:val="0023044E"/>
    <w:rsid w:val="00250E47"/>
    <w:rsid w:val="0028477D"/>
    <w:rsid w:val="002A71B2"/>
    <w:rsid w:val="002E76BB"/>
    <w:rsid w:val="002F7F26"/>
    <w:rsid w:val="004C37DD"/>
    <w:rsid w:val="004C420C"/>
    <w:rsid w:val="004D0DE7"/>
    <w:rsid w:val="00504974"/>
    <w:rsid w:val="00507FEB"/>
    <w:rsid w:val="00510B22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DA5566"/>
    <w:rsid w:val="00DE78BB"/>
    <w:rsid w:val="00E312C6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1D0A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joyandrespe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2021-09-27T06:58:00Z</dcterms:created>
  <dcterms:modified xsi:type="dcterms:W3CDTF">2021-09-27T06:58:00Z</dcterms:modified>
</cp:coreProperties>
</file>