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B" w:rsidRDefault="0081745B" w:rsidP="0081745B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 wp14:anchorId="44EBB6BC" wp14:editId="21CE26C3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5B" w:rsidRDefault="0081745B" w:rsidP="0081745B">
      <w:pPr>
        <w:spacing w:line="276" w:lineRule="auto"/>
        <w:jc w:val="center"/>
        <w:rPr>
          <w:b/>
          <w:bCs/>
          <w:color w:val="000000" w:themeColor="text1"/>
        </w:rPr>
      </w:pPr>
    </w:p>
    <w:p w:rsidR="0081745B" w:rsidRDefault="0081745B" w:rsidP="0081745B">
      <w:pPr>
        <w:spacing w:line="276" w:lineRule="auto"/>
        <w:jc w:val="center"/>
        <w:rPr>
          <w:b/>
          <w:bCs/>
          <w:color w:val="000000" w:themeColor="text1"/>
        </w:rPr>
      </w:pPr>
    </w:p>
    <w:p w:rsidR="0081745B" w:rsidRDefault="0081745B" w:rsidP="0081745B">
      <w:pPr>
        <w:spacing w:line="276" w:lineRule="auto"/>
        <w:jc w:val="center"/>
        <w:rPr>
          <w:b/>
          <w:bCs/>
          <w:color w:val="000000" w:themeColor="text1"/>
        </w:rPr>
      </w:pPr>
    </w:p>
    <w:p w:rsidR="0081745B" w:rsidRPr="00B24938" w:rsidRDefault="0081745B" w:rsidP="0081745B">
      <w:pPr>
        <w:tabs>
          <w:tab w:val="right" w:pos="9066"/>
        </w:tabs>
        <w:spacing w:line="360" w:lineRule="auto"/>
        <w:jc w:val="both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14. května 2021</w:t>
      </w:r>
    </w:p>
    <w:p w:rsidR="0081745B" w:rsidRDefault="0081745B" w:rsidP="0081745B">
      <w:pPr>
        <w:jc w:val="both"/>
        <w:rPr>
          <w:b/>
          <w:sz w:val="28"/>
          <w:szCs w:val="28"/>
        </w:rPr>
      </w:pPr>
    </w:p>
    <w:p w:rsidR="0081745B" w:rsidRPr="009B6CC7" w:rsidRDefault="0081745B" w:rsidP="0081745B">
      <w:pPr>
        <w:rPr>
          <w:b/>
          <w:sz w:val="28"/>
          <w:szCs w:val="28"/>
        </w:rPr>
      </w:pPr>
      <w:r w:rsidRPr="009B6CC7">
        <w:rPr>
          <w:b/>
          <w:sz w:val="28"/>
          <w:szCs w:val="28"/>
        </w:rPr>
        <w:t>Nový přístroj zvýší kvalitu péče v Nemocnici Na Františku</w:t>
      </w:r>
    </w:p>
    <w:p w:rsidR="0081745B" w:rsidRPr="00C245C8" w:rsidRDefault="0081745B" w:rsidP="0081745B">
      <w:pPr>
        <w:rPr>
          <w:b/>
        </w:rPr>
      </w:pPr>
    </w:p>
    <w:p w:rsidR="0081745B" w:rsidRDefault="0081745B" w:rsidP="0081745B">
      <w:pPr>
        <w:rPr>
          <w:b/>
        </w:rPr>
      </w:pPr>
      <w:r w:rsidRPr="00C245C8">
        <w:rPr>
          <w:b/>
        </w:rPr>
        <w:t>Radní Prahy 1 rozhodli, že podpoří nákup univerzálního multidetek</w:t>
      </w:r>
      <w:r>
        <w:rPr>
          <w:b/>
        </w:rPr>
        <w:t>torového CT </w:t>
      </w:r>
      <w:r w:rsidRPr="00C245C8">
        <w:rPr>
          <w:b/>
        </w:rPr>
        <w:t>systému vyšší třídy pro Nemocnici Na Františku.</w:t>
      </w:r>
      <w:r>
        <w:rPr>
          <w:b/>
        </w:rPr>
        <w:t xml:space="preserve"> </w:t>
      </w:r>
    </w:p>
    <w:p w:rsidR="0081745B" w:rsidRDefault="0081745B" w:rsidP="0081745B">
      <w:pPr>
        <w:rPr>
          <w:b/>
        </w:rPr>
      </w:pPr>
    </w:p>
    <w:p w:rsidR="0081745B" w:rsidRDefault="0081745B" w:rsidP="0081745B">
      <w:r w:rsidRPr="00A74C43">
        <w:rPr>
          <w:i/>
        </w:rPr>
        <w:t>„</w:t>
      </w:r>
      <w:r>
        <w:rPr>
          <w:i/>
        </w:rPr>
        <w:t>Chceme samozřejmě v Nemocnici Na Františku neustále zvyšovat kvalitu poskytované péče</w:t>
      </w:r>
      <w:r w:rsidRPr="00A74C43">
        <w:rPr>
          <w:i/>
        </w:rPr>
        <w:t xml:space="preserve"> a</w:t>
      </w:r>
      <w:r>
        <w:rPr>
          <w:i/>
        </w:rPr>
        <w:t xml:space="preserve"> nákup </w:t>
      </w:r>
      <w:r w:rsidRPr="00A74C43">
        <w:rPr>
          <w:i/>
        </w:rPr>
        <w:t>univerzálního multidetek</w:t>
      </w:r>
      <w:r>
        <w:rPr>
          <w:i/>
        </w:rPr>
        <w:t>tor</w:t>
      </w:r>
      <w:r w:rsidRPr="00A74C43">
        <w:rPr>
          <w:i/>
        </w:rPr>
        <w:t>ového CT systému</w:t>
      </w:r>
      <w:r>
        <w:rPr>
          <w:i/>
        </w:rPr>
        <w:t xml:space="preserve"> k tomu určitě přispěje. Navíc</w:t>
      </w:r>
      <w:r w:rsidRPr="00A74C43">
        <w:rPr>
          <w:i/>
        </w:rPr>
        <w:t xml:space="preserve"> dosavadní přístroj</w:t>
      </w:r>
      <w:r>
        <w:rPr>
          <w:i/>
        </w:rPr>
        <w:t xml:space="preserve"> už dosluhuje. Proto</w:t>
      </w:r>
      <w:r w:rsidRPr="00A74C43">
        <w:rPr>
          <w:i/>
        </w:rPr>
        <w:t xml:space="preserve"> </w:t>
      </w:r>
      <w:r>
        <w:rPr>
          <w:i/>
        </w:rPr>
        <w:t>radní Prahy 1 pověřili</w:t>
      </w:r>
      <w:r w:rsidRPr="00A74C43">
        <w:rPr>
          <w:i/>
        </w:rPr>
        <w:t xml:space="preserve"> vedení </w:t>
      </w:r>
      <w:r>
        <w:rPr>
          <w:i/>
        </w:rPr>
        <w:t xml:space="preserve">nemocnice </w:t>
      </w:r>
      <w:r w:rsidRPr="00A74C43">
        <w:rPr>
          <w:i/>
        </w:rPr>
        <w:t>organizací transparentního výběrového řízení,“</w:t>
      </w:r>
      <w:r>
        <w:t xml:space="preserve"> uvedl starosta Prahy 1 Petr Hejma.</w:t>
      </w:r>
    </w:p>
    <w:p w:rsidR="0081745B" w:rsidRDefault="0081745B" w:rsidP="0081745B"/>
    <w:p w:rsidR="0081745B" w:rsidRPr="002420CB" w:rsidRDefault="0081745B" w:rsidP="0081745B">
      <w:r>
        <w:t>Univerzální</w:t>
      </w:r>
      <w:r w:rsidRPr="002420CB">
        <w:t xml:space="preserve"> multidetektor</w:t>
      </w:r>
      <w:r>
        <w:t>ový CT systém</w:t>
      </w:r>
      <w:r w:rsidRPr="002420CB">
        <w:t xml:space="preserve"> vyšší třídy</w:t>
      </w:r>
      <w:r>
        <w:t xml:space="preserve"> zajistí mj. podstatně kvalitnější skenování za výrazně kratší dobu a při minimalizaci dávek záření. Zvládne denně rovněž vyšetření většího počtu pacientů. Bude určen pro CT vyšetření všech oblastí těla a součástí dodávky budou mj. i </w:t>
      </w:r>
      <w:proofErr w:type="spellStart"/>
      <w:r>
        <w:t>multimodalitní</w:t>
      </w:r>
      <w:proofErr w:type="spellEnd"/>
      <w:r>
        <w:t xml:space="preserve"> serverový portál a tři na něj napojené klientské stanice pro </w:t>
      </w:r>
      <w:proofErr w:type="spellStart"/>
      <w:r>
        <w:t>postprocesing</w:t>
      </w:r>
      <w:proofErr w:type="spellEnd"/>
      <w:r>
        <w:t xml:space="preserve"> a popis provedených CT vyšetření.</w:t>
      </w:r>
    </w:p>
    <w:p w:rsidR="0081745B" w:rsidRDefault="0081745B" w:rsidP="0081745B"/>
    <w:p w:rsidR="0081745B" w:rsidRDefault="0081745B" w:rsidP="0081745B">
      <w:r>
        <w:t>Náklady na nový CT systém vyplynou z výběrového řízení, neměly by ale překročit částku 32 milionů korun, jež odpovídá průměrné ceně, za kterou byly nakoupeny přístroje této kategorie pro jiná zdravotnická zařízení. Náklady uhradí Městská část Praha 1 jako zřizovatel Nemocnice Na Františku.</w:t>
      </w:r>
    </w:p>
    <w:p w:rsidR="0081745B" w:rsidRDefault="0081745B" w:rsidP="0081745B">
      <w:pPr>
        <w:outlineLvl w:val="0"/>
      </w:pPr>
    </w:p>
    <w:p w:rsidR="0081745B" w:rsidRPr="006B674F" w:rsidRDefault="0081745B" w:rsidP="0081745B"/>
    <w:p w:rsidR="0081745B" w:rsidRPr="006B674F" w:rsidRDefault="0081745B" w:rsidP="0081745B">
      <w:pPr>
        <w:rPr>
          <w:b/>
        </w:rPr>
      </w:pPr>
      <w:r w:rsidRPr="006B674F">
        <w:rPr>
          <w:b/>
        </w:rPr>
        <w:t>Kontakt:</w:t>
      </w:r>
    </w:p>
    <w:p w:rsidR="0081745B" w:rsidRPr="006B674F" w:rsidRDefault="0081745B" w:rsidP="0081745B">
      <w:r w:rsidRPr="006B674F">
        <w:t>Petr Bidlo, vedoucí oddělení vnějších vztahů</w:t>
      </w:r>
    </w:p>
    <w:p w:rsidR="0081745B" w:rsidRPr="006B674F" w:rsidRDefault="0081745B" w:rsidP="0081745B">
      <w:r w:rsidRPr="006B674F">
        <w:t xml:space="preserve">Mobil: 775 118 877, </w:t>
      </w:r>
      <w:hyperlink r:id="rId5" w:history="1">
        <w:r w:rsidRPr="006B674F">
          <w:rPr>
            <w:rStyle w:val="Hypertextovodkaz"/>
          </w:rPr>
          <w:t>petr.bidlo@praha1.cz</w:t>
        </w:r>
      </w:hyperlink>
    </w:p>
    <w:p w:rsidR="004326E6" w:rsidRDefault="004326E6">
      <w:bookmarkStart w:id="0" w:name="_GoBack"/>
      <w:bookmarkEnd w:id="0"/>
    </w:p>
    <w:sectPr w:rsidR="004326E6" w:rsidSect="00B16C9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81745B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81745B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B"/>
    <w:rsid w:val="004326E6"/>
    <w:rsid w:val="008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5AF6-0AB3-4FF4-A362-D553C79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45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74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1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Bidlo Petr</cp:lastModifiedBy>
  <cp:revision>1</cp:revision>
  <dcterms:created xsi:type="dcterms:W3CDTF">2021-05-14T15:44:00Z</dcterms:created>
  <dcterms:modified xsi:type="dcterms:W3CDTF">2021-05-14T15:47:00Z</dcterms:modified>
</cp:coreProperties>
</file>