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996E13" w:rsidRPr="00760A86" w:rsidRDefault="00996E13" w:rsidP="00996E13">
      <w:pPr>
        <w:jc w:val="both"/>
        <w:rPr>
          <w:b/>
          <w:bCs/>
        </w:rPr>
      </w:pPr>
      <w:r>
        <w:rPr>
          <w:b/>
          <w:bCs/>
        </w:rPr>
        <w:t>1</w:t>
      </w:r>
      <w:r w:rsidR="00E54348">
        <w:rPr>
          <w:b/>
          <w:bCs/>
        </w:rPr>
        <w:t>8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="00E54348" w:rsidRPr="00E54348">
        <w:rPr>
          <w:b/>
          <w:bCs/>
        </w:rPr>
        <w:t>k</w:t>
      </w:r>
      <w:r w:rsidR="00E54348" w:rsidRPr="00E54348">
        <w:rPr>
          <w:b/>
        </w:rPr>
        <w:t>olik přestupků řešil Úřad městské části Praha 1</w:t>
      </w:r>
      <w:r w:rsidR="00E54348">
        <w:rPr>
          <w:b/>
        </w:rPr>
        <w:t xml:space="preserve"> - </w:t>
      </w:r>
      <w:r w:rsidR="00E54348" w:rsidRPr="00E54348">
        <w:rPr>
          <w:b/>
        </w:rPr>
        <w:t>vyhláška hl. m. Prahy o ochraně veřejné zeleně číslo 6/2001</w:t>
      </w:r>
      <w:r w:rsidR="00E54348">
        <w:rPr>
          <w:b/>
        </w:rPr>
        <w:t xml:space="preserve"> – rok 2001-2021</w:t>
      </w:r>
    </w:p>
    <w:p w:rsidR="00CF593B" w:rsidRDefault="00CF593B" w:rsidP="00CF593B">
      <w:pPr>
        <w:pStyle w:val="Zkladntext3"/>
      </w:pPr>
      <w:r>
        <w:t>Otázky a odpovědi:</w:t>
      </w:r>
    </w:p>
    <w:p w:rsidR="00E54348" w:rsidRDefault="00892952" w:rsidP="00E54348">
      <w:pPr>
        <w:jc w:val="both"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E54348">
        <w:rPr>
          <w:i/>
        </w:rPr>
        <w:t>:</w:t>
      </w:r>
    </w:p>
    <w:p w:rsidR="00E54348" w:rsidRDefault="00E54348" w:rsidP="00E54348">
      <w:pPr>
        <w:jc w:val="both"/>
        <w:rPr>
          <w:b/>
          <w:i/>
          <w:color w:val="FF0000"/>
        </w:rPr>
      </w:pPr>
      <w:r w:rsidRPr="00540BFA">
        <w:rPr>
          <w:i/>
        </w:rPr>
        <w:t>Kolik</w:t>
      </w:r>
      <w:r>
        <w:rPr>
          <w:i/>
        </w:rPr>
        <w:t xml:space="preserve"> přestupků řešil Úřad městské části Praha 1 v souvislosti s porušením § 3 obecně závazné vyhlášky hl. m. Prahy o ochraně veřejné zeleně číslo 6/2001, jakým způsobem byly řešeny a jaká byla výše pokut v případě uložení pokuty, v jakých případech se jednalo o osoby mladistvé – r. 2001-2021. </w:t>
      </w:r>
    </w:p>
    <w:p w:rsidR="00E54348" w:rsidRDefault="00E54348" w:rsidP="00996E13">
      <w:pPr>
        <w:jc w:val="both"/>
        <w:rPr>
          <w:bCs/>
        </w:rPr>
      </w:pPr>
      <w:r>
        <w:rPr>
          <w:bCs/>
        </w:rPr>
        <w:t>Byly poskytnuty údaje od roku 2016 do roku 2021</w:t>
      </w:r>
      <w:r w:rsidR="008F66A7">
        <w:rPr>
          <w:bCs/>
        </w:rPr>
        <w:t xml:space="preserve"> (k </w:t>
      </w:r>
      <w:proofErr w:type="gramStart"/>
      <w:r w:rsidR="008F66A7">
        <w:rPr>
          <w:bCs/>
        </w:rPr>
        <w:t>22.02.2021</w:t>
      </w:r>
      <w:proofErr w:type="gramEnd"/>
      <w:r w:rsidR="008F66A7">
        <w:rPr>
          <w:bCs/>
        </w:rPr>
        <w:t>)</w:t>
      </w:r>
      <w:r>
        <w:rPr>
          <w:bCs/>
        </w:rPr>
        <w:t>.</w:t>
      </w:r>
    </w:p>
    <w:p w:rsidR="00E54348" w:rsidRDefault="00E54348" w:rsidP="00C62D9E">
      <w:pPr>
        <w:contextualSpacing/>
        <w:jc w:val="both"/>
      </w:pPr>
      <w:r>
        <w:t xml:space="preserve">Roky 2001-2015 </w:t>
      </w:r>
      <w:proofErr w:type="gramStart"/>
      <w:r>
        <w:t>byly</w:t>
      </w:r>
      <w:proofErr w:type="gramEnd"/>
      <w:r>
        <w:t xml:space="preserve"> předány k archivaci s </w:t>
      </w:r>
      <w:proofErr w:type="gramStart"/>
      <w:r>
        <w:t>jsou</w:t>
      </w:r>
      <w:proofErr w:type="gramEnd"/>
      <w:r>
        <w:t xml:space="preserve"> skartovány (skartační lhůta je 5 let).</w:t>
      </w:r>
    </w:p>
    <w:p w:rsidR="00E54348" w:rsidRPr="00E54348" w:rsidRDefault="00E54348" w:rsidP="00C62D9E">
      <w:pPr>
        <w:contextualSpacing/>
        <w:jc w:val="both"/>
        <w:rPr>
          <w:b/>
          <w:u w:val="single"/>
        </w:rPr>
      </w:pPr>
      <w:r>
        <w:t xml:space="preserve">                                                      </w:t>
      </w:r>
      <w:r w:rsidRPr="00E54348">
        <w:rPr>
          <w:b/>
          <w:u w:val="single"/>
        </w:rPr>
        <w:t>2016             2017           2018        2019      2020     2021</w:t>
      </w:r>
    </w:p>
    <w:p w:rsidR="008F66A7" w:rsidRDefault="00E54348" w:rsidP="00C62D9E">
      <w:pPr>
        <w:contextualSpacing/>
        <w:jc w:val="both"/>
      </w:pPr>
      <w:r>
        <w:t xml:space="preserve">Počet oznámených </w:t>
      </w:r>
      <w:proofErr w:type="gramStart"/>
      <w:r>
        <w:t xml:space="preserve">přestupků         32                  55               57            </w:t>
      </w:r>
      <w:r w:rsidR="008F66A7">
        <w:t xml:space="preserve">39          7           </w:t>
      </w:r>
      <w:r>
        <w:t>0</w:t>
      </w:r>
      <w:proofErr w:type="gramEnd"/>
      <w:r>
        <w:t xml:space="preserve">  </w:t>
      </w:r>
    </w:p>
    <w:p w:rsidR="008F66A7" w:rsidRDefault="008F66A7" w:rsidP="00C62D9E">
      <w:pPr>
        <w:contextualSpacing/>
        <w:jc w:val="both"/>
      </w:pPr>
      <w:r>
        <w:t xml:space="preserve">Nepravomocný </w:t>
      </w:r>
      <w:proofErr w:type="gramStart"/>
      <w:r>
        <w:t>příkaz                      3                    0                 0              0          0            0</w:t>
      </w:r>
      <w:proofErr w:type="gramEnd"/>
    </w:p>
    <w:p w:rsidR="00E54348" w:rsidRDefault="008F66A7" w:rsidP="00C62D9E">
      <w:pPr>
        <w:contextualSpacing/>
        <w:jc w:val="both"/>
      </w:pPr>
      <w:proofErr w:type="gramStart"/>
      <w:r>
        <w:t xml:space="preserve">Odloženo                                        12  </w:t>
      </w:r>
      <w:r w:rsidR="00E54348">
        <w:t xml:space="preserve">    </w:t>
      </w:r>
      <w:r>
        <w:t xml:space="preserve">              52              45            37          1           0</w:t>
      </w:r>
      <w:proofErr w:type="gramEnd"/>
    </w:p>
    <w:p w:rsidR="008F66A7" w:rsidRPr="008F66A7" w:rsidRDefault="008F66A7" w:rsidP="00C62D9E">
      <w:pPr>
        <w:contextualSpacing/>
        <w:jc w:val="both"/>
        <w:rPr>
          <w:sz w:val="20"/>
          <w:szCs w:val="20"/>
        </w:rPr>
      </w:pPr>
      <w:proofErr w:type="gramStart"/>
      <w:r>
        <w:t xml:space="preserve">Příkaz    </w:t>
      </w:r>
      <w:r w:rsidRPr="008F66A7">
        <w:rPr>
          <w:sz w:val="20"/>
          <w:szCs w:val="20"/>
        </w:rPr>
        <w:t>napomenutí</w:t>
      </w:r>
      <w:proofErr w:type="gramEnd"/>
      <w:r w:rsidRPr="008F66A7">
        <w:rPr>
          <w:sz w:val="20"/>
          <w:szCs w:val="20"/>
        </w:rPr>
        <w:t xml:space="preserve">                                  1                          0                    0                 0             0             0</w:t>
      </w:r>
    </w:p>
    <w:p w:rsidR="008F66A7" w:rsidRPr="008F66A7" w:rsidRDefault="008F66A7" w:rsidP="00C62D9E">
      <w:pPr>
        <w:contextualSpacing/>
        <w:jc w:val="both"/>
        <w:rPr>
          <w:sz w:val="20"/>
          <w:szCs w:val="20"/>
        </w:rPr>
      </w:pPr>
      <w:r w:rsidRPr="008F66A7">
        <w:rPr>
          <w:sz w:val="20"/>
          <w:szCs w:val="20"/>
        </w:rPr>
        <w:t xml:space="preserve">                 </w:t>
      </w:r>
      <w:proofErr w:type="gramStart"/>
      <w:r w:rsidRPr="008F66A7">
        <w:rPr>
          <w:sz w:val="20"/>
          <w:szCs w:val="20"/>
        </w:rPr>
        <w:t xml:space="preserve">pokuta                                        12                          2                     6             </w:t>
      </w:r>
      <w:r>
        <w:rPr>
          <w:sz w:val="20"/>
          <w:szCs w:val="20"/>
        </w:rPr>
        <w:t xml:space="preserve">   2             </w:t>
      </w:r>
      <w:r w:rsidRPr="008F66A7">
        <w:rPr>
          <w:sz w:val="20"/>
          <w:szCs w:val="20"/>
        </w:rPr>
        <w:t xml:space="preserve">4            </w:t>
      </w:r>
      <w:r>
        <w:rPr>
          <w:sz w:val="20"/>
          <w:szCs w:val="20"/>
        </w:rPr>
        <w:t xml:space="preserve"> </w:t>
      </w:r>
      <w:r w:rsidRPr="008F66A7">
        <w:rPr>
          <w:sz w:val="20"/>
          <w:szCs w:val="20"/>
        </w:rPr>
        <w:t>0</w:t>
      </w:r>
      <w:proofErr w:type="gramEnd"/>
    </w:p>
    <w:p w:rsidR="008F66A7" w:rsidRDefault="008F66A7" w:rsidP="00C62D9E">
      <w:pPr>
        <w:contextualSpacing/>
        <w:jc w:val="both"/>
        <w:rPr>
          <w:sz w:val="20"/>
          <w:szCs w:val="20"/>
        </w:rPr>
      </w:pPr>
      <w:r w:rsidRPr="008F66A7">
        <w:rPr>
          <w:sz w:val="20"/>
          <w:szCs w:val="20"/>
        </w:rPr>
        <w:t xml:space="preserve">                 pokuty uložené v</w:t>
      </w:r>
      <w:r>
        <w:rPr>
          <w:sz w:val="20"/>
          <w:szCs w:val="20"/>
        </w:rPr>
        <w:t> </w:t>
      </w:r>
      <w:proofErr w:type="gramStart"/>
      <w:r w:rsidRPr="008F66A7">
        <w:rPr>
          <w:sz w:val="20"/>
          <w:szCs w:val="20"/>
        </w:rPr>
        <w:t>částce</w:t>
      </w:r>
      <w:r>
        <w:rPr>
          <w:sz w:val="20"/>
          <w:szCs w:val="20"/>
        </w:rPr>
        <w:t xml:space="preserve">         10.000,</w:t>
      </w:r>
      <w:proofErr w:type="gramEnd"/>
      <w:r>
        <w:rPr>
          <w:sz w:val="20"/>
          <w:szCs w:val="20"/>
        </w:rPr>
        <w:t>-               1.000,-              5.000,-      1.000,-     2.000,-      0</w:t>
      </w:r>
    </w:p>
    <w:p w:rsidR="008F66A7" w:rsidRDefault="008F66A7" w:rsidP="00C62D9E">
      <w:pPr>
        <w:contextualSpacing/>
        <w:jc w:val="both"/>
      </w:pPr>
      <w:proofErr w:type="gramStart"/>
      <w:r>
        <w:t>Z</w:t>
      </w:r>
      <w:r w:rsidRPr="008F66A7">
        <w:t>astaveno</w:t>
      </w:r>
      <w:r>
        <w:t xml:space="preserve">                                           3                     1                 1              0           0        0</w:t>
      </w:r>
      <w:proofErr w:type="gramEnd"/>
      <w:r w:rsidRPr="008F66A7">
        <w:t xml:space="preserve"> </w:t>
      </w:r>
    </w:p>
    <w:p w:rsidR="008F66A7" w:rsidRDefault="008F66A7" w:rsidP="00C62D9E">
      <w:pPr>
        <w:contextualSpacing/>
        <w:jc w:val="both"/>
      </w:pPr>
      <w:proofErr w:type="gramStart"/>
      <w:r>
        <w:t xml:space="preserve">Postoupeno </w:t>
      </w:r>
      <w:r w:rsidRPr="008F66A7">
        <w:t xml:space="preserve"> </w:t>
      </w:r>
      <w:r>
        <w:t xml:space="preserve">                                       1                     0                 0              0           0        0</w:t>
      </w:r>
      <w:proofErr w:type="gramEnd"/>
    </w:p>
    <w:p w:rsidR="008F66A7" w:rsidRDefault="008F66A7" w:rsidP="00C62D9E">
      <w:pPr>
        <w:contextualSpacing/>
        <w:jc w:val="both"/>
      </w:pPr>
      <w:r>
        <w:t>V </w:t>
      </w:r>
      <w:proofErr w:type="gramStart"/>
      <w:r>
        <w:t xml:space="preserve">řízení                                               0                     0                 5    </w:t>
      </w:r>
      <w:r w:rsidR="003061AB">
        <w:t xml:space="preserve">          0           </w:t>
      </w:r>
      <w:r>
        <w:t xml:space="preserve">2       </w:t>
      </w:r>
      <w:r w:rsidR="003061AB">
        <w:t xml:space="preserve"> </w:t>
      </w:r>
      <w:r>
        <w:t>0</w:t>
      </w:r>
      <w:proofErr w:type="gramEnd"/>
      <w:r>
        <w:t xml:space="preserve">    </w:t>
      </w:r>
    </w:p>
    <w:p w:rsidR="008F66A7" w:rsidRPr="003061AB" w:rsidRDefault="008F66A7" w:rsidP="00C62D9E">
      <w:pPr>
        <w:contextualSpacing/>
        <w:jc w:val="both"/>
        <w:rPr>
          <w:u w:val="single"/>
        </w:rPr>
      </w:pPr>
      <w:r w:rsidRPr="003061AB">
        <w:rPr>
          <w:u w:val="single"/>
        </w:rPr>
        <w:t xml:space="preserve">Z toho projednáno </w:t>
      </w:r>
      <w:proofErr w:type="gramStart"/>
      <w:r w:rsidRPr="003061AB">
        <w:rPr>
          <w:u w:val="single"/>
        </w:rPr>
        <w:t>mladistvých</w:t>
      </w:r>
      <w:r w:rsidR="003061AB" w:rsidRPr="003061AB">
        <w:rPr>
          <w:u w:val="single"/>
        </w:rPr>
        <w:t xml:space="preserve">          0                     0                 0              0           0        0</w:t>
      </w:r>
      <w:proofErr w:type="gramEnd"/>
      <w:r w:rsidR="003061AB" w:rsidRPr="003061AB">
        <w:rPr>
          <w:u w:val="single"/>
        </w:rPr>
        <w:t xml:space="preserve"> </w:t>
      </w:r>
    </w:p>
    <w:p w:rsidR="003061AB" w:rsidRDefault="003061AB" w:rsidP="00C62D9E">
      <w:pPr>
        <w:contextualSpacing/>
        <w:jc w:val="both"/>
      </w:pPr>
    </w:p>
    <w:p w:rsidR="003061AB" w:rsidRPr="008F66A7" w:rsidRDefault="003061AB" w:rsidP="00C62D9E">
      <w:pPr>
        <w:contextualSpacing/>
        <w:jc w:val="both"/>
      </w:pPr>
    </w:p>
    <w:p w:rsidR="007C1C9F" w:rsidRPr="00750D64" w:rsidRDefault="007C1C9F" w:rsidP="00C62D9E">
      <w:pPr>
        <w:contextualSpacing/>
        <w:jc w:val="both"/>
      </w:pPr>
      <w:r>
        <w:t>(žádost byla podána dne</w:t>
      </w:r>
      <w:r w:rsidR="00A81B23">
        <w:t xml:space="preserve"> </w:t>
      </w:r>
      <w:r w:rsidR="007B4DC0">
        <w:t xml:space="preserve"> </w:t>
      </w:r>
      <w:proofErr w:type="gramStart"/>
      <w:r w:rsidR="003061AB">
        <w:t>09</w:t>
      </w:r>
      <w:r>
        <w:t>.</w:t>
      </w:r>
      <w:r w:rsidR="00BF56FF">
        <w:t>0</w:t>
      </w:r>
      <w:r w:rsidR="003061AB">
        <w:t>2</w:t>
      </w:r>
      <w:r>
        <w:t>.20</w:t>
      </w:r>
      <w:r w:rsidR="00EC5A4A">
        <w:t>2</w:t>
      </w:r>
      <w:r w:rsidR="00C65424">
        <w:t>1</w:t>
      </w:r>
      <w:proofErr w:type="gramEnd"/>
      <w:r w:rsidR="006F3B6E">
        <w:t xml:space="preserve"> a vyřízena</w:t>
      </w:r>
      <w:r w:rsidR="002D5539">
        <w:t xml:space="preserve"> dne </w:t>
      </w:r>
      <w:r w:rsidR="003061AB">
        <w:t>23</w:t>
      </w:r>
      <w:r w:rsidR="00D54E40">
        <w:t>.0</w:t>
      </w:r>
      <w:r w:rsidR="00C62D9E">
        <w:t>2</w:t>
      </w:r>
      <w:r w:rsidR="00D54E40">
        <w:t>.20</w:t>
      </w:r>
      <w:r w:rsidR="00EC5A4A">
        <w:t>2</w:t>
      </w:r>
      <w:r w:rsidR="00C65424">
        <w:t>1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 xml:space="preserve">řešil </w:t>
      </w:r>
      <w:r w:rsidR="00C62D9E">
        <w:t xml:space="preserve">Odbor </w:t>
      </w:r>
      <w:proofErr w:type="spellStart"/>
      <w:r w:rsidR="003061AB">
        <w:t>občansko</w:t>
      </w:r>
      <w:proofErr w:type="spellEnd"/>
      <w:r w:rsidR="003061AB">
        <w:t xml:space="preserve"> správních agend</w:t>
      </w:r>
      <w:r w:rsidR="006F3B6E">
        <w:t xml:space="preserve"> </w:t>
      </w:r>
      <w:r w:rsidR="00C62D9E">
        <w:t xml:space="preserve">– oddělení </w:t>
      </w:r>
      <w:r w:rsidR="003061AB">
        <w:t>správního řízení</w:t>
      </w:r>
      <w:r w:rsidR="00C62D9E">
        <w:t xml:space="preserve">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3061AB" w:rsidRPr="003061AB" w:rsidRDefault="00996E13" w:rsidP="003061AB">
      <w:pPr>
        <w:jc w:val="both"/>
        <w:rPr>
          <w:b/>
        </w:rPr>
      </w:pPr>
      <w:r>
        <w:rPr>
          <w:b/>
          <w:bCs/>
        </w:rPr>
        <w:t>1</w:t>
      </w:r>
      <w:r w:rsidR="003061AB">
        <w:rPr>
          <w:b/>
          <w:bCs/>
        </w:rPr>
        <w:t>9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950AAD">
        <w:rPr>
          <w:b/>
          <w:bCs/>
        </w:rPr>
        <w:t xml:space="preserve"> </w:t>
      </w:r>
      <w:r w:rsidR="003061AB" w:rsidRPr="003061AB">
        <w:rPr>
          <w:b/>
        </w:rPr>
        <w:t>přehled OSVČ se sídlem na adrese Václavské náměstí 826/25, Praha 1</w:t>
      </w:r>
    </w:p>
    <w:p w:rsidR="00DE7E07" w:rsidRDefault="00DE7E07" w:rsidP="00DE7E07">
      <w:pPr>
        <w:pStyle w:val="Zkladntext3"/>
      </w:pPr>
      <w:r>
        <w:t>Otázky a odpovědi:</w:t>
      </w:r>
    </w:p>
    <w:p w:rsidR="003061AB" w:rsidRDefault="00DE7E07" w:rsidP="003061AB">
      <w:pPr>
        <w:jc w:val="both"/>
        <w:rPr>
          <w:i/>
        </w:rPr>
      </w:pPr>
      <w:r>
        <w:rPr>
          <w:i/>
        </w:rPr>
        <w:t>Žádost o poskytnutí informace</w:t>
      </w:r>
      <w:r w:rsidR="00E75DE6">
        <w:rPr>
          <w:i/>
        </w:rPr>
        <w:t xml:space="preserve"> </w:t>
      </w:r>
      <w:r w:rsidR="006301C7" w:rsidRPr="006301C7">
        <w:rPr>
          <w:bCs/>
          <w:i/>
        </w:rPr>
        <w:t xml:space="preserve">– </w:t>
      </w:r>
      <w:r w:rsidR="003061AB" w:rsidRPr="00251CE4">
        <w:rPr>
          <w:i/>
        </w:rPr>
        <w:t>přehled OSVČ se sídlem na adrese Václavské náměstí 826/25, Praha 1.</w:t>
      </w:r>
    </w:p>
    <w:p w:rsidR="003061AB" w:rsidRPr="003061AB" w:rsidRDefault="003061AB" w:rsidP="003061AB">
      <w:pPr>
        <w:jc w:val="both"/>
      </w:pPr>
      <w:r w:rsidRPr="003061AB">
        <w:t>Žadatelka byla telefonicky informována o možnosti vyhledání požadovaných informací na internetové adrese rzp.cz. Žadatelka</w:t>
      </w:r>
      <w:r>
        <w:t xml:space="preserve"> souhlasila a žádost považuje za vyřízenou.</w:t>
      </w:r>
    </w:p>
    <w:p w:rsidR="00930F11" w:rsidRPr="00930F11" w:rsidRDefault="00930F11" w:rsidP="003061AB">
      <w:pPr>
        <w:rPr>
          <w:bCs/>
          <w:i/>
        </w:rPr>
      </w:pPr>
    </w:p>
    <w:p w:rsidR="006050A3" w:rsidRPr="00750D64" w:rsidRDefault="00DE7E07" w:rsidP="00D53CE2">
      <w:pPr>
        <w:jc w:val="both"/>
      </w:pPr>
      <w:r>
        <w:t xml:space="preserve">(žádost byla podána dne </w:t>
      </w:r>
      <w:proofErr w:type="gramStart"/>
      <w:r w:rsidR="003061AB">
        <w:t>10</w:t>
      </w:r>
      <w:r w:rsidR="00237CEC">
        <w:t>.</w:t>
      </w:r>
      <w:r w:rsidR="006050A3">
        <w:t>0</w:t>
      </w:r>
      <w:r w:rsidR="003061AB">
        <w:t>2</w:t>
      </w:r>
      <w:r>
        <w:t>.20</w:t>
      </w:r>
      <w:r w:rsidR="00E75DE6">
        <w:t>2</w:t>
      </w:r>
      <w:r w:rsidR="00C65424">
        <w:t>1</w:t>
      </w:r>
      <w:proofErr w:type="gramEnd"/>
      <w:r w:rsidR="006637F4">
        <w:t xml:space="preserve"> a vyřízena dne </w:t>
      </w:r>
      <w:r w:rsidR="00CD0759">
        <w:t>1</w:t>
      </w:r>
      <w:r w:rsidR="003061AB">
        <w:t>8</w:t>
      </w:r>
      <w:r w:rsidR="006637F4">
        <w:t>.0</w:t>
      </w:r>
      <w:r w:rsidR="00CD0759">
        <w:t>2</w:t>
      </w:r>
      <w:r w:rsidR="006637F4">
        <w:t>.20</w:t>
      </w:r>
      <w:r w:rsidR="00E75DE6">
        <w:t>2</w:t>
      </w:r>
      <w:r w:rsidR="00C65424">
        <w:t>1</w:t>
      </w:r>
      <w:r w:rsidR="00722109">
        <w:t xml:space="preserve"> </w:t>
      </w:r>
      <w:r>
        <w:t>– řeš</w:t>
      </w:r>
      <w:r w:rsidR="006050A3">
        <w:t>il</w:t>
      </w:r>
      <w:r w:rsidR="003061AB">
        <w:t xml:space="preserve"> Odbor živnostenský</w:t>
      </w:r>
      <w:r w:rsidR="006050A3">
        <w:t xml:space="preserve"> </w:t>
      </w:r>
      <w:r w:rsidR="00CD0759">
        <w:t xml:space="preserve">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CD0759" w:rsidRPr="00CD0759" w:rsidRDefault="003061AB" w:rsidP="003061AB">
      <w:pPr>
        <w:jc w:val="both"/>
        <w:rPr>
          <w:b/>
        </w:rPr>
      </w:pPr>
      <w:r>
        <w:rPr>
          <w:b/>
          <w:bCs/>
        </w:rPr>
        <w:t>20</w:t>
      </w:r>
      <w:r w:rsidR="00A6640D">
        <w:rPr>
          <w:b/>
          <w:bCs/>
        </w:rPr>
        <w:t xml:space="preserve">. Žádost o poskytnutí informace </w:t>
      </w:r>
      <w:r w:rsidR="00A6640D" w:rsidRPr="00CD0759">
        <w:rPr>
          <w:b/>
          <w:bCs/>
        </w:rPr>
        <w:t xml:space="preserve">– </w:t>
      </w:r>
      <w:r w:rsidR="00695DA9">
        <w:rPr>
          <w:b/>
          <w:bCs/>
        </w:rPr>
        <w:t>zřízení příspěvkových organizací - § 4 odst. 1 písm. c) a d) zákona č. 1342016 Sb.</w:t>
      </w:r>
    </w:p>
    <w:p w:rsidR="00A6640D" w:rsidRDefault="00A6640D" w:rsidP="00A6640D">
      <w:pPr>
        <w:pStyle w:val="Zkladntext3"/>
      </w:pPr>
      <w:r>
        <w:t>Otázky a odpovědi:</w:t>
      </w:r>
    </w:p>
    <w:p w:rsidR="00B46C2C" w:rsidRDefault="004E062C" w:rsidP="003061AB">
      <w:pPr>
        <w:jc w:val="both"/>
        <w:rPr>
          <w:bCs/>
        </w:rPr>
      </w:pPr>
      <w:r>
        <w:rPr>
          <w:i/>
        </w:rPr>
        <w:t>Žádost o poskytnutí informace</w:t>
      </w:r>
      <w:r w:rsidR="003061AB">
        <w:rPr>
          <w:i/>
        </w:rPr>
        <w:t>:</w:t>
      </w:r>
      <w:r w:rsidR="00AB760E">
        <w:rPr>
          <w:i/>
        </w:rPr>
        <w:t xml:space="preserve"> </w:t>
      </w:r>
    </w:p>
    <w:p w:rsidR="003061AB" w:rsidRDefault="003061AB" w:rsidP="003061AB">
      <w:pPr>
        <w:pStyle w:val="Odstavecseseznamem"/>
        <w:numPr>
          <w:ilvl w:val="0"/>
          <w:numId w:val="21"/>
        </w:numPr>
        <w:contextualSpacing/>
        <w:jc w:val="both"/>
        <w:rPr>
          <w:i/>
        </w:rPr>
      </w:pPr>
      <w:r>
        <w:rPr>
          <w:i/>
        </w:rPr>
        <w:t>Jaké konkrétní příspěvkové organizace, ve smyslu § 4 odst. 1 písm. c) a d) zákona č. 134/2016 Sb., (dále i „ZVZ“), byly povinným subjektem zřízeny, a to za celou dobu existence povinného subjektu?</w:t>
      </w:r>
    </w:p>
    <w:p w:rsidR="003061AB" w:rsidRDefault="003061AB" w:rsidP="003061AB">
      <w:pPr>
        <w:jc w:val="both"/>
        <w:rPr>
          <w:i/>
        </w:rPr>
      </w:pPr>
      <w:r>
        <w:rPr>
          <w:i/>
        </w:rPr>
        <w:t xml:space="preserve">           Informace včetně uvedení všech identifikačních údajů příspěvkové organizace.</w:t>
      </w:r>
    </w:p>
    <w:p w:rsidR="003061AB" w:rsidRDefault="003061AB" w:rsidP="003061AB">
      <w:pPr>
        <w:pStyle w:val="Odstavecseseznamem"/>
        <w:numPr>
          <w:ilvl w:val="0"/>
          <w:numId w:val="21"/>
        </w:numPr>
        <w:contextualSpacing/>
        <w:jc w:val="both"/>
        <w:rPr>
          <w:i/>
        </w:rPr>
      </w:pPr>
      <w:r>
        <w:rPr>
          <w:i/>
        </w:rPr>
        <w:t>Jaké jiné právnické osoby, ve smyslu § 4 odst. 1 písm. e) bod 1. a bod 2. zákona č. 134/2016 Sb., byly povinným subjektem založeny, a to za celou dobu existence povinného subjektu?</w:t>
      </w:r>
    </w:p>
    <w:p w:rsidR="003061AB" w:rsidRDefault="003061AB" w:rsidP="003061AB">
      <w:pPr>
        <w:ind w:left="360"/>
        <w:jc w:val="both"/>
        <w:rPr>
          <w:i/>
        </w:rPr>
      </w:pPr>
      <w:r>
        <w:rPr>
          <w:i/>
        </w:rPr>
        <w:lastRenderedPageBreak/>
        <w:t>Informace včetně uvedení všech identifikačních údajů jiné právnické osoby a včetně popisu jejího účelu.</w:t>
      </w:r>
    </w:p>
    <w:p w:rsidR="003061AB" w:rsidRDefault="003061AB" w:rsidP="003061AB">
      <w:pPr>
        <w:pStyle w:val="Odstavecseseznamem"/>
        <w:numPr>
          <w:ilvl w:val="0"/>
          <w:numId w:val="21"/>
        </w:numPr>
        <w:contextualSpacing/>
        <w:jc w:val="both"/>
        <w:rPr>
          <w:i/>
        </w:rPr>
      </w:pPr>
      <w:r>
        <w:rPr>
          <w:i/>
        </w:rPr>
        <w:t>Jaké právnické osoby, které nespadají pod definici § 4 odst. 1 písm. e) bod 1. a bod 2. zákona č. 134/2016 Sb., byly povinným subjektem založeny, a to za celou dobu existence povinného subjektu?</w:t>
      </w:r>
    </w:p>
    <w:p w:rsidR="003061AB" w:rsidRDefault="003061AB" w:rsidP="003061AB">
      <w:pPr>
        <w:pStyle w:val="Odstavecseseznamem"/>
        <w:numPr>
          <w:ilvl w:val="0"/>
          <w:numId w:val="21"/>
        </w:numPr>
        <w:contextualSpacing/>
        <w:jc w:val="both"/>
      </w:pPr>
      <w:r>
        <w:rPr>
          <w:i/>
        </w:rPr>
        <w:t>Jaké 3 nejvýznamnější zakázky byly uzavřeny v kalendářním roce 2020 na základě vertikální spolupráce dle § 11 zákona č. 134/2016 Sb.</w:t>
      </w:r>
    </w:p>
    <w:p w:rsidR="003061AB" w:rsidRDefault="003061AB" w:rsidP="003061AB">
      <w:pPr>
        <w:jc w:val="both"/>
        <w:rPr>
          <w:i/>
        </w:rPr>
      </w:pPr>
      <w:r>
        <w:t xml:space="preserve">            </w:t>
      </w:r>
      <w:r>
        <w:rPr>
          <w:i/>
        </w:rPr>
        <w:t xml:space="preserve">Informace včetně uvedení všech identifikačních údajů druhé smluvní strany zakázky a   </w:t>
      </w:r>
    </w:p>
    <w:p w:rsidR="003061AB" w:rsidRDefault="003061AB" w:rsidP="003061AB">
      <w:pPr>
        <w:jc w:val="both"/>
        <w:rPr>
          <w:i/>
        </w:rPr>
      </w:pPr>
      <w:r>
        <w:rPr>
          <w:i/>
        </w:rPr>
        <w:t xml:space="preserve">            včetně skutečné hodnoty zakázky.</w:t>
      </w:r>
    </w:p>
    <w:p w:rsidR="003061AB" w:rsidRDefault="003061AB" w:rsidP="003061AB">
      <w:pPr>
        <w:pStyle w:val="Odstavecseseznamem"/>
        <w:numPr>
          <w:ilvl w:val="0"/>
          <w:numId w:val="21"/>
        </w:numPr>
        <w:contextualSpacing/>
        <w:jc w:val="both"/>
      </w:pPr>
      <w:r>
        <w:rPr>
          <w:i/>
        </w:rPr>
        <w:t>Jaké 3 nejvýznamnější zakázky byly uzavřeny v kalendářním roce 2020 na základě horizontální spolupráce dle § 12 zákona č. 134/2016 Sb.</w:t>
      </w:r>
    </w:p>
    <w:p w:rsidR="003061AB" w:rsidRDefault="003061AB" w:rsidP="003061AB">
      <w:pPr>
        <w:jc w:val="both"/>
        <w:rPr>
          <w:i/>
        </w:rPr>
      </w:pPr>
      <w:r>
        <w:t xml:space="preserve">            </w:t>
      </w:r>
      <w:r>
        <w:rPr>
          <w:i/>
        </w:rPr>
        <w:t xml:space="preserve">Informace včetně uvedení všech identifikačních údajů druhé smluvní strany zakázky a </w:t>
      </w:r>
    </w:p>
    <w:p w:rsidR="003061AB" w:rsidRDefault="003061AB" w:rsidP="003061AB">
      <w:pPr>
        <w:jc w:val="both"/>
        <w:rPr>
          <w:i/>
        </w:rPr>
      </w:pPr>
      <w:r>
        <w:rPr>
          <w:i/>
        </w:rPr>
        <w:t xml:space="preserve">            včetně skutečné hodnoty zakázky. </w:t>
      </w:r>
    </w:p>
    <w:p w:rsidR="003061AB" w:rsidRDefault="003061AB" w:rsidP="003061AB">
      <w:pPr>
        <w:pStyle w:val="Odstavecseseznamem"/>
        <w:numPr>
          <w:ilvl w:val="0"/>
          <w:numId w:val="21"/>
        </w:numPr>
        <w:contextualSpacing/>
        <w:jc w:val="both"/>
        <w:rPr>
          <w:i/>
        </w:rPr>
      </w:pPr>
      <w:r>
        <w:rPr>
          <w:i/>
        </w:rPr>
        <w:t>Jaké 3 nejvýznamnější veřejné zakázky byly uzavřeny v kalendářním roce 2020 s dodavateli, kteří nejsou veřejným zadavatelem podle ZVZ?</w:t>
      </w:r>
    </w:p>
    <w:p w:rsidR="003061AB" w:rsidRDefault="003061AB" w:rsidP="003061AB">
      <w:pPr>
        <w:jc w:val="both"/>
        <w:rPr>
          <w:i/>
        </w:rPr>
      </w:pPr>
      <w:r>
        <w:rPr>
          <w:i/>
        </w:rPr>
        <w:t xml:space="preserve">            Informace včetně uvedení všech identifikačních údajů druhé smluvní strany zakázky a </w:t>
      </w:r>
    </w:p>
    <w:p w:rsidR="003061AB" w:rsidRDefault="003061AB" w:rsidP="003061AB">
      <w:pPr>
        <w:jc w:val="both"/>
        <w:rPr>
          <w:i/>
        </w:rPr>
      </w:pPr>
      <w:r>
        <w:rPr>
          <w:i/>
        </w:rPr>
        <w:t xml:space="preserve">            včetně skutečné hodnoty zakázky. </w:t>
      </w:r>
    </w:p>
    <w:p w:rsidR="003061AB" w:rsidRDefault="003061AB" w:rsidP="003061AB">
      <w:pPr>
        <w:pStyle w:val="Odstavecseseznamem"/>
        <w:numPr>
          <w:ilvl w:val="0"/>
          <w:numId w:val="21"/>
        </w:numPr>
        <w:contextualSpacing/>
        <w:jc w:val="both"/>
        <w:rPr>
          <w:i/>
        </w:rPr>
      </w:pPr>
      <w:r>
        <w:rPr>
          <w:i/>
        </w:rPr>
        <w:t>Jakým způsobem zajišťuje povinný subjekt dodržení zásadu transparentnosti podle § 6 ZVZ ve vztahu k veřejným zakázkám malého rozsahu na právní služby nespadající pod výjimku dle § 29 písm. k) ZVZ?</w:t>
      </w:r>
    </w:p>
    <w:p w:rsidR="003061AB" w:rsidRDefault="003061AB" w:rsidP="003061AB">
      <w:pPr>
        <w:ind w:left="720"/>
        <w:jc w:val="both"/>
        <w:rPr>
          <w:i/>
        </w:rPr>
      </w:pPr>
      <w:r>
        <w:rPr>
          <w:i/>
        </w:rPr>
        <w:t>Informaci uvést uvedením webové stránky, kde probíhá soutěž, nebo seznamu oslovovaných kanceláří, tak, aby bylo zajištěno dostatečné tržní prostředí.</w:t>
      </w:r>
    </w:p>
    <w:p w:rsidR="003061AB" w:rsidRDefault="003061AB" w:rsidP="003061AB">
      <w:pPr>
        <w:pStyle w:val="Odstavecseseznamem"/>
        <w:numPr>
          <w:ilvl w:val="0"/>
          <w:numId w:val="21"/>
        </w:numPr>
        <w:contextualSpacing/>
        <w:jc w:val="both"/>
        <w:rPr>
          <w:i/>
        </w:rPr>
      </w:pPr>
      <w:r>
        <w:rPr>
          <w:i/>
        </w:rPr>
        <w:t xml:space="preserve">Jaká organizační složka státu je přímo nadřízená povinnému subjektu? </w:t>
      </w:r>
    </w:p>
    <w:p w:rsidR="003061AB" w:rsidRDefault="003061AB" w:rsidP="003061AB">
      <w:pPr>
        <w:ind w:left="720"/>
        <w:jc w:val="both"/>
        <w:rPr>
          <w:i/>
        </w:rPr>
      </w:pPr>
      <w:r>
        <w:rPr>
          <w:i/>
        </w:rPr>
        <w:t xml:space="preserve">Sdělení organizační struktury. </w:t>
      </w:r>
    </w:p>
    <w:p w:rsidR="00695DA9" w:rsidRDefault="00695DA9" w:rsidP="00695DA9">
      <w:pPr>
        <w:jc w:val="both"/>
        <w:rPr>
          <w:b/>
        </w:rPr>
      </w:pPr>
    </w:p>
    <w:p w:rsidR="00695DA9" w:rsidRPr="00F92183" w:rsidRDefault="00F92183" w:rsidP="00695DA9">
      <w:pPr>
        <w:jc w:val="both"/>
        <w:rPr>
          <w:b/>
          <w:i/>
        </w:rPr>
      </w:pPr>
      <w:r>
        <w:rPr>
          <w:b/>
          <w:i/>
        </w:rPr>
        <w:t xml:space="preserve">1. </w:t>
      </w:r>
      <w:r w:rsidR="00695DA9" w:rsidRPr="00F92183">
        <w:rPr>
          <w:b/>
          <w:i/>
        </w:rPr>
        <w:t xml:space="preserve">Jaké konkrétní příspěvkové organizace, ve smyslu § 4 odst. 1 písm. c) a d) zákona </w:t>
      </w:r>
      <w:r w:rsidR="00695DA9" w:rsidRPr="00F92183">
        <w:rPr>
          <w:b/>
          <w:i/>
        </w:rPr>
        <w:br/>
        <w:t>č. 134/2016 Sb. (dále i „ZVZ“), byly povinným subjektem zřízeny, a to za celou dobu existence povinného subjektu?</w:t>
      </w:r>
    </w:p>
    <w:p w:rsidR="00695DA9" w:rsidRPr="00F92183" w:rsidRDefault="00695DA9" w:rsidP="00695DA9">
      <w:pPr>
        <w:jc w:val="both"/>
        <w:rPr>
          <w:i/>
        </w:rPr>
      </w:pPr>
      <w:r w:rsidRPr="00F92183">
        <w:rPr>
          <w:i/>
        </w:rPr>
        <w:t>Uvedenou informaci prosím uvádějte včetně uvedení všech identifikačních údajů příspěvkové organizace a včetně popisu jejího účelu.</w:t>
      </w:r>
    </w:p>
    <w:p w:rsidR="00695DA9" w:rsidRPr="00BD570C" w:rsidRDefault="00695DA9" w:rsidP="00695DA9">
      <w:pPr>
        <w:jc w:val="both"/>
      </w:pPr>
    </w:p>
    <w:p w:rsidR="00695DA9" w:rsidRPr="00F92183" w:rsidRDefault="00695DA9" w:rsidP="00695DA9">
      <w:pPr>
        <w:jc w:val="both"/>
      </w:pPr>
      <w:r w:rsidRPr="00F92183">
        <w:t>Jednotlivé informace o příspěvkových organizacích zřízených MČ P1 jsou dohledatelné na odkaze</w:t>
      </w:r>
    </w:p>
    <w:p w:rsidR="00695DA9" w:rsidRPr="00BD570C" w:rsidRDefault="00DF2789" w:rsidP="00695DA9">
      <w:pPr>
        <w:jc w:val="both"/>
        <w:rPr>
          <w:i/>
        </w:rPr>
      </w:pPr>
      <w:hyperlink r:id="rId8" w:history="1">
        <w:r w:rsidR="00695DA9" w:rsidRPr="00BD570C">
          <w:rPr>
            <w:rStyle w:val="Hypertextovodkaz"/>
            <w:i/>
          </w:rPr>
          <w:t>https://www.praha1.cz/urad/povinne-zverejnovane-informace/organizace-zrizene-mc/</w:t>
        </w:r>
      </w:hyperlink>
      <w:r w:rsidR="00695DA9">
        <w:rPr>
          <w:i/>
        </w:rPr>
        <w:t>.</w:t>
      </w:r>
    </w:p>
    <w:p w:rsidR="00695DA9" w:rsidRPr="00BD570C" w:rsidRDefault="00695DA9" w:rsidP="00695DA9">
      <w:pPr>
        <w:jc w:val="both"/>
      </w:pPr>
    </w:p>
    <w:p w:rsidR="00695DA9" w:rsidRPr="00F92183" w:rsidRDefault="00695DA9" w:rsidP="00695DA9">
      <w:pPr>
        <w:jc w:val="both"/>
      </w:pPr>
      <w:r w:rsidRPr="00F92183">
        <w:t xml:space="preserve">Příloha seznam </w:t>
      </w:r>
      <w:proofErr w:type="spellStart"/>
      <w:r w:rsidRPr="00F92183">
        <w:t>excel</w:t>
      </w:r>
      <w:proofErr w:type="spellEnd"/>
      <w:r w:rsidRPr="00F92183">
        <w:t>.</w:t>
      </w:r>
    </w:p>
    <w:p w:rsidR="00695DA9" w:rsidRPr="00BD570C" w:rsidRDefault="00695DA9" w:rsidP="00695DA9">
      <w:pPr>
        <w:jc w:val="both"/>
      </w:pPr>
    </w:p>
    <w:p w:rsidR="00695DA9" w:rsidRPr="00F92183" w:rsidRDefault="00F92183" w:rsidP="00695DA9">
      <w:pPr>
        <w:jc w:val="both"/>
        <w:rPr>
          <w:b/>
          <w:i/>
        </w:rPr>
      </w:pPr>
      <w:r>
        <w:rPr>
          <w:b/>
          <w:i/>
        </w:rPr>
        <w:t xml:space="preserve">2. </w:t>
      </w:r>
      <w:r w:rsidR="00695DA9" w:rsidRPr="00F92183">
        <w:rPr>
          <w:b/>
          <w:i/>
        </w:rPr>
        <w:t xml:space="preserve">Jaké jiné právnické osoby, ve smyslu § 4 odst. 1 písm. e) bod </w:t>
      </w:r>
      <w:smartTag w:uri="urn:schemas-microsoft-com:office:smarttags" w:element="metricconverter">
        <w:smartTagPr>
          <w:attr w:name="ProductID" w:val="1. a"/>
        </w:smartTagPr>
        <w:r w:rsidR="00695DA9" w:rsidRPr="00F92183">
          <w:rPr>
            <w:b/>
            <w:i/>
          </w:rPr>
          <w:t>1. a</w:t>
        </w:r>
      </w:smartTag>
      <w:r w:rsidR="00695DA9" w:rsidRPr="00F92183">
        <w:rPr>
          <w:b/>
          <w:i/>
        </w:rPr>
        <w:t xml:space="preserve"> bod 2. zákona č. 134/2016 Sb., byly povinným subjektem založeny, a to za celou dobu existence povinného subjektu?</w:t>
      </w:r>
    </w:p>
    <w:p w:rsidR="00695DA9" w:rsidRPr="00F92183" w:rsidRDefault="00695DA9" w:rsidP="00695DA9">
      <w:pPr>
        <w:jc w:val="both"/>
        <w:rPr>
          <w:i/>
        </w:rPr>
      </w:pPr>
      <w:r w:rsidRPr="00F92183">
        <w:rPr>
          <w:i/>
        </w:rPr>
        <w:t>Uvedenou informaci prosím uvádějte včetně uvedení všech identifikačních údajů jiné právnické osoby a včetně popisu jejího účelu.</w:t>
      </w:r>
    </w:p>
    <w:p w:rsidR="00695DA9" w:rsidRDefault="00695DA9" w:rsidP="00695DA9">
      <w:pPr>
        <w:jc w:val="both"/>
      </w:pPr>
    </w:p>
    <w:p w:rsidR="00695DA9" w:rsidRPr="00F92183" w:rsidRDefault="00695DA9" w:rsidP="00695DA9">
      <w:pPr>
        <w:jc w:val="both"/>
      </w:pPr>
      <w:r w:rsidRPr="00F92183">
        <w:t>Žádné.</w:t>
      </w:r>
    </w:p>
    <w:p w:rsidR="00695DA9" w:rsidRPr="00BD570C" w:rsidRDefault="00695DA9" w:rsidP="00695DA9">
      <w:pPr>
        <w:jc w:val="both"/>
      </w:pPr>
    </w:p>
    <w:p w:rsidR="00695DA9" w:rsidRPr="00F92183" w:rsidRDefault="00F92183" w:rsidP="00695DA9">
      <w:pPr>
        <w:jc w:val="both"/>
        <w:rPr>
          <w:b/>
          <w:i/>
        </w:rPr>
      </w:pPr>
      <w:r>
        <w:t xml:space="preserve">3. </w:t>
      </w:r>
      <w:r w:rsidR="00695DA9" w:rsidRPr="00F92183">
        <w:rPr>
          <w:b/>
          <w:i/>
        </w:rPr>
        <w:t xml:space="preserve">Jaké právnické osoby, které nespadají pod definici § 4 odst. 1 písm. e) bod </w:t>
      </w:r>
      <w:smartTag w:uri="urn:schemas-microsoft-com:office:smarttags" w:element="metricconverter">
        <w:smartTagPr>
          <w:attr w:name="ProductID" w:val="1. a"/>
        </w:smartTagPr>
        <w:r w:rsidR="00695DA9" w:rsidRPr="00F92183">
          <w:rPr>
            <w:b/>
            <w:i/>
          </w:rPr>
          <w:t>1. a</w:t>
        </w:r>
      </w:smartTag>
      <w:r w:rsidR="00695DA9" w:rsidRPr="00F92183">
        <w:rPr>
          <w:b/>
          <w:i/>
        </w:rPr>
        <w:t xml:space="preserve"> bod 2. zákona č. 134/2016 Sb. byly povinným subjektem založeny, a to za celou dobu existence povinného subjektu?</w:t>
      </w:r>
    </w:p>
    <w:p w:rsidR="00695DA9" w:rsidRPr="00BD570C" w:rsidRDefault="00695DA9" w:rsidP="00695DA9">
      <w:pPr>
        <w:jc w:val="both"/>
        <w:rPr>
          <w:b/>
        </w:rPr>
      </w:pPr>
    </w:p>
    <w:p w:rsidR="00695DA9" w:rsidRPr="00F92183" w:rsidRDefault="00695DA9" w:rsidP="00695DA9">
      <w:pPr>
        <w:jc w:val="both"/>
      </w:pPr>
      <w:r w:rsidRPr="00F92183">
        <w:t>Žádné.</w:t>
      </w:r>
    </w:p>
    <w:p w:rsidR="00695DA9" w:rsidRPr="00BD570C" w:rsidRDefault="00695DA9" w:rsidP="00695DA9">
      <w:pPr>
        <w:jc w:val="both"/>
        <w:rPr>
          <w:b/>
        </w:rPr>
      </w:pPr>
    </w:p>
    <w:p w:rsidR="00695DA9" w:rsidRPr="00F92183" w:rsidRDefault="00F92183" w:rsidP="00695DA9">
      <w:pPr>
        <w:jc w:val="both"/>
        <w:rPr>
          <w:b/>
          <w:i/>
        </w:rPr>
      </w:pPr>
      <w:r w:rsidRPr="00F92183">
        <w:rPr>
          <w:b/>
          <w:i/>
        </w:rPr>
        <w:lastRenderedPageBreak/>
        <w:t xml:space="preserve">4. </w:t>
      </w:r>
      <w:r w:rsidR="00695DA9" w:rsidRPr="00F92183">
        <w:rPr>
          <w:b/>
          <w:i/>
        </w:rPr>
        <w:t>Jaké 3 nejvýznamnější zakázky byly uzavřeny v kalendářním roce 2020 na základě vertikální spolupráce dle § 11 zákona č. 134/2016 Sb.?</w:t>
      </w:r>
    </w:p>
    <w:p w:rsidR="00695DA9" w:rsidRPr="00F92183" w:rsidRDefault="00695DA9" w:rsidP="00695DA9">
      <w:pPr>
        <w:jc w:val="both"/>
        <w:rPr>
          <w:i/>
        </w:rPr>
      </w:pPr>
      <w:r w:rsidRPr="00F92183">
        <w:rPr>
          <w:i/>
        </w:rPr>
        <w:t>Uvedenou informaci prosím uvádějte včetně uvedení všech identifikačních údajů druhé smluvní strany zakázky a včetně skutečné hodnoty zakázky. V případě, že skutečnou hodnotu zakázky nelze určit, tak prosím uveďte předpokládanou hodnotu zakázky dle § 16 ZVZ. Za nejvýznamnější zakázky považujte nadlimitní veřejné zakázky, jejíž skutečná, nebo předpokládaná hodnota je v daném kalendářním roce nejvyšší.</w:t>
      </w:r>
    </w:p>
    <w:p w:rsidR="00695DA9" w:rsidRPr="00BD570C" w:rsidRDefault="00695DA9" w:rsidP="00695DA9">
      <w:pPr>
        <w:jc w:val="both"/>
      </w:pPr>
    </w:p>
    <w:p w:rsidR="00695DA9" w:rsidRPr="00F92183" w:rsidRDefault="00695DA9" w:rsidP="00695DA9">
      <w:pPr>
        <w:jc w:val="both"/>
      </w:pPr>
      <w:r w:rsidRPr="00F92183">
        <w:t>Žádné.</w:t>
      </w:r>
    </w:p>
    <w:p w:rsidR="00695DA9" w:rsidRPr="00BD570C" w:rsidRDefault="00695DA9" w:rsidP="00695DA9">
      <w:pPr>
        <w:jc w:val="both"/>
      </w:pPr>
    </w:p>
    <w:p w:rsidR="00695DA9" w:rsidRPr="00F92183" w:rsidRDefault="00F92183" w:rsidP="00695DA9">
      <w:pPr>
        <w:jc w:val="both"/>
        <w:rPr>
          <w:b/>
          <w:i/>
        </w:rPr>
      </w:pPr>
      <w:r w:rsidRPr="00F92183">
        <w:rPr>
          <w:b/>
          <w:i/>
        </w:rPr>
        <w:t xml:space="preserve">5. </w:t>
      </w:r>
      <w:r w:rsidR="00695DA9" w:rsidRPr="00F92183">
        <w:rPr>
          <w:b/>
          <w:i/>
        </w:rPr>
        <w:t>Jaké 3 nejvýznamnější zakázky byly uzavřeny v kalendářním roce 2020 na základě horizontální spolupráce dle § 12 zákona č. 134/2016 Sb.?</w:t>
      </w:r>
    </w:p>
    <w:p w:rsidR="00695DA9" w:rsidRPr="00F92183" w:rsidRDefault="00695DA9" w:rsidP="00695DA9">
      <w:pPr>
        <w:jc w:val="both"/>
        <w:rPr>
          <w:i/>
        </w:rPr>
      </w:pPr>
      <w:r w:rsidRPr="00F92183">
        <w:rPr>
          <w:i/>
        </w:rPr>
        <w:t>Uvedenou informaci prosím uvádějte včetně uvedení všech identifikačních údajů druhé smluvní strany zakázky a včetně skutečné hodnoty zakázky. V případě, že skutečnou hodnotu zakázky nelze určit, tak prosím uveďte předpokládanou hodnotu zakázky dle § 16 ZVZ. Za nejvýznamnější zakázky považujte nadlimitní veřejné zakázky, jejíž skutečná, nebo předpokládaná hodnota je v daném kalendářním roce nejvyšší.</w:t>
      </w:r>
    </w:p>
    <w:p w:rsidR="00695DA9" w:rsidRPr="00BD570C" w:rsidRDefault="00695DA9" w:rsidP="00695DA9">
      <w:pPr>
        <w:jc w:val="both"/>
      </w:pPr>
    </w:p>
    <w:p w:rsidR="00695DA9" w:rsidRPr="00F92183" w:rsidRDefault="00695DA9" w:rsidP="00695DA9">
      <w:pPr>
        <w:jc w:val="both"/>
      </w:pPr>
      <w:r w:rsidRPr="00F92183">
        <w:t>Žádné.</w:t>
      </w:r>
    </w:p>
    <w:p w:rsidR="00695DA9" w:rsidRPr="00BD570C" w:rsidRDefault="00695DA9" w:rsidP="00695DA9">
      <w:pPr>
        <w:jc w:val="both"/>
      </w:pPr>
    </w:p>
    <w:p w:rsidR="00695DA9" w:rsidRPr="00F92183" w:rsidRDefault="00F92183" w:rsidP="00695DA9">
      <w:pPr>
        <w:jc w:val="both"/>
        <w:rPr>
          <w:b/>
          <w:i/>
        </w:rPr>
      </w:pPr>
      <w:r>
        <w:rPr>
          <w:b/>
        </w:rPr>
        <w:t xml:space="preserve">6. </w:t>
      </w:r>
      <w:r w:rsidR="00695DA9" w:rsidRPr="00F92183">
        <w:rPr>
          <w:b/>
          <w:i/>
        </w:rPr>
        <w:t>Jaké 3 nejvýznamnější veřejné zakázky byly uzavřeny v kalendářním roce 2020 s dodavateli, kteří nejsou veřejným zadavatelem podle ZVZ?</w:t>
      </w:r>
    </w:p>
    <w:p w:rsidR="00695DA9" w:rsidRPr="00F92183" w:rsidRDefault="00695DA9" w:rsidP="00695DA9">
      <w:pPr>
        <w:jc w:val="both"/>
        <w:rPr>
          <w:i/>
        </w:rPr>
      </w:pPr>
      <w:r w:rsidRPr="00F92183">
        <w:rPr>
          <w:i/>
        </w:rPr>
        <w:t xml:space="preserve">Uvedenou informaci prosím uvádějte včetně uvedení všech identifikačních údajů druhé smluvní strany zakázky a včetně skutečné hodnoty zakázky. V případě, že skutečnou hodnotu zakázky nelze určit, tak prosím uveďte předpokládanou hodnotu zakázky dle § 16 ZVZ. Za nejvýznamnější zakázky považujte </w:t>
      </w:r>
      <w:r w:rsidRPr="00F92183">
        <w:rPr>
          <w:b/>
          <w:i/>
        </w:rPr>
        <w:t>nadlimitní veřejné zakázky</w:t>
      </w:r>
      <w:r w:rsidRPr="00F92183">
        <w:rPr>
          <w:i/>
        </w:rPr>
        <w:t>, jejíž skutečná, nebo předpokládaná hodnota je v daném kalendářním roce nejvyšší.</w:t>
      </w:r>
    </w:p>
    <w:p w:rsidR="00695DA9" w:rsidRPr="00BD570C" w:rsidRDefault="00695DA9" w:rsidP="00695DA9">
      <w:pPr>
        <w:jc w:val="both"/>
      </w:pPr>
    </w:p>
    <w:p w:rsidR="00695DA9" w:rsidRPr="00F92183" w:rsidRDefault="00695DA9" w:rsidP="00695DA9">
      <w:pPr>
        <w:jc w:val="both"/>
      </w:pPr>
      <w:r w:rsidRPr="00F92183">
        <w:t>Žádné.</w:t>
      </w:r>
    </w:p>
    <w:p w:rsidR="00695DA9" w:rsidRPr="00BD570C" w:rsidRDefault="00695DA9" w:rsidP="00695DA9">
      <w:pPr>
        <w:jc w:val="both"/>
      </w:pPr>
    </w:p>
    <w:p w:rsidR="00695DA9" w:rsidRPr="00F92183" w:rsidRDefault="00F92183" w:rsidP="00695DA9">
      <w:pPr>
        <w:jc w:val="both"/>
        <w:rPr>
          <w:b/>
          <w:i/>
        </w:rPr>
      </w:pPr>
      <w:r>
        <w:rPr>
          <w:b/>
        </w:rPr>
        <w:t>7</w:t>
      </w:r>
      <w:r w:rsidRPr="00F92183">
        <w:rPr>
          <w:b/>
          <w:i/>
        </w:rPr>
        <w:t xml:space="preserve">. </w:t>
      </w:r>
      <w:r w:rsidR="00695DA9" w:rsidRPr="00F92183">
        <w:rPr>
          <w:b/>
          <w:i/>
        </w:rPr>
        <w:t>Jakým způsobem zajišťuje povinný subjekt dodržení zásadu transparentnosti podle § 6 ZVZ ve vztahu k veřejným zakázkám malého rozsahu na právní služby nespadající pod výjimku dle § 29 písm. k) ZVZ?</w:t>
      </w:r>
    </w:p>
    <w:p w:rsidR="00695DA9" w:rsidRPr="00F92183" w:rsidRDefault="00695DA9" w:rsidP="00695DA9">
      <w:pPr>
        <w:jc w:val="both"/>
        <w:rPr>
          <w:i/>
        </w:rPr>
      </w:pPr>
      <w:r w:rsidRPr="00F92183">
        <w:rPr>
          <w:i/>
        </w:rPr>
        <w:t>Uvedenou informaci prosím uvádějte uvedením webové stránky, kde probíhá běžná soutěž, nebo uvedením seznamu oslovovaných kanceláří, tak aby bylo zajištěno dostatečné tržní prostředí.</w:t>
      </w:r>
    </w:p>
    <w:p w:rsidR="00695DA9" w:rsidRPr="00BD570C" w:rsidRDefault="00695DA9" w:rsidP="00695DA9">
      <w:pPr>
        <w:jc w:val="both"/>
      </w:pPr>
    </w:p>
    <w:p w:rsidR="00695DA9" w:rsidRPr="00F92183" w:rsidRDefault="00695DA9" w:rsidP="00695DA9">
      <w:pPr>
        <w:jc w:val="both"/>
      </w:pPr>
      <w:r w:rsidRPr="00F92183">
        <w:t xml:space="preserve">Zadavatel postupuje při výběru dodavatele u VZMR na základě pravidel přijatých usnesením RMČ č. UR20_1213, ze dne 20. 10. 2020. </w:t>
      </w:r>
    </w:p>
    <w:p w:rsidR="00695DA9" w:rsidRPr="00F92183" w:rsidRDefault="00695DA9" w:rsidP="00695DA9">
      <w:pPr>
        <w:jc w:val="both"/>
      </w:pPr>
      <w:r w:rsidRPr="00F92183">
        <w:t>Objednávky a smlouvy jsou dohledatelné v registru smluv.</w:t>
      </w:r>
    </w:p>
    <w:p w:rsidR="00695DA9" w:rsidRPr="00BD570C" w:rsidRDefault="00695DA9" w:rsidP="00695DA9">
      <w:pPr>
        <w:jc w:val="both"/>
        <w:rPr>
          <w:i/>
        </w:rPr>
      </w:pPr>
    </w:p>
    <w:p w:rsidR="00695DA9" w:rsidRPr="00F92183" w:rsidRDefault="00F92183" w:rsidP="00F92183">
      <w:pPr>
        <w:jc w:val="both"/>
        <w:rPr>
          <w:b/>
          <w:i/>
        </w:rPr>
      </w:pPr>
      <w:r w:rsidRPr="00F92183">
        <w:rPr>
          <w:b/>
          <w:i/>
        </w:rPr>
        <w:t xml:space="preserve">8. </w:t>
      </w:r>
      <w:r w:rsidR="00695DA9" w:rsidRPr="00F92183">
        <w:rPr>
          <w:b/>
          <w:i/>
        </w:rPr>
        <w:t>Jaká organizační složka státu je přímo nadřízená povinnému subjektu?</w:t>
      </w:r>
    </w:p>
    <w:p w:rsidR="00695DA9" w:rsidRPr="00F92183" w:rsidRDefault="00695DA9" w:rsidP="00695DA9">
      <w:pPr>
        <w:jc w:val="both"/>
        <w:rPr>
          <w:i/>
        </w:rPr>
      </w:pPr>
      <w:r w:rsidRPr="00F92183">
        <w:rPr>
          <w:i/>
        </w:rPr>
        <w:t>Prosím o sdělení struktury organigramu povinného subjektu (resp. popis své organizační struktury), včetně uvedení odborů, sekcí a oddělení, uvedení počtu zaměstnanců konkrétních odborů, oddělení a sekcí a vyjádření vztahu nadřízenosti a podřízenosti mezi nimi.</w:t>
      </w:r>
    </w:p>
    <w:p w:rsidR="00695DA9" w:rsidRPr="00BD570C" w:rsidRDefault="00695DA9" w:rsidP="00695DA9">
      <w:pPr>
        <w:jc w:val="both"/>
      </w:pPr>
    </w:p>
    <w:p w:rsidR="00695DA9" w:rsidRPr="00F92183" w:rsidRDefault="00695DA9" w:rsidP="00695DA9">
      <w:pPr>
        <w:jc w:val="both"/>
      </w:pPr>
      <w:r w:rsidRPr="00F92183">
        <w:t>Informace jsou veřejně přístupné a dohledatelné na uvedeném odkazu:</w:t>
      </w:r>
    </w:p>
    <w:p w:rsidR="00695DA9" w:rsidRPr="00F92183" w:rsidRDefault="00695DA9" w:rsidP="00695DA9">
      <w:pPr>
        <w:jc w:val="both"/>
      </w:pPr>
    </w:p>
    <w:p w:rsidR="00695DA9" w:rsidRPr="00BD570C" w:rsidRDefault="00DF2789" w:rsidP="00695DA9">
      <w:pPr>
        <w:jc w:val="both"/>
      </w:pPr>
      <w:hyperlink r:id="rId9" w:history="1">
        <w:r w:rsidR="00695DA9" w:rsidRPr="00BD570C">
          <w:rPr>
            <w:rStyle w:val="Hypertextovodkaz"/>
          </w:rPr>
          <w:t>https://www.praha1.cz/urad/povinne-zverejnovane-informace/</w:t>
        </w:r>
      </w:hyperlink>
      <w:r w:rsidR="00695DA9">
        <w:t>.</w:t>
      </w:r>
      <w:r w:rsidR="00695DA9" w:rsidRPr="00BD570C">
        <w:t xml:space="preserve"> </w:t>
      </w:r>
    </w:p>
    <w:p w:rsidR="00695DA9" w:rsidRPr="00BD570C" w:rsidRDefault="00695DA9" w:rsidP="00695DA9">
      <w:pPr>
        <w:jc w:val="both"/>
      </w:pPr>
    </w:p>
    <w:p w:rsidR="00695DA9" w:rsidRPr="00BD570C" w:rsidRDefault="00695DA9" w:rsidP="00695DA9">
      <w:pPr>
        <w:jc w:val="both"/>
      </w:pPr>
      <w:r w:rsidRPr="00BD570C">
        <w:lastRenderedPageBreak/>
        <w:t xml:space="preserve">Jakou internetovou adresu profilu zadavatele, včetně vlastního profilu zadavatele ve smyslu </w:t>
      </w:r>
      <w:r>
        <w:br/>
      </w:r>
      <w:r w:rsidRPr="00BD570C">
        <w:t>§ 214 povinný subjekt používá?</w:t>
      </w:r>
    </w:p>
    <w:p w:rsidR="00695DA9" w:rsidRPr="00BD570C" w:rsidRDefault="00695DA9" w:rsidP="00695DA9">
      <w:pPr>
        <w:jc w:val="both"/>
      </w:pPr>
    </w:p>
    <w:p w:rsidR="00695DA9" w:rsidRPr="00FF7D01" w:rsidRDefault="00695DA9" w:rsidP="00695DA9">
      <w:pPr>
        <w:jc w:val="both"/>
      </w:pPr>
      <w:r w:rsidRPr="00FF7D01">
        <w:t>Adresa profilu zadavatele:</w:t>
      </w:r>
    </w:p>
    <w:p w:rsidR="00695DA9" w:rsidRPr="00BD570C" w:rsidRDefault="00DF2789" w:rsidP="00695DA9">
      <w:pPr>
        <w:jc w:val="both"/>
      </w:pPr>
      <w:hyperlink r:id="rId10" w:history="1">
        <w:r w:rsidR="00695DA9" w:rsidRPr="00BD570C">
          <w:rPr>
            <w:rStyle w:val="Hypertextovodkaz"/>
          </w:rPr>
          <w:t>https://tenderarena.cz/dodavatel/seznam-profilu-zadavatelu/detail/Z0003139</w:t>
        </w:r>
      </w:hyperlink>
      <w:r w:rsidR="00695DA9">
        <w:t>.</w:t>
      </w:r>
    </w:p>
    <w:p w:rsidR="00CD0759" w:rsidRDefault="00CD0759" w:rsidP="00213594">
      <w:pPr>
        <w:jc w:val="both"/>
      </w:pP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CD0759">
        <w:t>1</w:t>
      </w:r>
      <w:r w:rsidR="00FF7D01">
        <w:t>2</w:t>
      </w:r>
      <w:r w:rsidR="00FA2B63">
        <w:t>.</w:t>
      </w:r>
      <w:r w:rsidR="002A3F90">
        <w:t>0</w:t>
      </w:r>
      <w:r w:rsidR="00CD0759">
        <w:t>2</w:t>
      </w:r>
      <w:r w:rsidR="00FA2B63">
        <w:t>.20</w:t>
      </w:r>
      <w:r w:rsidR="00673FFA">
        <w:t>21</w:t>
      </w:r>
      <w:proofErr w:type="gramEnd"/>
      <w:r w:rsidR="00673FFA">
        <w:t xml:space="preserve"> a vyřízena dne </w:t>
      </w:r>
      <w:r w:rsidR="00FF7D01">
        <w:t>25</w:t>
      </w:r>
      <w:r w:rsidR="00CD0759">
        <w:t>.</w:t>
      </w:r>
      <w:r w:rsidR="00673FFA">
        <w:t>0</w:t>
      </w:r>
      <w:r w:rsidR="00CD0759">
        <w:t>2</w:t>
      </w:r>
      <w:r w:rsidR="00673FFA">
        <w:t>.2021</w:t>
      </w:r>
      <w:r w:rsidR="00FA2B63">
        <w:t xml:space="preserve"> – řešil</w:t>
      </w:r>
      <w:r w:rsidR="00CD0759">
        <w:t>o</w:t>
      </w:r>
      <w:r w:rsidR="00A34251">
        <w:t xml:space="preserve"> </w:t>
      </w:r>
      <w:r w:rsidR="00FF7D01">
        <w:t>Oddělení právní, kontroly a stížností</w:t>
      </w:r>
      <w:r w:rsidR="005C2574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97B46" w:rsidRPr="002873A3" w:rsidRDefault="00513C6A" w:rsidP="003D111F">
      <w:pPr>
        <w:jc w:val="both"/>
        <w:rPr>
          <w:b/>
          <w:bCs/>
        </w:rPr>
      </w:pPr>
      <w:r>
        <w:rPr>
          <w:b/>
          <w:bCs/>
        </w:rPr>
        <w:t>21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2873A3" w:rsidRPr="002873A3">
        <w:rPr>
          <w:b/>
          <w:color w:val="000000"/>
        </w:rPr>
        <w:t>4 objednávky od MČ Praha 1 se jménem dodavatele M. V.</w:t>
      </w:r>
    </w:p>
    <w:p w:rsidR="00097B46" w:rsidRDefault="00097B46" w:rsidP="00097B46">
      <w:pPr>
        <w:pStyle w:val="Zkladntext3"/>
      </w:pPr>
      <w:r>
        <w:t>Otázky a odpovědi:</w:t>
      </w:r>
    </w:p>
    <w:p w:rsidR="002873A3" w:rsidRDefault="00AC76DE" w:rsidP="002873A3">
      <w:pPr>
        <w:pStyle w:val="Zkladntextodsazen"/>
        <w:ind w:left="0"/>
        <w:rPr>
          <w:bCs/>
          <w:i/>
        </w:rPr>
      </w:pPr>
      <w:r w:rsidRPr="00B40FDA">
        <w:rPr>
          <w:bCs/>
          <w:i/>
        </w:rPr>
        <w:t>Žádost o poskytnutí informace</w:t>
      </w:r>
      <w:r w:rsidR="002873A3">
        <w:rPr>
          <w:bCs/>
          <w:i/>
        </w:rPr>
        <w:t>:</w:t>
      </w:r>
    </w:p>
    <w:p w:rsidR="002873A3" w:rsidRPr="002873A3" w:rsidRDefault="002873A3" w:rsidP="002873A3">
      <w:pPr>
        <w:pStyle w:val="Zkladntextodsazen"/>
        <w:ind w:left="0"/>
        <w:rPr>
          <w:i/>
        </w:rPr>
      </w:pPr>
      <w:r w:rsidRPr="005E6E56">
        <w:rPr>
          <w:i/>
          <w:color w:val="000000"/>
        </w:rPr>
        <w:t>V registru smluv jsou uvedeny 4 objednávky od MČ Praha 1 se jménem dodavatele M</w:t>
      </w:r>
      <w:r>
        <w:rPr>
          <w:i/>
          <w:color w:val="000000"/>
        </w:rPr>
        <w:t>.</w:t>
      </w:r>
      <w:r w:rsidRPr="005E6E56">
        <w:rPr>
          <w:i/>
          <w:color w:val="000000"/>
        </w:rPr>
        <w:t xml:space="preserve"> V</w:t>
      </w:r>
      <w:r>
        <w:rPr>
          <w:i/>
          <w:color w:val="000000"/>
        </w:rPr>
        <w:t>.</w:t>
      </w:r>
      <w:r w:rsidRPr="005E6E56">
        <w:rPr>
          <w:i/>
          <w:color w:val="000000"/>
        </w:rPr>
        <w:t>, IČ: 03659186:</w:t>
      </w:r>
    </w:p>
    <w:p w:rsidR="002873A3" w:rsidRPr="005E6E56" w:rsidRDefault="002873A3" w:rsidP="002873A3">
      <w:pPr>
        <w:jc w:val="both"/>
        <w:rPr>
          <w:i/>
          <w:color w:val="000000"/>
        </w:rPr>
      </w:pPr>
    </w:p>
    <w:p w:rsidR="002873A3" w:rsidRPr="005E6E56" w:rsidRDefault="002873A3" w:rsidP="002873A3">
      <w:pPr>
        <w:pStyle w:val="Odstavecseseznamem"/>
        <w:numPr>
          <w:ilvl w:val="0"/>
          <w:numId w:val="23"/>
        </w:numPr>
        <w:contextualSpacing/>
        <w:jc w:val="both"/>
        <w:rPr>
          <w:i/>
          <w:color w:val="000000"/>
        </w:rPr>
      </w:pPr>
      <w:r>
        <w:rPr>
          <w:i/>
          <w:color w:val="000000"/>
        </w:rPr>
        <w:t>O</w:t>
      </w:r>
      <w:r w:rsidRPr="005E6E56">
        <w:rPr>
          <w:i/>
          <w:color w:val="000000"/>
        </w:rPr>
        <w:t>bjednávka č. 01/01188/HOS/17 ze dne 12. 12. 2017, na částku 80.000 Kč, za poradenskou a konzultační činnost pro MČ Praha 1 v termínu od 1. 7. 2017 do 30. 11. 2017;</w:t>
      </w:r>
    </w:p>
    <w:p w:rsidR="002873A3" w:rsidRPr="005E6E56" w:rsidRDefault="002873A3" w:rsidP="002873A3">
      <w:pPr>
        <w:pStyle w:val="Odstavecseseznamem"/>
        <w:jc w:val="both"/>
        <w:rPr>
          <w:i/>
          <w:color w:val="000000"/>
        </w:rPr>
      </w:pPr>
    </w:p>
    <w:p w:rsidR="002873A3" w:rsidRPr="005E6E56" w:rsidRDefault="002873A3" w:rsidP="002873A3">
      <w:pPr>
        <w:pStyle w:val="Odstavecseseznamem"/>
        <w:numPr>
          <w:ilvl w:val="0"/>
          <w:numId w:val="23"/>
        </w:numPr>
        <w:contextualSpacing/>
        <w:jc w:val="both"/>
        <w:rPr>
          <w:i/>
          <w:color w:val="000000"/>
        </w:rPr>
      </w:pPr>
      <w:r>
        <w:rPr>
          <w:i/>
          <w:color w:val="000000"/>
        </w:rPr>
        <w:t>O</w:t>
      </w:r>
      <w:r w:rsidRPr="005E6E56">
        <w:rPr>
          <w:i/>
          <w:color w:val="000000"/>
        </w:rPr>
        <w:t>bjednávka č. 01/00211/HOS/18 ze dne 28. 2. 2018, na částku 80.000 Kč, za poradenské služby v oblasti optimalizace příjmu a výdajů MČ Praha 1 od 1. 12. 2017 do 23. 2. 2018;</w:t>
      </w:r>
    </w:p>
    <w:p w:rsidR="002873A3" w:rsidRPr="005E6E56" w:rsidRDefault="002873A3" w:rsidP="002873A3">
      <w:pPr>
        <w:pStyle w:val="Odstavecseseznamem"/>
        <w:ind w:left="0"/>
        <w:jc w:val="both"/>
        <w:rPr>
          <w:i/>
          <w:color w:val="000000"/>
        </w:rPr>
      </w:pPr>
    </w:p>
    <w:p w:rsidR="002873A3" w:rsidRPr="005E6E56" w:rsidRDefault="002873A3" w:rsidP="002873A3">
      <w:pPr>
        <w:pStyle w:val="Odstavecseseznamem"/>
        <w:numPr>
          <w:ilvl w:val="0"/>
          <w:numId w:val="23"/>
        </w:numPr>
        <w:contextualSpacing/>
        <w:jc w:val="both"/>
        <w:rPr>
          <w:i/>
          <w:color w:val="000000"/>
        </w:rPr>
      </w:pPr>
      <w:r>
        <w:rPr>
          <w:i/>
          <w:color w:val="000000"/>
        </w:rPr>
        <w:t>O</w:t>
      </w:r>
      <w:r w:rsidRPr="005E6E56">
        <w:rPr>
          <w:i/>
          <w:color w:val="000000"/>
        </w:rPr>
        <w:t>bjednávka č. 01/00560/HOS/18 ze dne 14. 6. 2018, na částku 96.800 Kč, za to stejné, a to pro období od 1. 3. 2018 do 31. 5. 2018;</w:t>
      </w:r>
    </w:p>
    <w:p w:rsidR="002873A3" w:rsidRPr="005E6E56" w:rsidRDefault="002873A3" w:rsidP="002873A3">
      <w:pPr>
        <w:pStyle w:val="Odstavecseseznamem"/>
        <w:ind w:left="0"/>
        <w:jc w:val="both"/>
        <w:rPr>
          <w:i/>
          <w:color w:val="000000"/>
        </w:rPr>
      </w:pPr>
    </w:p>
    <w:p w:rsidR="002873A3" w:rsidRPr="005E6E56" w:rsidRDefault="002873A3" w:rsidP="002873A3">
      <w:pPr>
        <w:pStyle w:val="Odstavecseseznamem"/>
        <w:numPr>
          <w:ilvl w:val="0"/>
          <w:numId w:val="23"/>
        </w:numPr>
        <w:contextualSpacing/>
        <w:jc w:val="both"/>
        <w:rPr>
          <w:i/>
          <w:color w:val="000000"/>
        </w:rPr>
      </w:pPr>
      <w:r>
        <w:rPr>
          <w:i/>
          <w:color w:val="000000"/>
        </w:rPr>
        <w:t>O</w:t>
      </w:r>
      <w:r w:rsidRPr="005E6E56">
        <w:rPr>
          <w:i/>
          <w:color w:val="000000"/>
        </w:rPr>
        <w:t>bjednávka č. 01/00992/HOS/18 ze dne 10. 10. 2018, na částku 96.800 Kč, za to stejné s uvedením nekonkrétního data, s uvedením měsíců červen až září 2018.</w:t>
      </w:r>
    </w:p>
    <w:p w:rsidR="002873A3" w:rsidRPr="00A83282" w:rsidRDefault="002873A3" w:rsidP="002873A3">
      <w:pPr>
        <w:jc w:val="both"/>
        <w:rPr>
          <w:bCs/>
          <w:i/>
          <w:sz w:val="20"/>
          <w:szCs w:val="20"/>
        </w:rPr>
      </w:pPr>
    </w:p>
    <w:p w:rsidR="002873A3" w:rsidRPr="00A83282" w:rsidRDefault="002873A3" w:rsidP="002873A3">
      <w:pPr>
        <w:pStyle w:val="Odstavecseseznamem"/>
        <w:ind w:left="0"/>
        <w:jc w:val="both"/>
        <w:rPr>
          <w:rFonts w:ascii="Candara" w:hAnsi="Candara"/>
          <w:i/>
          <w:color w:val="000000"/>
        </w:rPr>
      </w:pPr>
    </w:p>
    <w:p w:rsidR="002873A3" w:rsidRDefault="002873A3" w:rsidP="002873A3">
      <w:pPr>
        <w:pStyle w:val="Odstavecseseznamem"/>
        <w:numPr>
          <w:ilvl w:val="0"/>
          <w:numId w:val="24"/>
        </w:numPr>
        <w:contextualSpacing/>
        <w:jc w:val="both"/>
        <w:rPr>
          <w:i/>
          <w:color w:val="000000"/>
        </w:rPr>
      </w:pPr>
      <w:r w:rsidRPr="005E6E56">
        <w:rPr>
          <w:i/>
          <w:color w:val="000000"/>
        </w:rPr>
        <w:t>za co konkrétně dle uvedených objednávek byly  Prahou 1 uhrazeny výše uvedené částky, a to v součtu 353.600 </w:t>
      </w:r>
      <w:proofErr w:type="gramStart"/>
      <w:r w:rsidRPr="005E6E56">
        <w:rPr>
          <w:i/>
          <w:color w:val="000000"/>
        </w:rPr>
        <w:t>Kč ? Prosím</w:t>
      </w:r>
      <w:proofErr w:type="gramEnd"/>
      <w:r w:rsidRPr="005E6E56">
        <w:rPr>
          <w:i/>
          <w:color w:val="000000"/>
        </w:rPr>
        <w:t xml:space="preserve"> o rozdělení dle uvedených objednávek. </w:t>
      </w:r>
    </w:p>
    <w:p w:rsidR="008A2CDE" w:rsidRPr="008A2CDE" w:rsidRDefault="00935F5A" w:rsidP="008A2CDE">
      <w:pPr>
        <w:contextualSpacing/>
        <w:jc w:val="both"/>
        <w:rPr>
          <w:color w:val="000000"/>
        </w:rPr>
      </w:pPr>
      <w:r>
        <w:rPr>
          <w:color w:val="000000"/>
        </w:rPr>
        <w:t xml:space="preserve">Poradenská </w:t>
      </w:r>
      <w:r w:rsidR="008A2CDE">
        <w:rPr>
          <w:color w:val="000000"/>
        </w:rPr>
        <w:t>a konzultační činnost, poradenské služby v oblasti optimalizace příjmů a výdajů MČ Praha 1.</w:t>
      </w:r>
    </w:p>
    <w:p w:rsidR="002873A3" w:rsidRPr="005E6E56" w:rsidRDefault="002873A3" w:rsidP="002873A3">
      <w:pPr>
        <w:pStyle w:val="Odstavecseseznamem"/>
        <w:jc w:val="both"/>
        <w:rPr>
          <w:i/>
          <w:color w:val="000000"/>
        </w:rPr>
      </w:pPr>
    </w:p>
    <w:p w:rsidR="002873A3" w:rsidRPr="005E6E56" w:rsidRDefault="002873A3" w:rsidP="002873A3">
      <w:pPr>
        <w:pStyle w:val="Odstavecseseznamem"/>
        <w:numPr>
          <w:ilvl w:val="0"/>
          <w:numId w:val="25"/>
        </w:numPr>
        <w:contextualSpacing/>
        <w:jc w:val="both"/>
        <w:rPr>
          <w:i/>
          <w:color w:val="000000"/>
        </w:rPr>
      </w:pPr>
      <w:r w:rsidRPr="005E6E56">
        <w:rPr>
          <w:i/>
          <w:color w:val="000000"/>
        </w:rPr>
        <w:t xml:space="preserve">konkrétně komu a konkrétně co bylo za poptávanou službu dodavatelem předáno? </w:t>
      </w:r>
    </w:p>
    <w:p w:rsidR="002873A3" w:rsidRPr="008A2CDE" w:rsidRDefault="008A2CDE" w:rsidP="008A2CDE">
      <w:pPr>
        <w:jc w:val="both"/>
        <w:rPr>
          <w:color w:val="000000"/>
        </w:rPr>
      </w:pPr>
      <w:r>
        <w:rPr>
          <w:color w:val="000000"/>
        </w:rPr>
        <w:t xml:space="preserve">Nebyly dohledány písemnosti </w:t>
      </w:r>
      <w:proofErr w:type="gramStart"/>
      <w:r>
        <w:rPr>
          <w:color w:val="000000"/>
        </w:rPr>
        <w:t>související  s dodanou</w:t>
      </w:r>
      <w:proofErr w:type="gramEnd"/>
      <w:r>
        <w:rPr>
          <w:color w:val="000000"/>
        </w:rPr>
        <w:t xml:space="preserve"> službou.</w:t>
      </w:r>
    </w:p>
    <w:p w:rsidR="002873A3" w:rsidRPr="005E6E56" w:rsidRDefault="002873A3" w:rsidP="002873A3">
      <w:pPr>
        <w:pStyle w:val="Odstavecseseznamem"/>
        <w:numPr>
          <w:ilvl w:val="0"/>
          <w:numId w:val="25"/>
        </w:numPr>
        <w:contextualSpacing/>
        <w:jc w:val="both"/>
        <w:rPr>
          <w:i/>
          <w:color w:val="000000"/>
        </w:rPr>
      </w:pPr>
      <w:r w:rsidRPr="005E6E56">
        <w:rPr>
          <w:i/>
          <w:color w:val="000000"/>
        </w:rPr>
        <w:t>jak souvisí poradenská služba k optimalizaci příjmů a výdajů s hospodářskou správou, tj. oddělením Úřadu městské části Praha 1, která objednávky vystavila?</w:t>
      </w:r>
    </w:p>
    <w:p w:rsidR="002873A3" w:rsidRPr="008A2CDE" w:rsidRDefault="008A2CDE" w:rsidP="008A2CDE">
      <w:pPr>
        <w:jc w:val="both"/>
        <w:rPr>
          <w:color w:val="000000"/>
        </w:rPr>
      </w:pPr>
      <w:r>
        <w:rPr>
          <w:color w:val="000000"/>
        </w:rPr>
        <w:t xml:space="preserve">Oddělení hospodářské správy zajišťuje úhradu konzultační a poradenské činnosti pro </w:t>
      </w:r>
      <w:r>
        <w:rPr>
          <w:color w:val="000000"/>
        </w:rPr>
        <w:br/>
        <w:t>oprávněné objednatele státní správy i samosprávy v případě, že tyto služby nesouvisí s poskytováním právních služeb externími dodavateli.</w:t>
      </w:r>
    </w:p>
    <w:p w:rsidR="002873A3" w:rsidRPr="005E6E56" w:rsidRDefault="002873A3" w:rsidP="002873A3">
      <w:pPr>
        <w:pStyle w:val="Odstavecseseznamem"/>
        <w:numPr>
          <w:ilvl w:val="0"/>
          <w:numId w:val="25"/>
        </w:numPr>
        <w:contextualSpacing/>
        <w:jc w:val="both"/>
        <w:rPr>
          <w:i/>
          <w:color w:val="000000"/>
        </w:rPr>
      </w:pPr>
      <w:r w:rsidRPr="005E6E56">
        <w:rPr>
          <w:i/>
          <w:color w:val="000000"/>
        </w:rPr>
        <w:t>na základě jakého kritéria, a kým, byl uvedený dodavatel vybrán?</w:t>
      </w:r>
    </w:p>
    <w:p w:rsidR="002873A3" w:rsidRPr="008A2CDE" w:rsidRDefault="008A2CDE" w:rsidP="002873A3">
      <w:pPr>
        <w:jc w:val="both"/>
        <w:rPr>
          <w:color w:val="000000"/>
        </w:rPr>
      </w:pPr>
      <w:r>
        <w:rPr>
          <w:color w:val="000000"/>
        </w:rPr>
        <w:t>Lze se než domnívat, že na základě zkušeností bývalého člena Rady MČ zodpovědného za majetek MČ.</w:t>
      </w:r>
    </w:p>
    <w:p w:rsidR="002873A3" w:rsidRPr="005E6E56" w:rsidRDefault="002873A3" w:rsidP="002873A3">
      <w:pPr>
        <w:pStyle w:val="Odstavecseseznamem"/>
        <w:numPr>
          <w:ilvl w:val="0"/>
          <w:numId w:val="25"/>
        </w:numPr>
        <w:contextualSpacing/>
        <w:jc w:val="both"/>
        <w:rPr>
          <w:i/>
          <w:color w:val="000000"/>
        </w:rPr>
      </w:pPr>
      <w:r w:rsidRPr="005E6E56">
        <w:rPr>
          <w:i/>
          <w:color w:val="000000"/>
        </w:rPr>
        <w:t xml:space="preserve"> jaká konkrétní data a kým byla Michalu Valentovi předložena, aby Praze 1 mohl radit při optimalizaci příjmů a výdajů?</w:t>
      </w:r>
    </w:p>
    <w:p w:rsidR="002873A3" w:rsidRPr="008A2CDE" w:rsidRDefault="008A2CDE" w:rsidP="008A2CDE">
      <w:pPr>
        <w:rPr>
          <w:color w:val="000000"/>
        </w:rPr>
      </w:pPr>
      <w:r>
        <w:rPr>
          <w:color w:val="000000"/>
        </w:rPr>
        <w:lastRenderedPageBreak/>
        <w:t>Nebyly dohledány žádné písemnosti, které by obsahovaly podkladová data pro zajištění poskytovaných služeb.</w:t>
      </w:r>
    </w:p>
    <w:p w:rsidR="002873A3" w:rsidRPr="005E6E56" w:rsidRDefault="002873A3" w:rsidP="002873A3">
      <w:pPr>
        <w:jc w:val="both"/>
        <w:rPr>
          <w:i/>
          <w:color w:val="000000"/>
        </w:rPr>
      </w:pPr>
    </w:p>
    <w:p w:rsidR="002873A3" w:rsidRPr="005E6E56" w:rsidRDefault="002873A3" w:rsidP="002873A3">
      <w:pPr>
        <w:pStyle w:val="Odstavecseseznamem"/>
        <w:ind w:left="0"/>
        <w:jc w:val="both"/>
        <w:rPr>
          <w:i/>
          <w:color w:val="000000"/>
        </w:rPr>
      </w:pPr>
      <w:r w:rsidRPr="005E6E56">
        <w:rPr>
          <w:i/>
          <w:color w:val="000000"/>
        </w:rPr>
        <w:t>Požaduji předložit vše, čím Úřad městské části Praha 1 disponuje v souvislosti s vykonanou sl</w:t>
      </w:r>
      <w:r w:rsidR="008A2CDE">
        <w:rPr>
          <w:i/>
          <w:color w:val="000000"/>
        </w:rPr>
        <w:t xml:space="preserve">užbou, za kterou byla uhrazena </w:t>
      </w:r>
      <w:r w:rsidR="00CE11C5">
        <w:rPr>
          <w:i/>
          <w:color w:val="000000"/>
        </w:rPr>
        <w:t xml:space="preserve">celková </w:t>
      </w:r>
      <w:r w:rsidRPr="005E6E56">
        <w:rPr>
          <w:i/>
          <w:color w:val="000000"/>
        </w:rPr>
        <w:t>výše 353.600 Kč.</w:t>
      </w:r>
    </w:p>
    <w:p w:rsidR="00FC3D3B" w:rsidRDefault="00FC3D3B" w:rsidP="00846E08">
      <w:pPr>
        <w:jc w:val="both"/>
      </w:pPr>
    </w:p>
    <w:p w:rsidR="002A0B94" w:rsidRPr="002A0B94" w:rsidRDefault="002A0B94" w:rsidP="00FC3D3B">
      <w:pPr>
        <w:jc w:val="both"/>
      </w:pPr>
      <w:r w:rsidRPr="00B40FDA">
        <w:t xml:space="preserve">(žádost byla podána dne </w:t>
      </w:r>
      <w:proofErr w:type="gramStart"/>
      <w:r w:rsidR="00CE11C5">
        <w:t>16</w:t>
      </w:r>
      <w:r w:rsidRPr="00B40FDA">
        <w:t>.</w:t>
      </w:r>
      <w:r w:rsidR="00CC35D6" w:rsidRPr="00B40FDA">
        <w:t>0</w:t>
      </w:r>
      <w:r w:rsidR="00FC3D3B">
        <w:t>2</w:t>
      </w:r>
      <w:r w:rsidRPr="00B40FDA">
        <w:t>.20</w:t>
      </w:r>
      <w:r w:rsidR="00624B44">
        <w:t>2</w:t>
      </w:r>
      <w:r w:rsidR="00B72A0A">
        <w:t>1</w:t>
      </w:r>
      <w:proofErr w:type="gramEnd"/>
      <w:r w:rsidR="00283C09" w:rsidRPr="00B40FDA">
        <w:t xml:space="preserve"> a vyřízena</w:t>
      </w:r>
      <w:r w:rsidRPr="00B40FDA">
        <w:t xml:space="preserve"> dne </w:t>
      </w:r>
      <w:r w:rsidR="00FC3D3B">
        <w:t>03</w:t>
      </w:r>
      <w:r w:rsidRPr="00B40FDA">
        <w:t>.</w:t>
      </w:r>
      <w:r w:rsidR="00CC35D6" w:rsidRPr="00B40FDA">
        <w:t>0</w:t>
      </w:r>
      <w:r w:rsidR="00CE11C5">
        <w:t>3</w:t>
      </w:r>
      <w:r w:rsidRPr="00B40FDA">
        <w:t>.20</w:t>
      </w:r>
      <w:r w:rsidR="00624B44">
        <w:t>2</w:t>
      </w:r>
      <w:r w:rsidR="00B72A0A">
        <w:t>1</w:t>
      </w:r>
      <w:r w:rsidRPr="00B40FDA">
        <w:t xml:space="preserve"> – řešil</w:t>
      </w:r>
      <w:r w:rsidR="00FC3D3B">
        <w:t>o</w:t>
      </w:r>
      <w:r w:rsidR="00624B44">
        <w:t xml:space="preserve"> </w:t>
      </w:r>
      <w:r w:rsidR="00FC3D3B">
        <w:t>O</w:t>
      </w:r>
      <w:r w:rsidR="00B72A0A">
        <w:t xml:space="preserve">ddělení </w:t>
      </w:r>
      <w:r w:rsidR="00CE11C5">
        <w:t>hospodářská správa</w:t>
      </w:r>
      <w:r w:rsidR="00FC3D3B">
        <w:t xml:space="preserve">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CE11C5" w:rsidRPr="00886A34" w:rsidRDefault="00425E72" w:rsidP="0059662F">
      <w:pPr>
        <w:jc w:val="both"/>
        <w:rPr>
          <w:b/>
          <w:bCs/>
        </w:rPr>
      </w:pPr>
      <w:r>
        <w:rPr>
          <w:b/>
          <w:bCs/>
        </w:rPr>
        <w:t>22</w:t>
      </w:r>
      <w:r w:rsidR="00687013">
        <w:rPr>
          <w:b/>
          <w:bCs/>
        </w:rPr>
        <w:t xml:space="preserve">.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886A34">
        <w:rPr>
          <w:b/>
          <w:bCs/>
        </w:rPr>
        <w:t xml:space="preserve"> </w:t>
      </w:r>
      <w:r w:rsidR="00886A34" w:rsidRPr="00886A34">
        <w:rPr>
          <w:b/>
          <w:iCs/>
          <w:color w:val="000000"/>
        </w:rPr>
        <w:t>písemná komunikace mezi MČ Praha 1 a</w:t>
      </w:r>
      <w:r w:rsidR="00886A34">
        <w:rPr>
          <w:b/>
          <w:iCs/>
          <w:color w:val="000000"/>
        </w:rPr>
        <w:t xml:space="preserve"> </w:t>
      </w:r>
      <w:r w:rsidR="00886A34" w:rsidRPr="00886A34">
        <w:rPr>
          <w:b/>
          <w:iCs/>
          <w:color w:val="000000"/>
        </w:rPr>
        <w:t>kupujícím</w:t>
      </w:r>
      <w:r w:rsidR="00886A34">
        <w:rPr>
          <w:b/>
          <w:iCs/>
          <w:color w:val="000000"/>
        </w:rPr>
        <w:t xml:space="preserve">, </w:t>
      </w:r>
      <w:r w:rsidR="00886A34" w:rsidRPr="00886A34">
        <w:rPr>
          <w:b/>
          <w:iCs/>
          <w:color w:val="000000"/>
        </w:rPr>
        <w:t>NJ Pařížská 28, Praha 1</w:t>
      </w:r>
    </w:p>
    <w:p w:rsidR="00AB0CC9" w:rsidRPr="00385861" w:rsidRDefault="00AB0CC9" w:rsidP="0059662F">
      <w:pPr>
        <w:jc w:val="both"/>
        <w:rPr>
          <w:b/>
          <w:sz w:val="22"/>
          <w:szCs w:val="22"/>
        </w:rPr>
      </w:pPr>
      <w:r>
        <w:t>Otázky a odpovědi:</w:t>
      </w:r>
    </w:p>
    <w:p w:rsidR="00886A34" w:rsidRDefault="00AB0CC9" w:rsidP="00886A34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0504C">
        <w:rPr>
          <w:bCs/>
          <w:i/>
        </w:rPr>
        <w:t>Žádost o poskytnutí informace</w:t>
      </w:r>
      <w:r w:rsidR="0059662F">
        <w:rPr>
          <w:bCs/>
          <w:i/>
        </w:rPr>
        <w:t xml:space="preserve"> </w:t>
      </w:r>
      <w:r w:rsidR="0059662F" w:rsidRPr="00577DE1">
        <w:rPr>
          <w:b/>
          <w:bCs/>
        </w:rPr>
        <w:t>–</w:t>
      </w:r>
      <w:r w:rsidR="0059662F">
        <w:rPr>
          <w:b/>
          <w:bCs/>
        </w:rPr>
        <w:t xml:space="preserve"> </w:t>
      </w:r>
      <w:r w:rsidR="00886A34" w:rsidRPr="00886A34">
        <w:rPr>
          <w:bCs/>
          <w:i/>
        </w:rPr>
        <w:t>p</w:t>
      </w:r>
      <w:r w:rsidR="00886A34">
        <w:rPr>
          <w:i/>
          <w:iCs/>
          <w:color w:val="000000"/>
        </w:rPr>
        <w:t>ředložení písemné komunikace mezi MČ Praha 1 a</w:t>
      </w:r>
    </w:p>
    <w:p w:rsidR="00886A34" w:rsidRDefault="00886A34" w:rsidP="00886A34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kupujícím prokazující dohled nad plněním smluvních ujednání (NJ Pařížská 28, Praha 1).</w:t>
      </w:r>
    </w:p>
    <w:p w:rsidR="00886A34" w:rsidRDefault="00886A34" w:rsidP="00886A34">
      <w:pPr>
        <w:autoSpaceDE w:val="0"/>
        <w:autoSpaceDN w:val="0"/>
        <w:adjustRightInd w:val="0"/>
        <w:ind w:left="720"/>
        <w:jc w:val="both"/>
        <w:rPr>
          <w:i/>
          <w:iCs/>
          <w:color w:val="000000"/>
        </w:rPr>
      </w:pPr>
    </w:p>
    <w:p w:rsidR="00886A34" w:rsidRDefault="00886A34" w:rsidP="00886A34">
      <w:pPr>
        <w:autoSpaceDE w:val="0"/>
        <w:autoSpaceDN w:val="0"/>
        <w:adjustRightInd w:val="0"/>
        <w:ind w:left="720" w:hanging="360"/>
        <w:jc w:val="both"/>
        <w:rPr>
          <w:i/>
          <w:iCs/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i/>
          <w:iCs/>
          <w:color w:val="000000"/>
        </w:rPr>
        <w:t>Podrobnou informaci, jak Úřad MČ Praha 1 průběžně ověřoval a kontroloval smluvní ujednání po dobu 5 let od uzavření kupní smlouvy, vč. doby následující;</w:t>
      </w:r>
    </w:p>
    <w:p w:rsidR="00886A34" w:rsidRDefault="00886A34" w:rsidP="00886A34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886A34" w:rsidRDefault="00886A34" w:rsidP="00886A34">
      <w:pPr>
        <w:autoSpaceDE w:val="0"/>
        <w:autoSpaceDN w:val="0"/>
        <w:adjustRightInd w:val="0"/>
        <w:ind w:left="720" w:hanging="360"/>
        <w:jc w:val="both"/>
        <w:rPr>
          <w:i/>
          <w:iCs/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i/>
          <w:iCs/>
          <w:color w:val="000000"/>
        </w:rPr>
        <w:t xml:space="preserve">Předložení dohody o ukončení nájemního vztahu a předávacího protokolu kupujícího s uživateli nebytového prostoru. </w:t>
      </w:r>
    </w:p>
    <w:p w:rsidR="00886A34" w:rsidRDefault="00886A34" w:rsidP="00886A34">
      <w:pPr>
        <w:autoSpaceDE w:val="0"/>
        <w:autoSpaceDN w:val="0"/>
        <w:adjustRightInd w:val="0"/>
        <w:ind w:left="720"/>
        <w:rPr>
          <w:i/>
          <w:iCs/>
          <w:color w:val="000000"/>
        </w:rPr>
      </w:pPr>
    </w:p>
    <w:p w:rsidR="00886A34" w:rsidRDefault="00886A34" w:rsidP="00886A34">
      <w:pPr>
        <w:autoSpaceDE w:val="0"/>
        <w:autoSpaceDN w:val="0"/>
        <w:adjustRightInd w:val="0"/>
        <w:ind w:left="720" w:hanging="360"/>
        <w:jc w:val="both"/>
        <w:rPr>
          <w:i/>
          <w:iCs/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i/>
          <w:iCs/>
          <w:color w:val="000000"/>
        </w:rPr>
        <w:t xml:space="preserve">Předložení čestného prohlášení prokazující ukončení nájemního vztahu uživatelů předmětných nebytových prostor. </w:t>
      </w:r>
    </w:p>
    <w:p w:rsidR="0018615B" w:rsidRDefault="003919A1" w:rsidP="00894C00">
      <w:pPr>
        <w:pStyle w:val="Zkladntext3"/>
      </w:pPr>
      <w:r>
        <w:t xml:space="preserve">Probíhá jednání, proto byla prodloužena lhůta k vyřízení žádosti. Žadatel byl informován, informace budou poskytnuty. </w:t>
      </w:r>
    </w:p>
    <w:p w:rsidR="003919A1" w:rsidRDefault="003919A1" w:rsidP="00894C00">
      <w:pPr>
        <w:pStyle w:val="Zkladntext3"/>
      </w:pPr>
    </w:p>
    <w:p w:rsidR="00894C00" w:rsidRDefault="00AB0CC9" w:rsidP="00894C00">
      <w:pPr>
        <w:pStyle w:val="Zkladntext3"/>
      </w:pPr>
      <w:r>
        <w:t xml:space="preserve">(žádost byla podána dne </w:t>
      </w:r>
      <w:proofErr w:type="gramStart"/>
      <w:r w:rsidR="0018615B">
        <w:t>1</w:t>
      </w:r>
      <w:r w:rsidR="003919A1">
        <w:t>7</w:t>
      </w:r>
      <w:r>
        <w:t>.0</w:t>
      </w:r>
      <w:r w:rsidR="0018615B">
        <w:t>2</w:t>
      </w:r>
      <w:r>
        <w:t>.20</w:t>
      </w:r>
      <w:r w:rsidR="006240DC">
        <w:t>2</w:t>
      </w:r>
      <w:r w:rsidR="00B72A0A">
        <w:t>1</w:t>
      </w:r>
      <w:proofErr w:type="gramEnd"/>
      <w:r w:rsidR="003919A1">
        <w:t>, oznámení o prodloužení</w:t>
      </w:r>
      <w:r w:rsidR="00B72A0A">
        <w:t xml:space="preserve"> dne </w:t>
      </w:r>
      <w:r w:rsidR="003919A1">
        <w:t>03.</w:t>
      </w:r>
      <w:r>
        <w:t>0</w:t>
      </w:r>
      <w:r w:rsidR="003919A1">
        <w:t>3</w:t>
      </w:r>
      <w:r>
        <w:t>.20</w:t>
      </w:r>
      <w:r w:rsidR="006240DC">
        <w:t>2</w:t>
      </w:r>
      <w:r w:rsidR="00B72A0A">
        <w:t>1</w:t>
      </w:r>
      <w:r>
        <w:t xml:space="preserve"> – řeš</w:t>
      </w:r>
      <w:r w:rsidR="006240DC">
        <w:t>il</w:t>
      </w:r>
      <w:r>
        <w:t xml:space="preserve"> </w:t>
      </w:r>
      <w:r w:rsidR="005A083A">
        <w:t>O</w:t>
      </w:r>
      <w:r w:rsidR="003919A1">
        <w:t xml:space="preserve">dbor technické </w:t>
      </w:r>
      <w:r w:rsidR="005A083A">
        <w:t xml:space="preserve">a majetkové správy – oddělení </w:t>
      </w:r>
      <w:r w:rsidR="00BA64AD">
        <w:t>koordinace s SVJ</w:t>
      </w:r>
      <w:r w:rsidR="00C87A2A">
        <w:t xml:space="preserve"> </w:t>
      </w:r>
      <w:r w:rsidR="00894C00">
        <w:t xml:space="preserve">ÚMČ Praha 1) </w:t>
      </w:r>
    </w:p>
    <w:p w:rsidR="007E1EF1" w:rsidRDefault="007E1EF1" w:rsidP="00FC04A2">
      <w:pPr>
        <w:jc w:val="both"/>
        <w:rPr>
          <w:b/>
          <w:bCs/>
        </w:rPr>
      </w:pPr>
    </w:p>
    <w:p w:rsidR="004A6231" w:rsidRPr="002140F5" w:rsidRDefault="00896C48" w:rsidP="004A6231">
      <w:pPr>
        <w:jc w:val="both"/>
        <w:rPr>
          <w:b/>
        </w:rPr>
      </w:pPr>
      <w:r>
        <w:rPr>
          <w:b/>
          <w:bCs/>
        </w:rPr>
        <w:t>23</w:t>
      </w:r>
      <w:r w:rsidR="008138B1">
        <w:rPr>
          <w:b/>
          <w:bCs/>
        </w:rPr>
        <w:t>. Žádost o poskytnutí informace</w:t>
      </w:r>
      <w:r w:rsidR="00760A86">
        <w:rPr>
          <w:b/>
          <w:bCs/>
        </w:rPr>
        <w:t xml:space="preserve"> </w:t>
      </w:r>
      <w:r w:rsidR="002140F5">
        <w:rPr>
          <w:b/>
          <w:bCs/>
        </w:rPr>
        <w:t xml:space="preserve">- </w:t>
      </w:r>
      <w:r w:rsidR="002140F5" w:rsidRPr="002140F5">
        <w:rPr>
          <w:b/>
        </w:rPr>
        <w:t xml:space="preserve">stavební, územní řízení, objekt Vítězná 550/8, </w:t>
      </w:r>
      <w:r w:rsidR="002140F5">
        <w:rPr>
          <w:b/>
        </w:rPr>
        <w:br/>
      </w:r>
      <w:r w:rsidR="002140F5" w:rsidRPr="002140F5">
        <w:rPr>
          <w:b/>
        </w:rPr>
        <w:t>Praha 1</w:t>
      </w:r>
      <w:r w:rsidR="002140F5" w:rsidRPr="00F9767F">
        <w:rPr>
          <w:i/>
        </w:rPr>
        <w:t xml:space="preserve"> </w:t>
      </w:r>
    </w:p>
    <w:p w:rsidR="008138B1" w:rsidRDefault="008138B1" w:rsidP="008138B1">
      <w:pPr>
        <w:pStyle w:val="Zkladntext3"/>
      </w:pPr>
      <w:r>
        <w:t>Otázky a odpovědi:</w:t>
      </w:r>
    </w:p>
    <w:p w:rsidR="00896C48" w:rsidRPr="00896C48" w:rsidRDefault="008138B1" w:rsidP="00896C48">
      <w:pPr>
        <w:contextualSpacing/>
        <w:jc w:val="both"/>
        <w:rPr>
          <w:i/>
        </w:rPr>
      </w:pPr>
      <w:r w:rsidRPr="00896C48">
        <w:rPr>
          <w:bCs/>
          <w:i/>
        </w:rPr>
        <w:t>Žádost o poskytnutí informace</w:t>
      </w:r>
      <w:r w:rsidR="00896C48" w:rsidRPr="00896C48">
        <w:rPr>
          <w:bCs/>
          <w:i/>
        </w:rPr>
        <w:t>:</w:t>
      </w:r>
    </w:p>
    <w:p w:rsidR="00896C48" w:rsidRDefault="004A6231" w:rsidP="00896C48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 w:rsidRPr="00760A86">
        <w:rPr>
          <w:b/>
          <w:bCs/>
        </w:rPr>
        <w:t xml:space="preserve"> </w:t>
      </w:r>
      <w:r>
        <w:rPr>
          <w:bCs/>
          <w:i/>
        </w:rPr>
        <w:t xml:space="preserve"> </w:t>
      </w:r>
      <w:r w:rsidR="00896C48" w:rsidRPr="00F9767F">
        <w:rPr>
          <w:i/>
        </w:rPr>
        <w:t>objekt Vítězná 550/8, Praha 1 – stavební, územní řízení apod. vedené Stavebním úřadem Úřadu městské části Praha 1 nebo zda v posledních 12 měsících bylo ve vztahu k tomuto objektu vydáno územní rozhodnutí, stavební povolení apod., nebo učiněn jiný obdobný úkon (vydání územního souhlasu nebo souhlasu s ohlášením stavby, uzavření veřejnoprávní smlouvy apod.) či jiný obdobný úkon (ohlášení stavby, oznámení certifikátu autorizovaného inspektora apod.)</w:t>
      </w:r>
      <w:r w:rsidR="00896C48">
        <w:rPr>
          <w:i/>
        </w:rPr>
        <w:t>,</w:t>
      </w:r>
    </w:p>
    <w:p w:rsidR="00896C48" w:rsidRPr="00F9767F" w:rsidRDefault="00896C48" w:rsidP="00896C48">
      <w:pPr>
        <w:pStyle w:val="Odstavecseseznamem"/>
        <w:numPr>
          <w:ilvl w:val="0"/>
          <w:numId w:val="26"/>
        </w:numPr>
        <w:contextualSpacing/>
        <w:jc w:val="both"/>
        <w:rPr>
          <w:i/>
        </w:rPr>
      </w:pPr>
      <w:r>
        <w:rPr>
          <w:i/>
        </w:rPr>
        <w:t>v případě, že ano, žádám o sdělení, jaké konkrétní řízení je ve vztahu k dané stavbě vedeno, žádám o zaslání kopie vydaného rozhodnutí nebo jiného úkonu stavebního úřadu či jiného obdobného podání.</w:t>
      </w:r>
    </w:p>
    <w:p w:rsidR="00896C48" w:rsidRPr="00896C48" w:rsidRDefault="00896C48" w:rsidP="00896C48">
      <w:r w:rsidRPr="00896C48">
        <w:t>Požadované informace byly poskytnuty.</w:t>
      </w:r>
    </w:p>
    <w:p w:rsidR="003F5D25" w:rsidRPr="004A6231" w:rsidRDefault="003F5D25" w:rsidP="00896C48">
      <w:pPr>
        <w:jc w:val="both"/>
      </w:pPr>
    </w:p>
    <w:p w:rsidR="008138B1" w:rsidRPr="000C6D8D" w:rsidRDefault="008138B1" w:rsidP="00F406E3">
      <w:pPr>
        <w:jc w:val="both"/>
      </w:pPr>
      <w:r>
        <w:t xml:space="preserve">(žádost byla podána dne </w:t>
      </w:r>
      <w:proofErr w:type="gramStart"/>
      <w:r w:rsidR="002140F5">
        <w:t>17</w:t>
      </w:r>
      <w:r>
        <w:t>.0</w:t>
      </w:r>
      <w:r w:rsidR="004A6231">
        <w:t>2</w:t>
      </w:r>
      <w:r>
        <w:t>.20</w:t>
      </w:r>
      <w:r w:rsidR="002B4652">
        <w:t>2</w:t>
      </w:r>
      <w:r w:rsidR="002462E3">
        <w:t>1</w:t>
      </w:r>
      <w:proofErr w:type="gramEnd"/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>
        <w:t xml:space="preserve">dne </w:t>
      </w:r>
      <w:r w:rsidR="00896C48">
        <w:t>03</w:t>
      </w:r>
      <w:r>
        <w:t>.0</w:t>
      </w:r>
      <w:r w:rsidR="00896C48">
        <w:t>3</w:t>
      </w:r>
      <w:r>
        <w:t>.20</w:t>
      </w:r>
      <w:r w:rsidR="00CE5481">
        <w:t>2</w:t>
      </w:r>
      <w:r w:rsidR="00F17434">
        <w:t>1</w:t>
      </w:r>
      <w:r>
        <w:t xml:space="preserve"> – řeš</w:t>
      </w:r>
      <w:r w:rsidR="00CE5481">
        <w:t>il</w:t>
      </w:r>
      <w:r>
        <w:t xml:space="preserve"> </w:t>
      </w:r>
      <w:r w:rsidR="00896C48">
        <w:t xml:space="preserve">Stavební úřad </w:t>
      </w:r>
      <w:r>
        <w:t xml:space="preserve">ÚMČ Praha 1) </w:t>
      </w:r>
    </w:p>
    <w:p w:rsidR="00C92AFD" w:rsidRDefault="00C92AFD" w:rsidP="00FC04A2">
      <w:pPr>
        <w:jc w:val="both"/>
        <w:rPr>
          <w:b/>
          <w:bCs/>
        </w:rPr>
      </w:pPr>
    </w:p>
    <w:p w:rsidR="009A69F1" w:rsidRDefault="009A69F1" w:rsidP="001B644B">
      <w:pPr>
        <w:jc w:val="both"/>
        <w:rPr>
          <w:b/>
          <w:bCs/>
        </w:rPr>
      </w:pPr>
    </w:p>
    <w:p w:rsidR="009A69F1" w:rsidRDefault="009A69F1" w:rsidP="001B644B">
      <w:pPr>
        <w:jc w:val="both"/>
        <w:rPr>
          <w:b/>
          <w:bCs/>
        </w:rPr>
      </w:pPr>
    </w:p>
    <w:p w:rsidR="009A69F1" w:rsidRDefault="009A69F1" w:rsidP="001B644B">
      <w:pPr>
        <w:jc w:val="both"/>
        <w:rPr>
          <w:b/>
          <w:bCs/>
        </w:rPr>
      </w:pPr>
    </w:p>
    <w:p w:rsidR="001B644B" w:rsidRDefault="002140F5" w:rsidP="001B644B">
      <w:pPr>
        <w:jc w:val="both"/>
        <w:rPr>
          <w:b/>
        </w:rPr>
      </w:pPr>
      <w:r>
        <w:rPr>
          <w:b/>
          <w:bCs/>
        </w:rPr>
        <w:lastRenderedPageBreak/>
        <w:t>24</w:t>
      </w:r>
      <w:r w:rsidR="00FC04A2">
        <w:rPr>
          <w:b/>
          <w:bCs/>
        </w:rPr>
        <w:t xml:space="preserve">. Žádost o poskytnutí informace </w:t>
      </w:r>
      <w:r w:rsidR="00FC04A2" w:rsidRPr="001B644B">
        <w:rPr>
          <w:bCs/>
        </w:rPr>
        <w:t>–</w:t>
      </w:r>
      <w:r w:rsidR="001B644B" w:rsidRPr="001B644B">
        <w:t xml:space="preserve"> </w:t>
      </w:r>
      <w:r w:rsidR="001B644B" w:rsidRPr="001B644B">
        <w:rPr>
          <w:b/>
        </w:rPr>
        <w:t xml:space="preserve">nakládání s domy Na Poříčí 1934/38 a 1933/36, </w:t>
      </w:r>
    </w:p>
    <w:p w:rsidR="001B644B" w:rsidRDefault="001B644B" w:rsidP="001B644B">
      <w:pPr>
        <w:jc w:val="both"/>
        <w:rPr>
          <w:i/>
        </w:rPr>
      </w:pPr>
      <w:r w:rsidRPr="001B644B">
        <w:rPr>
          <w:b/>
        </w:rPr>
        <w:t>Praha</w:t>
      </w:r>
      <w:r w:rsidRPr="001B644B">
        <w:rPr>
          <w:b/>
          <w:i/>
        </w:rPr>
        <w:t xml:space="preserve"> </w:t>
      </w:r>
      <w:r w:rsidRPr="001B644B">
        <w:rPr>
          <w:b/>
        </w:rPr>
        <w:t>1</w:t>
      </w:r>
      <w:r>
        <w:rPr>
          <w:i/>
        </w:rPr>
        <w:t xml:space="preserve"> </w:t>
      </w:r>
    </w:p>
    <w:p w:rsidR="001E407B" w:rsidRDefault="001E407B" w:rsidP="001E407B">
      <w:pPr>
        <w:pStyle w:val="Zkladntext3"/>
      </w:pPr>
      <w:r>
        <w:t>Otázky a odpovědi:</w:t>
      </w:r>
    </w:p>
    <w:p w:rsidR="001B644B" w:rsidRDefault="001E407B" w:rsidP="001B644B">
      <w:pPr>
        <w:jc w:val="both"/>
        <w:rPr>
          <w:i/>
        </w:rPr>
      </w:pPr>
      <w:r w:rsidRPr="00C4068C">
        <w:rPr>
          <w:bCs/>
          <w:i/>
        </w:rPr>
        <w:t>Žádost o poskytnutí informace</w:t>
      </w:r>
      <w:r w:rsidR="001B644B">
        <w:rPr>
          <w:bCs/>
          <w:i/>
        </w:rPr>
        <w:t xml:space="preserve"> </w:t>
      </w:r>
      <w:r w:rsidR="00CB5E7A">
        <w:rPr>
          <w:i/>
        </w:rPr>
        <w:t xml:space="preserve">– </w:t>
      </w:r>
      <w:r w:rsidR="001B644B">
        <w:rPr>
          <w:bCs/>
          <w:i/>
        </w:rPr>
        <w:t xml:space="preserve"> </w:t>
      </w:r>
      <w:r w:rsidR="001B644B">
        <w:rPr>
          <w:i/>
        </w:rPr>
        <w:t>UZ19_0111 – nakládání s domy Na Poříčí 1934/38 a 1933/36, úkol UK18_00531, UK17_00086, jak bylo s úkolem naloženo.</w:t>
      </w:r>
    </w:p>
    <w:p w:rsidR="00C4068C" w:rsidRPr="00C4068C" w:rsidRDefault="001B644B" w:rsidP="00C4068C">
      <w:pPr>
        <w:contextualSpacing/>
        <w:jc w:val="both"/>
        <w:rPr>
          <w:i/>
        </w:rPr>
      </w:pPr>
      <w:r>
        <w:rPr>
          <w:bCs/>
        </w:rPr>
        <w:t xml:space="preserve">Rozhodnutím Zastupitelstva MČ Praha 1 č. UZ21_0221 ze dne </w:t>
      </w:r>
      <w:proofErr w:type="gramStart"/>
      <w:r>
        <w:rPr>
          <w:bCs/>
        </w:rPr>
        <w:t>9.2.2021</w:t>
      </w:r>
      <w:proofErr w:type="gramEnd"/>
      <w:r>
        <w:rPr>
          <w:bCs/>
        </w:rPr>
        <w:t xml:space="preserve"> bylo splnění úkolu prodlouženo do 31.12.2021 s tímto odůvodněním: „Nakládání s těmito domy bylo v r. 2020 plánováno přehodnotit, usnesení bylo uvažováno s nejvyšší pravděpodobností podstatně změnit nebo úplně zrušit. Do doby dořešení celé problematiky bylo v rámci rozhodování ZMČ o prodloužení termínů navrhováno prodloužit termín pro splnění, byť by bylo nakonec </w:t>
      </w:r>
      <w:r w:rsidR="009A69F1">
        <w:rPr>
          <w:bCs/>
        </w:rPr>
        <w:t xml:space="preserve">plněno pouze částečně (ani stavebně technické rozdělení není dosud realizováno). Dodatek č. 3 ke smlouvě o správě a dodatek ke smlouvě o pachtu budou mít po revizi problematiky jiný rozsah, než se původně plánovalo, o tom probíhají i jednání se zástupci EP-SC. Z důvodu celosvětové pandemie COVID-19 však byly </w:t>
      </w:r>
      <w:proofErr w:type="spellStart"/>
      <w:r w:rsidR="009A69F1">
        <w:rPr>
          <w:bCs/>
        </w:rPr>
        <w:t>upředňostněny</w:t>
      </w:r>
      <w:proofErr w:type="spellEnd"/>
      <w:r w:rsidR="009A69F1">
        <w:rPr>
          <w:bCs/>
        </w:rPr>
        <w:t xml:space="preserve"> jiné úkoly a tento zůstal nedořešen.  Žádá se proto o prodloužení o rok. </w:t>
      </w:r>
      <w:r>
        <w:rPr>
          <w:bCs/>
        </w:rPr>
        <w:t xml:space="preserve"> </w:t>
      </w:r>
      <w:r w:rsidR="001E407B" w:rsidRPr="00C4068C">
        <w:rPr>
          <w:bCs/>
          <w:i/>
        </w:rPr>
        <w:t xml:space="preserve"> </w:t>
      </w:r>
    </w:p>
    <w:p w:rsidR="00BA7DD0" w:rsidRPr="007B08CC" w:rsidRDefault="00BA7DD0" w:rsidP="00680CAB">
      <w:pPr>
        <w:jc w:val="both"/>
        <w:rPr>
          <w:bCs/>
        </w:rPr>
      </w:pPr>
    </w:p>
    <w:p w:rsidR="00FC04A2" w:rsidRDefault="004165FE" w:rsidP="009A69F1">
      <w:pPr>
        <w:pStyle w:val="Zkladntext3"/>
      </w:pPr>
      <w:r>
        <w:t xml:space="preserve">(žádost byla podána dne </w:t>
      </w:r>
      <w:proofErr w:type="gramStart"/>
      <w:r w:rsidR="009A69F1">
        <w:t>19</w:t>
      </w:r>
      <w:r w:rsidR="00FC04A2">
        <w:t>.0</w:t>
      </w:r>
      <w:r w:rsidR="00C4068C">
        <w:t>2</w:t>
      </w:r>
      <w:r w:rsidR="00FC04A2">
        <w:t>.20</w:t>
      </w:r>
      <w:r w:rsidR="008E29CF">
        <w:t>2</w:t>
      </w:r>
      <w:r w:rsidR="00680CAB">
        <w:t>1</w:t>
      </w:r>
      <w:proofErr w:type="gramEnd"/>
      <w:r w:rsidR="00C4068C">
        <w:t xml:space="preserve"> </w:t>
      </w:r>
      <w:r w:rsidR="00E1697D">
        <w:t>a vyřízena</w:t>
      </w:r>
      <w:r>
        <w:t xml:space="preserve"> </w:t>
      </w:r>
      <w:r w:rsidR="00FC04A2">
        <w:t>dne</w:t>
      </w:r>
      <w:r w:rsidR="000A53C2">
        <w:t xml:space="preserve"> </w:t>
      </w:r>
      <w:r w:rsidR="009A69F1">
        <w:t>08</w:t>
      </w:r>
      <w:r w:rsidR="000A53C2">
        <w:t>.0</w:t>
      </w:r>
      <w:r w:rsidR="009A69F1">
        <w:t>3</w:t>
      </w:r>
      <w:r w:rsidR="00FC04A2">
        <w:t>.20</w:t>
      </w:r>
      <w:r w:rsidR="008E29CF">
        <w:t>2</w:t>
      </w:r>
      <w:r w:rsidR="00680CAB">
        <w:t>1</w:t>
      </w:r>
      <w:r w:rsidR="000A53C2">
        <w:t xml:space="preserve"> </w:t>
      </w:r>
      <w:r w:rsidR="00FC04A2">
        <w:t>– řešil</w:t>
      </w:r>
      <w:r w:rsidR="001246DB">
        <w:t xml:space="preserve"> </w:t>
      </w:r>
      <w:r w:rsidR="00680CAB">
        <w:t xml:space="preserve">Odbor </w:t>
      </w:r>
      <w:r w:rsidR="009A69F1">
        <w:t xml:space="preserve">technické </w:t>
      </w:r>
      <w:r w:rsidR="009A69F1">
        <w:br/>
        <w:t>a majetkové správy</w:t>
      </w:r>
      <w:r w:rsidR="00C4068C">
        <w:t xml:space="preserve"> – oddělení </w:t>
      </w:r>
      <w:r w:rsidR="009A69F1">
        <w:t xml:space="preserve">správy nemovitostí </w:t>
      </w:r>
      <w:r w:rsidR="00C4068C">
        <w:t>ÚMČ</w:t>
      </w:r>
      <w:r w:rsidR="00FC04A2">
        <w:t xml:space="preserve"> Praha 1) </w:t>
      </w:r>
    </w:p>
    <w:p w:rsidR="002F772D" w:rsidRDefault="002F772D" w:rsidP="00FE187E">
      <w:pPr>
        <w:jc w:val="both"/>
        <w:rPr>
          <w:b/>
          <w:bCs/>
        </w:rPr>
      </w:pPr>
    </w:p>
    <w:p w:rsidR="00CB5E7A" w:rsidRDefault="00CB5E7A" w:rsidP="00CB5E7A">
      <w:pPr>
        <w:jc w:val="both"/>
        <w:rPr>
          <w:i/>
        </w:rPr>
      </w:pPr>
      <w:r>
        <w:rPr>
          <w:b/>
          <w:bCs/>
        </w:rPr>
        <w:t>2</w:t>
      </w:r>
      <w:r>
        <w:rPr>
          <w:b/>
          <w:bCs/>
        </w:rPr>
        <w:t>5</w:t>
      </w:r>
      <w:r>
        <w:rPr>
          <w:b/>
          <w:bCs/>
        </w:rPr>
        <w:t xml:space="preserve">. Žádost o poskytnutí informace </w:t>
      </w:r>
      <w:r w:rsidRPr="00B07AB3">
        <w:rPr>
          <w:b/>
          <w:bCs/>
        </w:rPr>
        <w:t>–</w:t>
      </w:r>
      <w:r w:rsidRPr="00B07AB3">
        <w:rPr>
          <w:b/>
        </w:rPr>
        <w:t xml:space="preserve"> </w:t>
      </w:r>
      <w:r w:rsidR="00B07AB3" w:rsidRPr="00B07AB3">
        <w:rPr>
          <w:b/>
        </w:rPr>
        <w:t>přestupková řízení odboru výstavby vedených vaším úřadem se stavebníkem Národní CL (Café Louvre</w:t>
      </w:r>
      <w:r w:rsidR="00B07AB3" w:rsidRPr="006C1855">
        <w:rPr>
          <w:i/>
        </w:rPr>
        <w:t>)</w:t>
      </w:r>
      <w:r w:rsidR="00B07AB3">
        <w:rPr>
          <w:i/>
        </w:rPr>
        <w:t xml:space="preserve"> </w:t>
      </w:r>
      <w:r w:rsidR="00B07AB3" w:rsidRPr="00B07AB3">
        <w:rPr>
          <w:b/>
        </w:rPr>
        <w:t xml:space="preserve">o </w:t>
      </w:r>
      <w:r w:rsidR="00B07AB3" w:rsidRPr="00B07AB3">
        <w:rPr>
          <w:b/>
        </w:rPr>
        <w:t>odstranění/dodatečné povolení černé stavby terasy ve vnitrobloku domu Národní 20</w:t>
      </w:r>
      <w:r w:rsidR="00B07AB3">
        <w:rPr>
          <w:b/>
        </w:rPr>
        <w:t xml:space="preserve">, </w:t>
      </w:r>
      <w:r w:rsidR="00B07AB3" w:rsidRPr="00B07AB3">
        <w:rPr>
          <w:b/>
        </w:rPr>
        <w:t>Pra</w:t>
      </w:r>
      <w:r w:rsidR="00B07AB3">
        <w:rPr>
          <w:b/>
        </w:rPr>
        <w:t>ha</w:t>
      </w:r>
      <w:r w:rsidR="00B07AB3" w:rsidRPr="00B07AB3">
        <w:rPr>
          <w:b/>
        </w:rPr>
        <w:t xml:space="preserve"> 1</w:t>
      </w:r>
    </w:p>
    <w:p w:rsidR="00CB5E7A" w:rsidRDefault="00CB5E7A" w:rsidP="00CB5E7A">
      <w:pPr>
        <w:pStyle w:val="Zkladntext3"/>
      </w:pPr>
      <w:r>
        <w:t>Otázky a odpovědi:</w:t>
      </w:r>
    </w:p>
    <w:p w:rsidR="00B07AB3" w:rsidRDefault="00CB5E7A" w:rsidP="00B07AB3">
      <w:pPr>
        <w:jc w:val="both"/>
        <w:rPr>
          <w:i/>
        </w:rPr>
      </w:pPr>
      <w:r w:rsidRPr="00C4068C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>
        <w:rPr>
          <w:i/>
        </w:rPr>
        <w:t>–</w:t>
      </w:r>
      <w:r>
        <w:rPr>
          <w:i/>
        </w:rPr>
        <w:t xml:space="preserve"> </w:t>
      </w:r>
      <w:r w:rsidR="00B07AB3">
        <w:rPr>
          <w:i/>
        </w:rPr>
        <w:t>p</w:t>
      </w:r>
      <w:r w:rsidR="00B07AB3" w:rsidRPr="006C1855">
        <w:rPr>
          <w:i/>
        </w:rPr>
        <w:t>řestupková řízení odboru výstavby vedených vaším úřadem se stavebníkem Národní CL (Café Louvre) v souvislosti s řízením o odstranění/dodatečné povolení černé stavby terasy ve vnitrobloku domu v Praze 1, Nové Město, č. p. 116, Národní 20 a jejím nezákonným užíváním pro restaurační provoz v letech 12019/2020, kompletní informace o řízeních.</w:t>
      </w:r>
    </w:p>
    <w:p w:rsidR="00C94EE1" w:rsidRDefault="00C94EE1" w:rsidP="00CB5E7A">
      <w:pPr>
        <w:jc w:val="both"/>
      </w:pPr>
      <w:r>
        <w:t xml:space="preserve">Povinný subjekt zaslal žadateli sdělení přípisem ze dne </w:t>
      </w:r>
      <w:proofErr w:type="gramStart"/>
      <w:r>
        <w:t>26.2.2021</w:t>
      </w:r>
      <w:proofErr w:type="gramEnd"/>
      <w:r>
        <w:t>, dne 6.3.2021 podal žadatel</w:t>
      </w:r>
    </w:p>
    <w:p w:rsidR="005D717D" w:rsidRPr="00C94EE1" w:rsidRDefault="00C94EE1" w:rsidP="00CB5E7A">
      <w:pPr>
        <w:jc w:val="both"/>
      </w:pPr>
      <w:r>
        <w:t>Stížnost na nevyřízení žádosti – sdělení neobsahovalo informaci o přestupkovém řízení. Povinný subjekt zaslal doplňující informaci: se stavebníkem nebylo vedeno žádné přestupkové řízení.</w:t>
      </w:r>
    </w:p>
    <w:p w:rsidR="00417AFD" w:rsidRDefault="00417AFD" w:rsidP="00394825">
      <w:pPr>
        <w:jc w:val="both"/>
        <w:rPr>
          <w:bCs/>
        </w:rPr>
      </w:pPr>
    </w:p>
    <w:p w:rsidR="00A15909" w:rsidRDefault="00C94EE1" w:rsidP="00A15909">
      <w:pPr>
        <w:pStyle w:val="Zkladntext3"/>
      </w:pPr>
      <w:r>
        <w:t xml:space="preserve">(žádost byla podána dne </w:t>
      </w:r>
      <w:proofErr w:type="gramStart"/>
      <w:r w:rsidR="00A15909">
        <w:t>22</w:t>
      </w:r>
      <w:r>
        <w:t>.02.2021</w:t>
      </w:r>
      <w:proofErr w:type="gramEnd"/>
      <w:r w:rsidR="00A15909">
        <w:t>,</w:t>
      </w:r>
      <w:r w:rsidR="00AA686B">
        <w:t xml:space="preserve"> </w:t>
      </w:r>
      <w:r>
        <w:t xml:space="preserve">vyřízena dne </w:t>
      </w:r>
      <w:r w:rsidR="00A15909">
        <w:t>26</w:t>
      </w:r>
      <w:r>
        <w:t>.0</w:t>
      </w:r>
      <w:r w:rsidR="00A15909">
        <w:t>2</w:t>
      </w:r>
      <w:r>
        <w:t>.2021</w:t>
      </w:r>
      <w:r w:rsidR="00A15909">
        <w:t xml:space="preserve">, stížnost dne 08.03.2021, </w:t>
      </w:r>
      <w:r w:rsidR="00A15909">
        <w:br/>
        <w:t>doplnění dne 11.03.2021</w:t>
      </w:r>
      <w:r>
        <w:t xml:space="preserve"> – řešil </w:t>
      </w:r>
      <w:r w:rsidR="00A15909">
        <w:t xml:space="preserve">Stavební úřad </w:t>
      </w:r>
      <w:r>
        <w:t>ÚMČ Praha 1)</w:t>
      </w:r>
    </w:p>
    <w:p w:rsidR="00A15909" w:rsidRDefault="00A15909" w:rsidP="00A15909">
      <w:pPr>
        <w:pStyle w:val="Zkladntext3"/>
      </w:pPr>
    </w:p>
    <w:p w:rsidR="00A15909" w:rsidRDefault="00A15909" w:rsidP="00A15909">
      <w:pPr>
        <w:jc w:val="both"/>
        <w:rPr>
          <w:i/>
        </w:rPr>
      </w:pPr>
      <w:r>
        <w:rPr>
          <w:b/>
          <w:bCs/>
        </w:rPr>
        <w:t>2</w:t>
      </w:r>
      <w:r>
        <w:rPr>
          <w:b/>
          <w:bCs/>
        </w:rPr>
        <w:t>6</w:t>
      </w:r>
      <w:r>
        <w:rPr>
          <w:b/>
          <w:bCs/>
        </w:rPr>
        <w:t xml:space="preserve">. Žádost o poskytnutí informace </w:t>
      </w:r>
      <w:r w:rsidRPr="00B07AB3">
        <w:rPr>
          <w:b/>
          <w:bCs/>
        </w:rPr>
        <w:t>–</w:t>
      </w:r>
      <w:r w:rsidR="00141CD0">
        <w:rPr>
          <w:b/>
          <w:bCs/>
        </w:rPr>
        <w:t xml:space="preserve"> </w:t>
      </w:r>
      <w:r w:rsidR="00141CD0" w:rsidRPr="00141CD0">
        <w:rPr>
          <w:b/>
          <w:bCs/>
        </w:rPr>
        <w:t>z</w:t>
      </w:r>
      <w:r w:rsidR="00141CD0" w:rsidRPr="00141CD0">
        <w:rPr>
          <w:b/>
        </w:rPr>
        <w:t>nění nájemní smlouvy na pronájem nebytových prostor v</w:t>
      </w:r>
      <w:r w:rsidR="00141CD0">
        <w:rPr>
          <w:b/>
        </w:rPr>
        <w:t> </w:t>
      </w:r>
      <w:r w:rsidR="00141CD0" w:rsidRPr="00141CD0">
        <w:rPr>
          <w:b/>
        </w:rPr>
        <w:t>domě</w:t>
      </w:r>
      <w:r w:rsidR="00141CD0">
        <w:rPr>
          <w:b/>
        </w:rPr>
        <w:t xml:space="preserve"> N</w:t>
      </w:r>
      <w:r w:rsidR="00141CD0" w:rsidRPr="00141CD0">
        <w:rPr>
          <w:b/>
        </w:rPr>
        <w:t>árodní 20,</w:t>
      </w:r>
      <w:r w:rsidR="00141CD0">
        <w:rPr>
          <w:b/>
        </w:rPr>
        <w:t xml:space="preserve"> </w:t>
      </w:r>
      <w:r w:rsidR="00141CD0" w:rsidRPr="00141CD0">
        <w:rPr>
          <w:b/>
        </w:rPr>
        <w:t>Praha 1</w:t>
      </w:r>
    </w:p>
    <w:p w:rsidR="00A15909" w:rsidRDefault="00A15909" w:rsidP="00A15909">
      <w:pPr>
        <w:jc w:val="both"/>
        <w:rPr>
          <w:i/>
        </w:rPr>
      </w:pPr>
      <w:r w:rsidRPr="00C4068C">
        <w:rPr>
          <w:bCs/>
          <w:i/>
        </w:rPr>
        <w:t>Žádost o poskytnutí informace</w:t>
      </w:r>
      <w:r w:rsidR="004B5C1E">
        <w:rPr>
          <w:bCs/>
          <w:i/>
        </w:rPr>
        <w:t>:</w:t>
      </w:r>
      <w:r w:rsidR="004B5C1E">
        <w:rPr>
          <w:i/>
        </w:rPr>
        <w:t xml:space="preserve"> </w:t>
      </w:r>
    </w:p>
    <w:p w:rsidR="00A15909" w:rsidRDefault="00A15909" w:rsidP="00A15909">
      <w:pPr>
        <w:jc w:val="both"/>
        <w:rPr>
          <w:b/>
          <w:u w:val="single"/>
        </w:rPr>
      </w:pPr>
      <w:r w:rsidRPr="006C1855">
        <w:rPr>
          <w:i/>
        </w:rPr>
        <w:t>Znění nájemní sml</w:t>
      </w:r>
      <w:r>
        <w:rPr>
          <w:i/>
        </w:rPr>
        <w:t>o</w:t>
      </w:r>
      <w:r w:rsidRPr="006C1855">
        <w:rPr>
          <w:i/>
        </w:rPr>
        <w:t>uvy na pronájem nebytových prostor v domě Praha 1, Nové Město,</w:t>
      </w:r>
      <w:r w:rsidRPr="006C1855">
        <w:rPr>
          <w:b/>
        </w:rPr>
        <w:t xml:space="preserve"> </w:t>
      </w:r>
      <w:r w:rsidRPr="006C1855">
        <w:rPr>
          <w:i/>
        </w:rPr>
        <w:t>č. p. 116, Národní 20</w:t>
      </w:r>
      <w:r>
        <w:rPr>
          <w:i/>
        </w:rPr>
        <w:t xml:space="preserve">, kterou Úřad městské části Praha 1 uzavřel se spol. </w:t>
      </w:r>
      <w:proofErr w:type="spellStart"/>
      <w:r>
        <w:rPr>
          <w:i/>
        </w:rPr>
        <w:t>Gastro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Classic</w:t>
      </w:r>
      <w:proofErr w:type="spellEnd"/>
      <w:r>
        <w:rPr>
          <w:i/>
        </w:rPr>
        <w:t xml:space="preserve">, resp. Národní Cl </w:t>
      </w:r>
      <w:r w:rsidRPr="006C1855">
        <w:rPr>
          <w:i/>
        </w:rPr>
        <w:t>(Café Louvre)</w:t>
      </w:r>
      <w:r>
        <w:rPr>
          <w:i/>
        </w:rPr>
        <w:t>. Kompletní znění smlouvy včetně dodatků.</w:t>
      </w:r>
      <w:r w:rsidRPr="006C1855">
        <w:rPr>
          <w:i/>
        </w:rPr>
        <w:t xml:space="preserve">  </w:t>
      </w:r>
      <w:r>
        <w:rPr>
          <w:i/>
        </w:rPr>
        <w:t xml:space="preserve"> </w:t>
      </w:r>
    </w:p>
    <w:p w:rsidR="00C94EE1" w:rsidRDefault="00C94EE1" w:rsidP="00A15909">
      <w:pPr>
        <w:pStyle w:val="Zkladntext3"/>
      </w:pPr>
      <w:r>
        <w:t xml:space="preserve"> </w:t>
      </w:r>
    </w:p>
    <w:p w:rsidR="00AA686B" w:rsidRDefault="00AA686B" w:rsidP="004E62CF">
      <w:pPr>
        <w:pStyle w:val="Zkladntext3"/>
      </w:pPr>
      <w:r>
        <w:t xml:space="preserve">(žádost byla podána dne </w:t>
      </w:r>
      <w:proofErr w:type="gramStart"/>
      <w:r>
        <w:t>22.02.2021</w:t>
      </w:r>
      <w:proofErr w:type="gramEnd"/>
      <w:r>
        <w:t xml:space="preserve"> a </w:t>
      </w:r>
      <w:r>
        <w:t xml:space="preserve">vyřízena dne </w:t>
      </w:r>
      <w:r>
        <w:t>0</w:t>
      </w:r>
      <w:r w:rsidR="004E62CF">
        <w:t>2</w:t>
      </w:r>
      <w:r>
        <w:t>.0</w:t>
      </w:r>
      <w:r>
        <w:t>3</w:t>
      </w:r>
      <w:r>
        <w:t xml:space="preserve">.2021 – řešil  </w:t>
      </w:r>
      <w:r w:rsidR="008432E4">
        <w:t xml:space="preserve">Odbor technické </w:t>
      </w:r>
      <w:r w:rsidR="004E62CF">
        <w:br/>
      </w:r>
      <w:r w:rsidR="008432E4">
        <w:t>a majetkové správy –</w:t>
      </w:r>
      <w:r w:rsidR="008432E4">
        <w:t xml:space="preserve"> oddělení bytů a nebytových prostor </w:t>
      </w:r>
      <w:r>
        <w:t>ÚMČ Praha 1)</w:t>
      </w:r>
    </w:p>
    <w:p w:rsidR="001F35B5" w:rsidRDefault="001F35B5" w:rsidP="00752F14">
      <w:pPr>
        <w:jc w:val="both"/>
        <w:rPr>
          <w:bCs/>
        </w:rPr>
      </w:pPr>
    </w:p>
    <w:p w:rsidR="00B57B5C" w:rsidRPr="00B57B5C" w:rsidRDefault="00B57B5C" w:rsidP="00752F14">
      <w:pPr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7</w:t>
      </w:r>
      <w:r>
        <w:rPr>
          <w:b/>
          <w:bCs/>
        </w:rPr>
        <w:t xml:space="preserve">. Žádost o poskytnutí informace </w:t>
      </w:r>
      <w:r w:rsidRPr="00B07AB3">
        <w:rPr>
          <w:b/>
          <w:bCs/>
        </w:rPr>
        <w:t>–</w:t>
      </w:r>
      <w:r>
        <w:rPr>
          <w:b/>
          <w:bCs/>
        </w:rPr>
        <w:t xml:space="preserve"> </w:t>
      </w:r>
      <w:r w:rsidRPr="00B57B5C">
        <w:rPr>
          <w:b/>
        </w:rPr>
        <w:t>kopie nájemních smluv</w:t>
      </w:r>
      <w:r w:rsidRPr="00B57B5C">
        <w:rPr>
          <w:b/>
        </w:rPr>
        <w:t xml:space="preserve"> -  </w:t>
      </w:r>
      <w:r w:rsidRPr="00B57B5C">
        <w:rPr>
          <w:b/>
        </w:rPr>
        <w:t>užívání pozemků, Všehrdova 23, Praha 1</w:t>
      </w:r>
    </w:p>
    <w:p w:rsidR="00B57B5C" w:rsidRDefault="00B57B5C" w:rsidP="00B57B5C">
      <w:pPr>
        <w:jc w:val="both"/>
        <w:rPr>
          <w:i/>
        </w:rPr>
      </w:pPr>
      <w:r w:rsidRPr="00C4068C">
        <w:rPr>
          <w:bCs/>
          <w:i/>
        </w:rPr>
        <w:t>Žádost o poskytnutí informace</w:t>
      </w:r>
      <w:r>
        <w:rPr>
          <w:bCs/>
          <w:i/>
        </w:rPr>
        <w:t>:</w:t>
      </w:r>
      <w:r>
        <w:rPr>
          <w:i/>
        </w:rPr>
        <w:t xml:space="preserve"> </w:t>
      </w:r>
    </w:p>
    <w:p w:rsidR="00B57B5C" w:rsidRPr="001F35B5" w:rsidRDefault="00B57B5C" w:rsidP="00752F14">
      <w:pPr>
        <w:jc w:val="both"/>
        <w:rPr>
          <w:bCs/>
        </w:rPr>
      </w:pPr>
    </w:p>
    <w:p w:rsidR="00B57B5C" w:rsidRDefault="00B57B5C" w:rsidP="00B57B5C">
      <w:pPr>
        <w:jc w:val="both"/>
        <w:rPr>
          <w:i/>
        </w:rPr>
      </w:pPr>
      <w:r>
        <w:rPr>
          <w:i/>
        </w:rPr>
        <w:lastRenderedPageBreak/>
        <w:t xml:space="preserve">kopie nájemních smluv, smlouva o výpůjčce a jakékoliv jiné smlouvy upravující režim užívání pozemků, Všehrdova 23, Praha 1,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č.</w:t>
      </w:r>
      <w:proofErr w:type="gramEnd"/>
      <w:r>
        <w:rPr>
          <w:i/>
        </w:rPr>
        <w:t xml:space="preserve"> 341/4 a 342, LV 484.</w:t>
      </w:r>
    </w:p>
    <w:p w:rsidR="0026342E" w:rsidRPr="00C5324E" w:rsidRDefault="00B57B5C" w:rsidP="0026342E">
      <w:pPr>
        <w:jc w:val="both"/>
        <w:rPr>
          <w:bCs/>
        </w:rPr>
      </w:pPr>
      <w:r>
        <w:rPr>
          <w:bCs/>
        </w:rPr>
        <w:t xml:space="preserve">Městská část Praha 1 k pozemku </w:t>
      </w:r>
      <w:proofErr w:type="spellStart"/>
      <w:r w:rsidRPr="00B57B5C">
        <w:t>parc</w:t>
      </w:r>
      <w:proofErr w:type="spellEnd"/>
      <w:r w:rsidRPr="00B57B5C">
        <w:t xml:space="preserve">. </w:t>
      </w:r>
      <w:proofErr w:type="gramStart"/>
      <w:r w:rsidRPr="00B57B5C">
        <w:t>č.</w:t>
      </w:r>
      <w:proofErr w:type="gramEnd"/>
      <w:r w:rsidRPr="00B57B5C">
        <w:t xml:space="preserve"> 341/4</w:t>
      </w:r>
      <w:r>
        <w:rPr>
          <w:i/>
        </w:rPr>
        <w:t xml:space="preserve"> </w:t>
      </w:r>
      <w:r>
        <w:rPr>
          <w:bCs/>
        </w:rPr>
        <w:t>neeviduje žádnou smlouvu</w:t>
      </w:r>
      <w:r w:rsidR="00783507">
        <w:rPr>
          <w:bCs/>
        </w:rPr>
        <w:t>,</w:t>
      </w:r>
      <w:r>
        <w:rPr>
          <w:bCs/>
        </w:rPr>
        <w:t xml:space="preserve"> k pozemku č. 342 eviduje jednu smlouvu s evidenčním číslem CES: 2008/0052, žadateli zaslána kopie</w:t>
      </w:r>
      <w:r w:rsidR="00783507">
        <w:rPr>
          <w:bCs/>
        </w:rPr>
        <w:t xml:space="preserve"> smlouvy</w:t>
      </w:r>
      <w:r>
        <w:rPr>
          <w:bCs/>
        </w:rPr>
        <w:t>.</w:t>
      </w:r>
    </w:p>
    <w:p w:rsidR="00CB54E1" w:rsidRDefault="00CB54E1" w:rsidP="00CB54E1">
      <w:pPr>
        <w:jc w:val="both"/>
        <w:rPr>
          <w:b/>
          <w:bCs/>
        </w:rPr>
      </w:pPr>
    </w:p>
    <w:p w:rsidR="00783507" w:rsidRDefault="00783507" w:rsidP="00783507">
      <w:pPr>
        <w:pStyle w:val="Zkladntext3"/>
      </w:pPr>
      <w:r>
        <w:t xml:space="preserve">(žádost byla podána dne </w:t>
      </w:r>
      <w:proofErr w:type="gramStart"/>
      <w:r>
        <w:t>22.02.2021</w:t>
      </w:r>
      <w:proofErr w:type="gramEnd"/>
      <w:r>
        <w:t xml:space="preserve"> a vyřízena dne 0</w:t>
      </w:r>
      <w:r>
        <w:t>5</w:t>
      </w:r>
      <w:r>
        <w:t xml:space="preserve">.03.2021 – řešil  Odbor technické </w:t>
      </w:r>
      <w:r>
        <w:br/>
        <w:t xml:space="preserve">a majetkové správy – oddělení </w:t>
      </w:r>
      <w:r>
        <w:t xml:space="preserve">správy nemovitostí </w:t>
      </w:r>
      <w:r>
        <w:t>ÚMČ Praha 1)</w:t>
      </w:r>
    </w:p>
    <w:p w:rsidR="00E32905" w:rsidRDefault="00E32905" w:rsidP="00CB54E1">
      <w:pPr>
        <w:jc w:val="both"/>
        <w:rPr>
          <w:b/>
          <w:bCs/>
        </w:rPr>
      </w:pPr>
    </w:p>
    <w:p w:rsidR="001B3D94" w:rsidRPr="001527A3" w:rsidRDefault="00127DC1" w:rsidP="00CB54E1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>2</w:t>
      </w:r>
      <w:r w:rsidR="00DD1DA6">
        <w:rPr>
          <w:b/>
          <w:bCs/>
        </w:rPr>
        <w:t>8</w:t>
      </w:r>
      <w:r>
        <w:rPr>
          <w:b/>
          <w:bCs/>
        </w:rPr>
        <w:t xml:space="preserve">. Žádost o poskytnutí informace </w:t>
      </w:r>
      <w:r w:rsidRPr="00B07AB3">
        <w:rPr>
          <w:b/>
          <w:bCs/>
        </w:rPr>
        <w:t>–</w:t>
      </w:r>
      <w:r>
        <w:rPr>
          <w:b/>
          <w:bCs/>
        </w:rPr>
        <w:t xml:space="preserve"> </w:t>
      </w:r>
      <w:r w:rsidR="001527A3" w:rsidRPr="001527A3">
        <w:rPr>
          <w:b/>
        </w:rPr>
        <w:t>Usnesení Rady MČ Praha 1</w:t>
      </w:r>
      <w:r w:rsidR="001527A3">
        <w:rPr>
          <w:b/>
        </w:rPr>
        <w:t xml:space="preserve"> – mandátní </w:t>
      </w:r>
      <w:proofErr w:type="gramStart"/>
      <w:r w:rsidR="001527A3">
        <w:rPr>
          <w:b/>
        </w:rPr>
        <w:t xml:space="preserve">smlouva  </w:t>
      </w:r>
      <w:r w:rsidR="001527A3">
        <w:rPr>
          <w:b/>
        </w:rPr>
        <w:t>–</w:t>
      </w:r>
      <w:r w:rsidR="001527A3">
        <w:rPr>
          <w:b/>
        </w:rPr>
        <w:t xml:space="preserve"> </w:t>
      </w:r>
      <w:proofErr w:type="spellStart"/>
      <w:r w:rsidR="001527A3" w:rsidRPr="001527A3">
        <w:rPr>
          <w:b/>
        </w:rPr>
        <w:t>ŠvP</w:t>
      </w:r>
      <w:proofErr w:type="spellEnd"/>
      <w:proofErr w:type="gramEnd"/>
      <w:r w:rsidR="001527A3" w:rsidRPr="001527A3">
        <w:rPr>
          <w:b/>
        </w:rPr>
        <w:t xml:space="preserve"> Janov nad Nisou</w:t>
      </w:r>
    </w:p>
    <w:p w:rsidR="000F0E51" w:rsidRDefault="00127DC1" w:rsidP="000F0E51">
      <w:pPr>
        <w:contextualSpacing/>
        <w:jc w:val="both"/>
        <w:rPr>
          <w:bCs/>
          <w:i/>
        </w:rPr>
      </w:pPr>
      <w:r w:rsidRPr="000F0E51">
        <w:rPr>
          <w:bCs/>
          <w:i/>
        </w:rPr>
        <w:t>Žádost o poskytnutí informace</w:t>
      </w:r>
      <w:r w:rsidR="000F0E51" w:rsidRPr="000F0E51">
        <w:rPr>
          <w:bCs/>
          <w:i/>
        </w:rPr>
        <w:t xml:space="preserve">: </w:t>
      </w:r>
    </w:p>
    <w:p w:rsidR="000F0E51" w:rsidRDefault="000F0E51" w:rsidP="000F0E51">
      <w:pPr>
        <w:pStyle w:val="Odstavecseseznamem"/>
        <w:numPr>
          <w:ilvl w:val="0"/>
          <w:numId w:val="27"/>
        </w:numPr>
        <w:contextualSpacing/>
        <w:jc w:val="both"/>
        <w:rPr>
          <w:i/>
        </w:rPr>
      </w:pPr>
      <w:r w:rsidRPr="000F0E51">
        <w:rPr>
          <w:i/>
        </w:rPr>
        <w:t xml:space="preserve">Usnesení Rady MČ Praha 1, na základě jehož uzavřela MČ P1 dne </w:t>
      </w:r>
      <w:proofErr w:type="gramStart"/>
      <w:r w:rsidRPr="000F0E51">
        <w:rPr>
          <w:i/>
        </w:rPr>
        <w:t>22.6.2004</w:t>
      </w:r>
      <w:proofErr w:type="gramEnd"/>
      <w:r w:rsidRPr="000F0E51">
        <w:rPr>
          <w:i/>
        </w:rPr>
        <w:t xml:space="preserve"> mandátní smlouvu o správě nemovitosti týkající se objektů </w:t>
      </w:r>
      <w:proofErr w:type="spellStart"/>
      <w:r w:rsidRPr="000F0E51">
        <w:rPr>
          <w:i/>
        </w:rPr>
        <w:t>ŠvP</w:t>
      </w:r>
      <w:proofErr w:type="spellEnd"/>
      <w:r w:rsidRPr="000F0E51">
        <w:rPr>
          <w:i/>
        </w:rPr>
        <w:t xml:space="preserve"> Janov nad Nisou s I. M., IČ: 60259256.</w:t>
      </w:r>
    </w:p>
    <w:p w:rsidR="000F0E51" w:rsidRPr="000F0E51" w:rsidRDefault="000F0E51" w:rsidP="000F0E51">
      <w:pPr>
        <w:contextualSpacing/>
        <w:jc w:val="both"/>
      </w:pPr>
      <w:r w:rsidRPr="000F0E51">
        <w:t>Žadateli byla zaslána kopie</w:t>
      </w:r>
      <w:r>
        <w:t>.</w:t>
      </w:r>
      <w:r w:rsidRPr="000F0E51">
        <w:t xml:space="preserve"> </w:t>
      </w:r>
    </w:p>
    <w:p w:rsidR="000F0E51" w:rsidRDefault="000F0E51" w:rsidP="000F0E51">
      <w:pPr>
        <w:pStyle w:val="Odstavecseseznamem"/>
        <w:numPr>
          <w:ilvl w:val="0"/>
          <w:numId w:val="27"/>
        </w:numPr>
        <w:contextualSpacing/>
        <w:jc w:val="both"/>
        <w:rPr>
          <w:i/>
        </w:rPr>
      </w:pPr>
      <w:r>
        <w:rPr>
          <w:i/>
        </w:rPr>
        <w:t xml:space="preserve">Usnesení Rady MČ Praha 1, na základě jehož uzavřela MČ P1 dne </w:t>
      </w:r>
      <w:proofErr w:type="gramStart"/>
      <w:r>
        <w:rPr>
          <w:i/>
        </w:rPr>
        <w:t>9.5.2005</w:t>
      </w:r>
      <w:proofErr w:type="gramEnd"/>
      <w:r>
        <w:rPr>
          <w:i/>
        </w:rPr>
        <w:t xml:space="preserve"> dodatek č. 1 k výše uvedené mandátní smlouvě.</w:t>
      </w:r>
    </w:p>
    <w:p w:rsidR="000F0E51" w:rsidRPr="000F0E51" w:rsidRDefault="000F0E51" w:rsidP="000F0E51">
      <w:pPr>
        <w:contextualSpacing/>
        <w:jc w:val="both"/>
        <w:rPr>
          <w:i/>
        </w:rPr>
      </w:pPr>
      <w:r w:rsidRPr="000F0E51">
        <w:t>Usnesení nebylo dohledáno</w:t>
      </w:r>
      <w:r>
        <w:rPr>
          <w:i/>
        </w:rPr>
        <w:t>.</w:t>
      </w:r>
    </w:p>
    <w:p w:rsidR="000F0E51" w:rsidRDefault="000F0E51" w:rsidP="000F0E51">
      <w:pPr>
        <w:pStyle w:val="Odstavecseseznamem"/>
        <w:numPr>
          <w:ilvl w:val="0"/>
          <w:numId w:val="27"/>
        </w:numPr>
        <w:contextualSpacing/>
        <w:jc w:val="both"/>
        <w:rPr>
          <w:i/>
        </w:rPr>
      </w:pPr>
      <w:r>
        <w:rPr>
          <w:i/>
        </w:rPr>
        <w:t>Usnesení Rady MČ Praha 1 č. U08</w:t>
      </w:r>
      <w:r>
        <w:rPr>
          <w:i/>
        </w:rPr>
        <w:softHyphen/>
        <w:t xml:space="preserve">_0398 ze dne </w:t>
      </w:r>
      <w:proofErr w:type="gramStart"/>
      <w:r>
        <w:rPr>
          <w:i/>
        </w:rPr>
        <w:t>21.4.2008</w:t>
      </w:r>
      <w:proofErr w:type="gramEnd"/>
      <w:r>
        <w:rPr>
          <w:i/>
        </w:rPr>
        <w:t>, na základě něhož uzavřela MČ P1 dne 30.04.2008 dodatek č. 2</w:t>
      </w:r>
      <w:r w:rsidRPr="001078E3">
        <w:rPr>
          <w:i/>
        </w:rPr>
        <w:t xml:space="preserve"> </w:t>
      </w:r>
      <w:r>
        <w:rPr>
          <w:i/>
        </w:rPr>
        <w:t>k výše uvedené mandátní smlouvě.</w:t>
      </w:r>
    </w:p>
    <w:p w:rsidR="000F0E51" w:rsidRPr="000F0E51" w:rsidRDefault="00127DC1" w:rsidP="000F0E51">
      <w:pPr>
        <w:contextualSpacing/>
        <w:jc w:val="both"/>
      </w:pPr>
      <w:r>
        <w:rPr>
          <w:i/>
        </w:rPr>
        <w:t xml:space="preserve"> </w:t>
      </w:r>
      <w:r w:rsidR="000F0E51" w:rsidRPr="000F0E51">
        <w:t>Žadateli byla zaslána kopie</w:t>
      </w:r>
      <w:r w:rsidR="000F0E51">
        <w:t>.</w:t>
      </w:r>
      <w:r w:rsidR="000F0E51" w:rsidRPr="000F0E51">
        <w:t xml:space="preserve"> </w:t>
      </w:r>
    </w:p>
    <w:p w:rsidR="00127DC1" w:rsidRDefault="00127DC1" w:rsidP="00127DC1">
      <w:pPr>
        <w:jc w:val="both"/>
        <w:rPr>
          <w:i/>
        </w:rPr>
      </w:pPr>
    </w:p>
    <w:p w:rsidR="000F0E51" w:rsidRDefault="000F0E51" w:rsidP="000F0E51">
      <w:pPr>
        <w:pStyle w:val="Zkladntext3"/>
      </w:pPr>
      <w:r>
        <w:t xml:space="preserve">(žádost byla podána dne </w:t>
      </w:r>
      <w:proofErr w:type="gramStart"/>
      <w:r>
        <w:t>22.02.2021</w:t>
      </w:r>
      <w:proofErr w:type="gramEnd"/>
      <w:r>
        <w:t xml:space="preserve"> a vyřízena dne 0</w:t>
      </w:r>
      <w:r>
        <w:t>8</w:t>
      </w:r>
      <w:r>
        <w:t>.03.2021 – řešil</w:t>
      </w:r>
      <w:r>
        <w:t>o O</w:t>
      </w:r>
      <w:r>
        <w:t xml:space="preserve">ddělení </w:t>
      </w:r>
      <w:r>
        <w:t>volených orgánů</w:t>
      </w:r>
      <w:r>
        <w:t xml:space="preserve"> ÚMČ Praha 1)</w:t>
      </w:r>
    </w:p>
    <w:p w:rsidR="008904AC" w:rsidRDefault="008904AC" w:rsidP="009A0C2E">
      <w:pPr>
        <w:jc w:val="both"/>
        <w:rPr>
          <w:bCs/>
        </w:rPr>
      </w:pPr>
    </w:p>
    <w:p w:rsidR="00BF1CDF" w:rsidRDefault="00BF1CDF" w:rsidP="009A0C2E">
      <w:pPr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9</w:t>
      </w:r>
      <w:r>
        <w:rPr>
          <w:b/>
          <w:bCs/>
        </w:rPr>
        <w:t xml:space="preserve">. Žádost o poskytnutí informace </w:t>
      </w:r>
      <w:r w:rsidRPr="00B07AB3">
        <w:rPr>
          <w:b/>
          <w:bCs/>
        </w:rPr>
        <w:t>–</w:t>
      </w:r>
      <w:r w:rsidR="00315F2C">
        <w:rPr>
          <w:b/>
          <w:bCs/>
        </w:rPr>
        <w:t xml:space="preserve"> </w:t>
      </w:r>
      <w:r w:rsidR="00315F2C" w:rsidRPr="00315F2C">
        <w:rPr>
          <w:b/>
        </w:rPr>
        <w:t xml:space="preserve">průchod mezi ulicemi </w:t>
      </w:r>
      <w:proofErr w:type="spellStart"/>
      <w:r w:rsidR="00315F2C" w:rsidRPr="00315F2C">
        <w:rPr>
          <w:b/>
        </w:rPr>
        <w:t>Spálená</w:t>
      </w:r>
      <w:r w:rsidR="00315F2C">
        <w:rPr>
          <w:b/>
        </w:rPr>
        <w:t>x</w:t>
      </w:r>
      <w:r w:rsidR="00315F2C" w:rsidRPr="00315F2C">
        <w:rPr>
          <w:b/>
        </w:rPr>
        <w:t>Opatovická</w:t>
      </w:r>
      <w:proofErr w:type="spellEnd"/>
      <w:r w:rsidR="00315F2C" w:rsidRPr="00315F2C">
        <w:rPr>
          <w:b/>
        </w:rPr>
        <w:t>, Praha 1</w:t>
      </w:r>
    </w:p>
    <w:p w:rsidR="00315F2C" w:rsidRDefault="00A34CB8" w:rsidP="00315F2C">
      <w:pPr>
        <w:jc w:val="both"/>
        <w:rPr>
          <w:i/>
        </w:rPr>
      </w:pPr>
      <w:r w:rsidRPr="000F0E51">
        <w:rPr>
          <w:bCs/>
          <w:i/>
        </w:rPr>
        <w:t>Žádost o poskytnutí informace</w:t>
      </w:r>
      <w:r w:rsidR="00315F2C">
        <w:rPr>
          <w:bCs/>
          <w:i/>
        </w:rPr>
        <w:t xml:space="preserve"> - </w:t>
      </w:r>
      <w:r w:rsidR="00315F2C">
        <w:rPr>
          <w:i/>
        </w:rPr>
        <w:t>průchod mezi ulicemi Spálená x Opatovická:</w:t>
      </w:r>
    </w:p>
    <w:p w:rsidR="00315F2C" w:rsidRDefault="00315F2C" w:rsidP="00315F2C">
      <w:pPr>
        <w:pStyle w:val="Odstavecseseznamem"/>
        <w:numPr>
          <w:ilvl w:val="0"/>
          <w:numId w:val="28"/>
        </w:numPr>
        <w:contextualSpacing/>
        <w:jc w:val="both"/>
        <w:rPr>
          <w:i/>
        </w:rPr>
      </w:pPr>
      <w:r w:rsidRPr="00FE7563">
        <w:rPr>
          <w:i/>
        </w:rPr>
        <w:t xml:space="preserve">má Městská část/město nějakým způsobem (katastrálně zapsaná služebnost/smluvně?) zajištěn průchod </w:t>
      </w:r>
      <w:r>
        <w:rPr>
          <w:i/>
        </w:rPr>
        <w:t>a za jakých podmínek (zejména čas), nebo je průchod ponechán metodě poraď si sám?</w:t>
      </w:r>
    </w:p>
    <w:p w:rsidR="002C728F" w:rsidRPr="002C728F" w:rsidRDefault="002C728F" w:rsidP="002C728F">
      <w:pPr>
        <w:jc w:val="both"/>
        <w:rPr>
          <w:bCs/>
        </w:rPr>
      </w:pPr>
      <w:r w:rsidRPr="002C728F">
        <w:rPr>
          <w:bCs/>
        </w:rPr>
        <w:t xml:space="preserve">MČ Praha 1 neeviduje </w:t>
      </w:r>
      <w:r>
        <w:rPr>
          <w:bCs/>
        </w:rPr>
        <w:t xml:space="preserve">k průchodu </w:t>
      </w:r>
      <w:r w:rsidRPr="002C728F">
        <w:t>mezi ulicemi Spálená x Opatovická</w:t>
      </w:r>
      <w:r w:rsidRPr="002C728F">
        <w:rPr>
          <w:bCs/>
        </w:rPr>
        <w:t xml:space="preserve"> </w:t>
      </w:r>
      <w:r w:rsidRPr="002C728F">
        <w:rPr>
          <w:bCs/>
        </w:rPr>
        <w:t>žádnou smlouvu</w:t>
      </w:r>
      <w:r>
        <w:rPr>
          <w:bCs/>
        </w:rPr>
        <w:t xml:space="preserve">, jejímž předmětem by byla služebnost užívání. </w:t>
      </w:r>
    </w:p>
    <w:p w:rsidR="002C728F" w:rsidRPr="002C728F" w:rsidRDefault="002C728F" w:rsidP="002C728F">
      <w:pPr>
        <w:contextualSpacing/>
        <w:jc w:val="both"/>
        <w:rPr>
          <w:i/>
        </w:rPr>
      </w:pPr>
    </w:p>
    <w:p w:rsidR="002C728F" w:rsidRDefault="00315F2C" w:rsidP="00315F2C">
      <w:pPr>
        <w:pStyle w:val="Odstavecseseznamem"/>
        <w:numPr>
          <w:ilvl w:val="0"/>
          <w:numId w:val="28"/>
        </w:numPr>
        <w:contextualSpacing/>
        <w:jc w:val="both"/>
        <w:rPr>
          <w:i/>
        </w:rPr>
      </w:pPr>
      <w:r>
        <w:rPr>
          <w:i/>
        </w:rPr>
        <w:t>Investor objektu chystá velkou rekonstrukci na hotel, jak bud</w:t>
      </w:r>
      <w:r w:rsidR="002C728F">
        <w:rPr>
          <w:i/>
        </w:rPr>
        <w:t xml:space="preserve">e v rámci územního rozhodnutí </w:t>
      </w:r>
      <w:r w:rsidRPr="00FE7563">
        <w:rPr>
          <w:i/>
        </w:rPr>
        <w:t>a stavebního povolení tato věc řešena?</w:t>
      </w:r>
    </w:p>
    <w:p w:rsidR="00315F2C" w:rsidRPr="002C728F" w:rsidRDefault="002C728F" w:rsidP="002C728F">
      <w:pPr>
        <w:contextualSpacing/>
        <w:jc w:val="both"/>
        <w:rPr>
          <w:i/>
        </w:rPr>
      </w:pPr>
      <w:r>
        <w:t xml:space="preserve">Stavební úřad zaslal žadateli Čestné prohlášení společnosti </w:t>
      </w:r>
      <w:proofErr w:type="spellStart"/>
      <w:r>
        <w:rPr>
          <w:bCs/>
        </w:rPr>
        <w:t>Credibilis</w:t>
      </w:r>
      <w:proofErr w:type="spellEnd"/>
      <w:r>
        <w:rPr>
          <w:bCs/>
        </w:rPr>
        <w:t>, a.s</w:t>
      </w:r>
      <w:r>
        <w:rPr>
          <w:bCs/>
        </w:rPr>
        <w:t>.</w:t>
      </w:r>
      <w:r>
        <w:t xml:space="preserve"> ze dne </w:t>
      </w:r>
      <w:proofErr w:type="gramStart"/>
      <w:r>
        <w:t>15.02.2021</w:t>
      </w:r>
      <w:proofErr w:type="gramEnd"/>
      <w:r>
        <w:t xml:space="preserve">, že po dokončení stavby umožní zřízení vzájemných věcných břemen – služebnosti a stezky ve smyslu § 1257 a následného zákona č. 89/2012 Sb. </w:t>
      </w:r>
      <w:proofErr w:type="spellStart"/>
      <w:r>
        <w:t>obč</w:t>
      </w:r>
      <w:proofErr w:type="spellEnd"/>
      <w:r>
        <w:t xml:space="preserve">. zákoník, mezi oprávněnými a povinnými, a to na pozemcích č. </w:t>
      </w:r>
      <w:proofErr w:type="spellStart"/>
      <w:r>
        <w:t>parc</w:t>
      </w:r>
      <w:proofErr w:type="spellEnd"/>
      <w:r>
        <w:t>. 784, 806/1 a 806/2, Praha 1 ve prospěch ostatních vlastníků</w:t>
      </w:r>
      <w:r w:rsidR="00F30277">
        <w:t>, zejména MČ Praha 1.</w:t>
      </w:r>
      <w:r>
        <w:t xml:space="preserve">   </w:t>
      </w:r>
      <w:r w:rsidR="00315F2C" w:rsidRPr="002C728F">
        <w:rPr>
          <w:i/>
        </w:rPr>
        <w:t xml:space="preserve">  </w:t>
      </w:r>
    </w:p>
    <w:p w:rsidR="00A34CB8" w:rsidRDefault="00315F2C" w:rsidP="009A0C2E">
      <w:pPr>
        <w:jc w:val="both"/>
        <w:rPr>
          <w:bCs/>
        </w:rPr>
      </w:pPr>
      <w:r>
        <w:rPr>
          <w:bCs/>
        </w:rPr>
        <w:t>Vlastník</w:t>
      </w:r>
      <w:r w:rsidR="002C728F">
        <w:rPr>
          <w:bCs/>
        </w:rPr>
        <w:t>em</w:t>
      </w:r>
      <w:r>
        <w:rPr>
          <w:bCs/>
        </w:rPr>
        <w:t xml:space="preserve"> nemovitosti </w:t>
      </w:r>
      <w:proofErr w:type="spellStart"/>
      <w:proofErr w:type="gramStart"/>
      <w:r>
        <w:rPr>
          <w:bCs/>
        </w:rPr>
        <w:t>parc</w:t>
      </w:r>
      <w:proofErr w:type="spellEnd"/>
      <w:r>
        <w:rPr>
          <w:bCs/>
        </w:rPr>
        <w:t>. č 784</w:t>
      </w:r>
      <w:proofErr w:type="gramEnd"/>
      <w:r>
        <w:rPr>
          <w:bCs/>
        </w:rPr>
        <w:t xml:space="preserve"> je soukromý subjekt (</w:t>
      </w:r>
      <w:proofErr w:type="spellStart"/>
      <w:r>
        <w:rPr>
          <w:bCs/>
        </w:rPr>
        <w:t>Credibilis</w:t>
      </w:r>
      <w:proofErr w:type="spellEnd"/>
      <w:r>
        <w:rPr>
          <w:bCs/>
        </w:rPr>
        <w:t xml:space="preserve">, a.s.), na tomto pozemku dochází k zamykání mříží a znemožňování průchodu. </w:t>
      </w:r>
      <w:r>
        <w:rPr>
          <w:bCs/>
        </w:rPr>
        <w:t>Vlastníkem</w:t>
      </w:r>
      <w:r>
        <w:rPr>
          <w:bCs/>
        </w:rPr>
        <w:t xml:space="preserve"> 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806/1 je soukromý subjekt (společenství vlastníků)</w:t>
      </w:r>
      <w:r w:rsidR="00EF0334">
        <w:rPr>
          <w:bCs/>
        </w:rPr>
        <w:t xml:space="preserve"> a vlastníkem </w:t>
      </w:r>
      <w:proofErr w:type="spellStart"/>
      <w:r w:rsidR="00EF0334">
        <w:rPr>
          <w:bCs/>
        </w:rPr>
        <w:t>parc</w:t>
      </w:r>
      <w:proofErr w:type="spellEnd"/>
      <w:r w:rsidR="00EF0334">
        <w:rPr>
          <w:bCs/>
        </w:rPr>
        <w:t>. č. 806/2 he Hl. m. Praha – svěřená správa MČ Praha 1.</w:t>
      </w:r>
    </w:p>
    <w:p w:rsidR="00EF0334" w:rsidRDefault="00EF0334" w:rsidP="009A0C2E">
      <w:pPr>
        <w:jc w:val="both"/>
        <w:rPr>
          <w:bCs/>
        </w:rPr>
      </w:pPr>
      <w:r>
        <w:rPr>
          <w:bCs/>
        </w:rPr>
        <w:t xml:space="preserve">Návrh na vklad věcného břemene zatěžujících pozemek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784 a ve prospěch pozemků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č. 806/1 a 806/2 lze podat příslušnému katastrálnímu úřadu až po dokončení a zkolaudování stavby společnosti </w:t>
      </w:r>
      <w:proofErr w:type="spellStart"/>
      <w:r>
        <w:rPr>
          <w:bCs/>
        </w:rPr>
        <w:t>Credibilis</w:t>
      </w:r>
      <w:proofErr w:type="spellEnd"/>
      <w:r>
        <w:rPr>
          <w:bCs/>
        </w:rPr>
        <w:t>, a.s</w:t>
      </w:r>
      <w:r>
        <w:rPr>
          <w:bCs/>
        </w:rPr>
        <w:t xml:space="preserve">. Potom bude mít stavebník a MČ Praha 1 k dispozici dokumentaci jejího skutečného provedení a mohou být vyhotoveny geometrické plány vyznačující průběh příslušného věcného břemene. Teprve potom je možné jednat o uzavření smlouvy a za dodržení všech požadavků daných právními předpisy podat návrh na </w:t>
      </w:r>
      <w:r>
        <w:rPr>
          <w:bCs/>
        </w:rPr>
        <w:lastRenderedPageBreak/>
        <w:t xml:space="preserve">vklad věcného břemene Vámi zamýšleného obsahu do katastru nemovitostí. MČ Praha 1 opět vyzvala společnost </w:t>
      </w:r>
      <w:proofErr w:type="spellStart"/>
      <w:r>
        <w:rPr>
          <w:bCs/>
        </w:rPr>
        <w:t>Credibilis</w:t>
      </w:r>
      <w:proofErr w:type="spellEnd"/>
      <w:r>
        <w:rPr>
          <w:bCs/>
        </w:rPr>
        <w:t>, a.s</w:t>
      </w:r>
      <w:r>
        <w:rPr>
          <w:bCs/>
        </w:rPr>
        <w:t xml:space="preserve">. k jednání a rovněž se obrátila na MHMP. </w:t>
      </w:r>
    </w:p>
    <w:p w:rsidR="00F30277" w:rsidRDefault="00F30277" w:rsidP="009A0C2E">
      <w:pPr>
        <w:jc w:val="both"/>
        <w:rPr>
          <w:bCs/>
        </w:rPr>
      </w:pPr>
    </w:p>
    <w:p w:rsidR="00F30277" w:rsidRDefault="00F30277" w:rsidP="00F30277">
      <w:pPr>
        <w:pStyle w:val="Zkladntext3"/>
      </w:pPr>
      <w:r>
        <w:t xml:space="preserve">(žádost byla podána dne </w:t>
      </w:r>
      <w:proofErr w:type="gramStart"/>
      <w:r>
        <w:t>2</w:t>
      </w:r>
      <w:r>
        <w:t>5</w:t>
      </w:r>
      <w:r>
        <w:t>.02.2021</w:t>
      </w:r>
      <w:proofErr w:type="gramEnd"/>
      <w:r>
        <w:t xml:space="preserve"> a vyřízena dne </w:t>
      </w:r>
      <w:r>
        <w:t>1</w:t>
      </w:r>
      <w:r>
        <w:t xml:space="preserve">0.03.2021 – řešil </w:t>
      </w:r>
      <w:r>
        <w:t xml:space="preserve">Odbor technické </w:t>
      </w:r>
    </w:p>
    <w:p w:rsidR="00F30277" w:rsidRDefault="00F30277" w:rsidP="00F30277">
      <w:pPr>
        <w:pStyle w:val="Zkladntext3"/>
      </w:pPr>
      <w:r>
        <w:t xml:space="preserve">a majetkové správy </w:t>
      </w:r>
      <w:r>
        <w:t>–</w:t>
      </w:r>
      <w:r>
        <w:t xml:space="preserve"> o</w:t>
      </w:r>
      <w:r>
        <w:t xml:space="preserve">ddělení </w:t>
      </w:r>
      <w:r>
        <w:t xml:space="preserve">správy nemovitostí a Stavební úřad </w:t>
      </w:r>
      <w:r>
        <w:t>ÚMČ Praha 1)</w:t>
      </w:r>
    </w:p>
    <w:p w:rsidR="00F30277" w:rsidRDefault="00F30277" w:rsidP="009A0C2E">
      <w:pPr>
        <w:jc w:val="both"/>
        <w:rPr>
          <w:bCs/>
        </w:rPr>
      </w:pPr>
    </w:p>
    <w:p w:rsidR="00193C07" w:rsidRDefault="00193C07" w:rsidP="009A0C2E">
      <w:pPr>
        <w:jc w:val="both"/>
        <w:rPr>
          <w:bCs/>
        </w:rPr>
      </w:pPr>
      <w:r>
        <w:rPr>
          <w:b/>
          <w:bCs/>
        </w:rPr>
        <w:t>30</w:t>
      </w:r>
      <w:r>
        <w:rPr>
          <w:b/>
          <w:bCs/>
        </w:rPr>
        <w:t xml:space="preserve">. Žádost o poskytnutí informace </w:t>
      </w:r>
      <w:r w:rsidRPr="00B07AB3">
        <w:rPr>
          <w:b/>
          <w:bCs/>
        </w:rPr>
        <w:t>–</w:t>
      </w:r>
      <w:r w:rsidR="00E47D30">
        <w:rPr>
          <w:b/>
          <w:bCs/>
        </w:rPr>
        <w:t xml:space="preserve"> </w:t>
      </w:r>
      <w:r w:rsidR="00E47D30" w:rsidRPr="00E47D30">
        <w:rPr>
          <w:b/>
          <w:bCs/>
        </w:rPr>
        <w:t>k</w:t>
      </w:r>
      <w:r w:rsidR="00E47D30" w:rsidRPr="00E47D30">
        <w:rPr>
          <w:b/>
        </w:rPr>
        <w:t xml:space="preserve">olik případů eviduje nadepsaná městská </w:t>
      </w:r>
      <w:proofErr w:type="gramStart"/>
      <w:r w:rsidR="00E47D30" w:rsidRPr="00E47D30">
        <w:rPr>
          <w:b/>
        </w:rPr>
        <w:t>část</w:t>
      </w:r>
      <w:r w:rsidR="00E47D30" w:rsidRPr="00E47D30">
        <w:rPr>
          <w:i/>
        </w:rPr>
        <w:t xml:space="preserve"> </w:t>
      </w:r>
      <w:r w:rsidR="00E47D30" w:rsidRPr="00B07AB3">
        <w:rPr>
          <w:b/>
          <w:bCs/>
        </w:rPr>
        <w:t>–</w:t>
      </w:r>
      <w:r w:rsidR="00E47D30">
        <w:rPr>
          <w:b/>
          <w:bCs/>
        </w:rPr>
        <w:t xml:space="preserve">  </w:t>
      </w:r>
      <w:r w:rsidR="00E47D30" w:rsidRPr="00E47D30">
        <w:rPr>
          <w:b/>
        </w:rPr>
        <w:t>ZMK</w:t>
      </w:r>
      <w:proofErr w:type="gramEnd"/>
      <w:r w:rsidR="00E47D30" w:rsidRPr="00E47D30">
        <w:rPr>
          <w:b/>
        </w:rPr>
        <w:t xml:space="preserve"> – zeleň městská a krajinná</w:t>
      </w:r>
      <w:r w:rsidR="00E47D30">
        <w:rPr>
          <w:b/>
        </w:rPr>
        <w:t xml:space="preserve"> – zák. č. 128/2000 Sb., zákon o obcích </w:t>
      </w:r>
    </w:p>
    <w:p w:rsidR="00193C07" w:rsidRDefault="00E47D30" w:rsidP="009A0C2E">
      <w:pPr>
        <w:jc w:val="both"/>
        <w:rPr>
          <w:bCs/>
        </w:rPr>
      </w:pPr>
      <w:r w:rsidRPr="000F0E51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193C07" w:rsidRPr="00E47D30" w:rsidRDefault="00193C07" w:rsidP="00E47D30">
      <w:pPr>
        <w:pStyle w:val="Odstavecseseznamem"/>
        <w:numPr>
          <w:ilvl w:val="0"/>
          <w:numId w:val="29"/>
        </w:numPr>
        <w:contextualSpacing/>
        <w:jc w:val="both"/>
        <w:rPr>
          <w:i/>
          <w:u w:val="single"/>
        </w:rPr>
      </w:pPr>
      <w:r w:rsidRPr="00E47D30">
        <w:rPr>
          <w:i/>
        </w:rPr>
        <w:t xml:space="preserve">Kolik případů eviduje nadepsaná městská část (v období ode dne </w:t>
      </w:r>
      <w:proofErr w:type="gramStart"/>
      <w:r w:rsidRPr="00E47D30">
        <w:rPr>
          <w:i/>
        </w:rPr>
        <w:t>1.1.2010</w:t>
      </w:r>
      <w:proofErr w:type="gramEnd"/>
      <w:r w:rsidRPr="00E47D30">
        <w:rPr>
          <w:i/>
        </w:rPr>
        <w:t xml:space="preserve"> do data doručení žádosti), kdy s vlastníkem nemovitosti, která je součástí veřejného prostranství ve smyslu § 34 zákona č. 128/2000 Sb., o obcích, ve znění pozdějších předpisů, uzavřela smlouvu. </w:t>
      </w:r>
    </w:p>
    <w:p w:rsidR="00193C07" w:rsidRDefault="00193C07" w:rsidP="00193C07">
      <w:pPr>
        <w:pStyle w:val="Odstavecseseznamem"/>
        <w:numPr>
          <w:ilvl w:val="0"/>
          <w:numId w:val="29"/>
        </w:numPr>
        <w:contextualSpacing/>
        <w:jc w:val="both"/>
        <w:rPr>
          <w:i/>
          <w:u w:val="single"/>
        </w:rPr>
      </w:pPr>
      <w:r>
        <w:rPr>
          <w:i/>
        </w:rPr>
        <w:t xml:space="preserve">Kolik případů eviduje nadepsaná městská část (v období ode dne </w:t>
      </w:r>
      <w:proofErr w:type="gramStart"/>
      <w:r>
        <w:rPr>
          <w:i/>
        </w:rPr>
        <w:t>1.1.2010</w:t>
      </w:r>
      <w:proofErr w:type="gramEnd"/>
      <w:r>
        <w:rPr>
          <w:i/>
        </w:rPr>
        <w:t xml:space="preserve"> do data doručení žádosti), kdy s vlastníkem nemovitosti, která je v územním plánu vymezena jako veřejná zeleň: ZMK – zeleň městská a krajinná, uzavřela smlouvu?</w:t>
      </w:r>
    </w:p>
    <w:p w:rsidR="00193C07" w:rsidRPr="00E47D30" w:rsidRDefault="00193C07" w:rsidP="00193C07">
      <w:pPr>
        <w:pStyle w:val="Odstavecseseznamem"/>
        <w:numPr>
          <w:ilvl w:val="0"/>
          <w:numId w:val="29"/>
        </w:numPr>
        <w:contextualSpacing/>
        <w:jc w:val="both"/>
        <w:rPr>
          <w:i/>
        </w:rPr>
      </w:pPr>
      <w:r>
        <w:rPr>
          <w:i/>
        </w:rPr>
        <w:t xml:space="preserve">Jakou částku průměrně nadepsaná městská část na základě výše vymezené smlouvy (pokud nějaká </w:t>
      </w:r>
      <w:r w:rsidRPr="00E47D30">
        <w:rPr>
          <w:i/>
        </w:rPr>
        <w:t>byla uzavřena) hradí vlastníkům pozemků za 1 m</w:t>
      </w:r>
      <w:r w:rsidRPr="00E47D30">
        <w:rPr>
          <w:i/>
          <w:vertAlign w:val="superscript"/>
        </w:rPr>
        <w:t xml:space="preserve">2 </w:t>
      </w:r>
      <w:r w:rsidRPr="00E47D30">
        <w:rPr>
          <w:i/>
        </w:rPr>
        <w:t xml:space="preserve">za 1 kalendářní měsíc? </w:t>
      </w:r>
    </w:p>
    <w:p w:rsidR="00193C07" w:rsidRDefault="00E47D30" w:rsidP="009A0C2E">
      <w:pPr>
        <w:jc w:val="both"/>
        <w:rPr>
          <w:bCs/>
        </w:rPr>
      </w:pPr>
      <w:r>
        <w:rPr>
          <w:bCs/>
        </w:rPr>
        <w:t>Povinný subjekt neeviduje žádný z případů uvedených v bodě 1 a 2 žádosti.</w:t>
      </w:r>
    </w:p>
    <w:p w:rsidR="006A37D2" w:rsidRDefault="006A37D2" w:rsidP="009A0C2E">
      <w:pPr>
        <w:jc w:val="both"/>
        <w:rPr>
          <w:bCs/>
        </w:rPr>
      </w:pPr>
    </w:p>
    <w:p w:rsidR="006A37D2" w:rsidRDefault="006A37D2" w:rsidP="006A37D2">
      <w:pPr>
        <w:pStyle w:val="Zkladntext3"/>
      </w:pPr>
      <w:r>
        <w:t xml:space="preserve">(žádost byla podána dne </w:t>
      </w:r>
      <w:proofErr w:type="gramStart"/>
      <w:r>
        <w:t>2</w:t>
      </w:r>
      <w:r>
        <w:t>8</w:t>
      </w:r>
      <w:r>
        <w:t>.02.2021</w:t>
      </w:r>
      <w:proofErr w:type="gramEnd"/>
      <w:r>
        <w:t xml:space="preserve"> a vyřízena dne 10.03.2021 – řešil</w:t>
      </w:r>
      <w:r>
        <w:t xml:space="preserve">o Oddělení právní, kontroly a stížností </w:t>
      </w:r>
      <w:r>
        <w:t>ÚMČ Praha 1)</w:t>
      </w:r>
    </w:p>
    <w:p w:rsidR="006A37D2" w:rsidRPr="00C943DB" w:rsidRDefault="006A37D2" w:rsidP="009A0C2E">
      <w:pPr>
        <w:jc w:val="both"/>
        <w:rPr>
          <w:bCs/>
        </w:rPr>
      </w:pPr>
      <w:bookmarkStart w:id="0" w:name="_GoBack"/>
      <w:bookmarkEnd w:id="0"/>
    </w:p>
    <w:sectPr w:rsidR="006A37D2" w:rsidRPr="00C943DB" w:rsidSect="00F02A4D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48" w:rsidRDefault="00E54348">
      <w:r>
        <w:separator/>
      </w:r>
    </w:p>
  </w:endnote>
  <w:endnote w:type="continuationSeparator" w:id="0">
    <w:p w:rsidR="00E54348" w:rsidRDefault="00E5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48" w:rsidRDefault="00E54348">
      <w:r>
        <w:separator/>
      </w:r>
    </w:p>
  </w:footnote>
  <w:footnote w:type="continuationSeparator" w:id="0">
    <w:p w:rsidR="00E54348" w:rsidRDefault="00E5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37D2">
      <w:rPr>
        <w:rStyle w:val="slostrnky"/>
        <w:noProof/>
      </w:rPr>
      <w:t>8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6194"/>
    <w:multiLevelType w:val="hybridMultilevel"/>
    <w:tmpl w:val="515CB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ED2"/>
    <w:multiLevelType w:val="hybridMultilevel"/>
    <w:tmpl w:val="AEE29D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618F1"/>
    <w:multiLevelType w:val="hybridMultilevel"/>
    <w:tmpl w:val="04544C02"/>
    <w:lvl w:ilvl="0" w:tplc="DCD8CA72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7934"/>
    <w:multiLevelType w:val="hybridMultilevel"/>
    <w:tmpl w:val="03C03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45B0"/>
    <w:multiLevelType w:val="hybridMultilevel"/>
    <w:tmpl w:val="7870F24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E02F9"/>
    <w:multiLevelType w:val="hybridMultilevel"/>
    <w:tmpl w:val="2B107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71CAC"/>
    <w:multiLevelType w:val="hybridMultilevel"/>
    <w:tmpl w:val="A20AE110"/>
    <w:lvl w:ilvl="0" w:tplc="F9583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70C7C"/>
    <w:multiLevelType w:val="hybridMultilevel"/>
    <w:tmpl w:val="A8289A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626C4"/>
    <w:multiLevelType w:val="hybridMultilevel"/>
    <w:tmpl w:val="78BE9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A2A3D"/>
    <w:multiLevelType w:val="hybridMultilevel"/>
    <w:tmpl w:val="DD303992"/>
    <w:lvl w:ilvl="0" w:tplc="1AB4D2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73D7B"/>
    <w:multiLevelType w:val="hybridMultilevel"/>
    <w:tmpl w:val="00426680"/>
    <w:lvl w:ilvl="0" w:tplc="3C04AF5C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7"/>
  </w:num>
  <w:num w:numId="18">
    <w:abstractNumId w:val="13"/>
  </w:num>
  <w:num w:numId="19">
    <w:abstractNumId w:val="15"/>
  </w:num>
  <w:num w:numId="20">
    <w:abstractNumId w:val="2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4"/>
  </w:num>
  <w:num w:numId="26">
    <w:abstractNumId w:val="3"/>
  </w:num>
  <w:num w:numId="27">
    <w:abstractNumId w:val="16"/>
  </w:num>
  <w:num w:numId="28">
    <w:abstractNumId w:val="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10ED"/>
    <w:rsid w:val="00092EEE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554F"/>
    <w:rsid w:val="000E6911"/>
    <w:rsid w:val="000E7F8A"/>
    <w:rsid w:val="000F06D1"/>
    <w:rsid w:val="000F0E5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27DC1"/>
    <w:rsid w:val="001304DF"/>
    <w:rsid w:val="001354E0"/>
    <w:rsid w:val="00136AB0"/>
    <w:rsid w:val="00141CD0"/>
    <w:rsid w:val="00144304"/>
    <w:rsid w:val="00144B9E"/>
    <w:rsid w:val="00144FA0"/>
    <w:rsid w:val="00146098"/>
    <w:rsid w:val="00151B92"/>
    <w:rsid w:val="001527A3"/>
    <w:rsid w:val="001540B5"/>
    <w:rsid w:val="001540F1"/>
    <w:rsid w:val="00163397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15B"/>
    <w:rsid w:val="001862D5"/>
    <w:rsid w:val="0018646E"/>
    <w:rsid w:val="001900F2"/>
    <w:rsid w:val="00193C07"/>
    <w:rsid w:val="0019580D"/>
    <w:rsid w:val="00195CB3"/>
    <w:rsid w:val="001A2274"/>
    <w:rsid w:val="001A36A5"/>
    <w:rsid w:val="001A7B59"/>
    <w:rsid w:val="001B2875"/>
    <w:rsid w:val="001B3D94"/>
    <w:rsid w:val="001B4AE9"/>
    <w:rsid w:val="001B644B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6FD4"/>
    <w:rsid w:val="001F7D85"/>
    <w:rsid w:val="00202FDB"/>
    <w:rsid w:val="002066E6"/>
    <w:rsid w:val="00207E0D"/>
    <w:rsid w:val="0021035F"/>
    <w:rsid w:val="002106D7"/>
    <w:rsid w:val="00213594"/>
    <w:rsid w:val="002140F5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60243"/>
    <w:rsid w:val="002611FB"/>
    <w:rsid w:val="00261E81"/>
    <w:rsid w:val="00262340"/>
    <w:rsid w:val="002633FC"/>
    <w:rsid w:val="0026342E"/>
    <w:rsid w:val="00263C25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873A3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C728F"/>
    <w:rsid w:val="002D0A32"/>
    <w:rsid w:val="002D3772"/>
    <w:rsid w:val="002D3BE7"/>
    <w:rsid w:val="002D46D7"/>
    <w:rsid w:val="002D49CF"/>
    <w:rsid w:val="002D5539"/>
    <w:rsid w:val="002D59B8"/>
    <w:rsid w:val="002D75F6"/>
    <w:rsid w:val="002E5E8C"/>
    <w:rsid w:val="002E77DE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1AB"/>
    <w:rsid w:val="00306221"/>
    <w:rsid w:val="00312C91"/>
    <w:rsid w:val="00315158"/>
    <w:rsid w:val="0031528E"/>
    <w:rsid w:val="00315F2C"/>
    <w:rsid w:val="00321581"/>
    <w:rsid w:val="0032217B"/>
    <w:rsid w:val="003238FC"/>
    <w:rsid w:val="00324DE2"/>
    <w:rsid w:val="003309C5"/>
    <w:rsid w:val="00332CF0"/>
    <w:rsid w:val="00334BE5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D14"/>
    <w:rsid w:val="003919A1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C09AD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5D25"/>
    <w:rsid w:val="003F686A"/>
    <w:rsid w:val="003F68BA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25E72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25D8"/>
    <w:rsid w:val="00472CBE"/>
    <w:rsid w:val="0048178A"/>
    <w:rsid w:val="00482DEB"/>
    <w:rsid w:val="00484907"/>
    <w:rsid w:val="00490E44"/>
    <w:rsid w:val="00491298"/>
    <w:rsid w:val="004918FF"/>
    <w:rsid w:val="004960BF"/>
    <w:rsid w:val="0049615E"/>
    <w:rsid w:val="004A27C2"/>
    <w:rsid w:val="004A416B"/>
    <w:rsid w:val="004A6231"/>
    <w:rsid w:val="004A66C6"/>
    <w:rsid w:val="004A76ED"/>
    <w:rsid w:val="004B0888"/>
    <w:rsid w:val="004B0AD0"/>
    <w:rsid w:val="004B47D4"/>
    <w:rsid w:val="004B5C1E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62CF"/>
    <w:rsid w:val="004E7062"/>
    <w:rsid w:val="004F01B0"/>
    <w:rsid w:val="004F2265"/>
    <w:rsid w:val="004F2845"/>
    <w:rsid w:val="00500A75"/>
    <w:rsid w:val="005038F6"/>
    <w:rsid w:val="0051066F"/>
    <w:rsid w:val="00513C6A"/>
    <w:rsid w:val="00513D71"/>
    <w:rsid w:val="00514021"/>
    <w:rsid w:val="0051752B"/>
    <w:rsid w:val="00526350"/>
    <w:rsid w:val="0052747E"/>
    <w:rsid w:val="0053287D"/>
    <w:rsid w:val="00545D0F"/>
    <w:rsid w:val="00552400"/>
    <w:rsid w:val="00552959"/>
    <w:rsid w:val="00561A87"/>
    <w:rsid w:val="00564DBF"/>
    <w:rsid w:val="00566CE1"/>
    <w:rsid w:val="00567A8B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083A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E59"/>
    <w:rsid w:val="006430EA"/>
    <w:rsid w:val="00644871"/>
    <w:rsid w:val="0064748E"/>
    <w:rsid w:val="00652191"/>
    <w:rsid w:val="006601B5"/>
    <w:rsid w:val="00660628"/>
    <w:rsid w:val="006637F4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5DA9"/>
    <w:rsid w:val="00696437"/>
    <w:rsid w:val="006964FF"/>
    <w:rsid w:val="006A0C0F"/>
    <w:rsid w:val="006A37D2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6781"/>
    <w:rsid w:val="0077757F"/>
    <w:rsid w:val="007803B1"/>
    <w:rsid w:val="00781EFF"/>
    <w:rsid w:val="007824F3"/>
    <w:rsid w:val="00783507"/>
    <w:rsid w:val="00784F0B"/>
    <w:rsid w:val="00786C69"/>
    <w:rsid w:val="0078782E"/>
    <w:rsid w:val="007901F8"/>
    <w:rsid w:val="00790462"/>
    <w:rsid w:val="00791091"/>
    <w:rsid w:val="007945A5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5B9"/>
    <w:rsid w:val="008432E4"/>
    <w:rsid w:val="0084666B"/>
    <w:rsid w:val="00846D71"/>
    <w:rsid w:val="00846E08"/>
    <w:rsid w:val="0084710D"/>
    <w:rsid w:val="0085716F"/>
    <w:rsid w:val="008601DE"/>
    <w:rsid w:val="00861878"/>
    <w:rsid w:val="008706DF"/>
    <w:rsid w:val="00870898"/>
    <w:rsid w:val="008755A5"/>
    <w:rsid w:val="00877AF4"/>
    <w:rsid w:val="00886A34"/>
    <w:rsid w:val="008904AC"/>
    <w:rsid w:val="00890651"/>
    <w:rsid w:val="00892952"/>
    <w:rsid w:val="00894C00"/>
    <w:rsid w:val="00896371"/>
    <w:rsid w:val="00896C48"/>
    <w:rsid w:val="00897528"/>
    <w:rsid w:val="008A0141"/>
    <w:rsid w:val="008A0BE9"/>
    <w:rsid w:val="008A13E9"/>
    <w:rsid w:val="008A2CDE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8CF"/>
    <w:rsid w:val="008E21CF"/>
    <w:rsid w:val="008E29CF"/>
    <w:rsid w:val="008F2393"/>
    <w:rsid w:val="008F25F9"/>
    <w:rsid w:val="008F66A7"/>
    <w:rsid w:val="009013B7"/>
    <w:rsid w:val="009041F9"/>
    <w:rsid w:val="00906363"/>
    <w:rsid w:val="009069D0"/>
    <w:rsid w:val="00906C6C"/>
    <w:rsid w:val="00911C81"/>
    <w:rsid w:val="00914781"/>
    <w:rsid w:val="009150D3"/>
    <w:rsid w:val="0092691F"/>
    <w:rsid w:val="00926EEE"/>
    <w:rsid w:val="00930F11"/>
    <w:rsid w:val="00931A47"/>
    <w:rsid w:val="00932CF5"/>
    <w:rsid w:val="00934829"/>
    <w:rsid w:val="00934D9B"/>
    <w:rsid w:val="009358E0"/>
    <w:rsid w:val="00935F5A"/>
    <w:rsid w:val="00937C57"/>
    <w:rsid w:val="00940ECB"/>
    <w:rsid w:val="00944809"/>
    <w:rsid w:val="00944BA3"/>
    <w:rsid w:val="009474D1"/>
    <w:rsid w:val="009509DA"/>
    <w:rsid w:val="00950AAD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55A7"/>
    <w:rsid w:val="009968F1"/>
    <w:rsid w:val="00996E13"/>
    <w:rsid w:val="009A0C2E"/>
    <w:rsid w:val="009A17ED"/>
    <w:rsid w:val="009A454D"/>
    <w:rsid w:val="009A69F1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15909"/>
    <w:rsid w:val="00A21A4F"/>
    <w:rsid w:val="00A22FE2"/>
    <w:rsid w:val="00A23F6E"/>
    <w:rsid w:val="00A34251"/>
    <w:rsid w:val="00A34CB8"/>
    <w:rsid w:val="00A36959"/>
    <w:rsid w:val="00A403D2"/>
    <w:rsid w:val="00A40ED3"/>
    <w:rsid w:val="00A44234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76DBD"/>
    <w:rsid w:val="00A8034C"/>
    <w:rsid w:val="00A81B23"/>
    <w:rsid w:val="00A91E41"/>
    <w:rsid w:val="00A97C0A"/>
    <w:rsid w:val="00AA2CE4"/>
    <w:rsid w:val="00AA4A07"/>
    <w:rsid w:val="00AA686B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0C2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07AB3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57B5C"/>
    <w:rsid w:val="00B60469"/>
    <w:rsid w:val="00B633F9"/>
    <w:rsid w:val="00B71F83"/>
    <w:rsid w:val="00B7209E"/>
    <w:rsid w:val="00B72A0A"/>
    <w:rsid w:val="00B756F3"/>
    <w:rsid w:val="00B80632"/>
    <w:rsid w:val="00B81DED"/>
    <w:rsid w:val="00B8671E"/>
    <w:rsid w:val="00B916CC"/>
    <w:rsid w:val="00B93E4C"/>
    <w:rsid w:val="00BA0F6F"/>
    <w:rsid w:val="00BA332B"/>
    <w:rsid w:val="00BA519F"/>
    <w:rsid w:val="00BA53C7"/>
    <w:rsid w:val="00BA540C"/>
    <w:rsid w:val="00BA64AD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5BCA"/>
    <w:rsid w:val="00BE51A2"/>
    <w:rsid w:val="00BE5F88"/>
    <w:rsid w:val="00BE7EB9"/>
    <w:rsid w:val="00BF0DFF"/>
    <w:rsid w:val="00BF1CDF"/>
    <w:rsid w:val="00BF56FF"/>
    <w:rsid w:val="00C01E59"/>
    <w:rsid w:val="00C05108"/>
    <w:rsid w:val="00C062FF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068C"/>
    <w:rsid w:val="00C428D1"/>
    <w:rsid w:val="00C4483B"/>
    <w:rsid w:val="00C500AF"/>
    <w:rsid w:val="00C51569"/>
    <w:rsid w:val="00C5324E"/>
    <w:rsid w:val="00C56179"/>
    <w:rsid w:val="00C56F60"/>
    <w:rsid w:val="00C62D9E"/>
    <w:rsid w:val="00C63C7D"/>
    <w:rsid w:val="00C65424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4EE1"/>
    <w:rsid w:val="00C9516E"/>
    <w:rsid w:val="00C97F36"/>
    <w:rsid w:val="00CA470E"/>
    <w:rsid w:val="00CA5988"/>
    <w:rsid w:val="00CB048F"/>
    <w:rsid w:val="00CB2446"/>
    <w:rsid w:val="00CB54E1"/>
    <w:rsid w:val="00CB5E7A"/>
    <w:rsid w:val="00CB5ECB"/>
    <w:rsid w:val="00CB6B52"/>
    <w:rsid w:val="00CC11D4"/>
    <w:rsid w:val="00CC1890"/>
    <w:rsid w:val="00CC2238"/>
    <w:rsid w:val="00CC2298"/>
    <w:rsid w:val="00CC35D6"/>
    <w:rsid w:val="00CC3A24"/>
    <w:rsid w:val="00CD0157"/>
    <w:rsid w:val="00CD0759"/>
    <w:rsid w:val="00CD1044"/>
    <w:rsid w:val="00CD134A"/>
    <w:rsid w:val="00CD1554"/>
    <w:rsid w:val="00CD6DE5"/>
    <w:rsid w:val="00CE11C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0953"/>
    <w:rsid w:val="00D43184"/>
    <w:rsid w:val="00D454E3"/>
    <w:rsid w:val="00D45CE0"/>
    <w:rsid w:val="00D47A82"/>
    <w:rsid w:val="00D51C5F"/>
    <w:rsid w:val="00D53CE2"/>
    <w:rsid w:val="00D54E40"/>
    <w:rsid w:val="00D57AD3"/>
    <w:rsid w:val="00D615CC"/>
    <w:rsid w:val="00D6600E"/>
    <w:rsid w:val="00D662F7"/>
    <w:rsid w:val="00D67191"/>
    <w:rsid w:val="00D700FE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A05D1"/>
    <w:rsid w:val="00DA179D"/>
    <w:rsid w:val="00DA4871"/>
    <w:rsid w:val="00DA560E"/>
    <w:rsid w:val="00DB46DC"/>
    <w:rsid w:val="00DB51A5"/>
    <w:rsid w:val="00DC2121"/>
    <w:rsid w:val="00DC4605"/>
    <w:rsid w:val="00DC7F7D"/>
    <w:rsid w:val="00DD056F"/>
    <w:rsid w:val="00DD0828"/>
    <w:rsid w:val="00DD100C"/>
    <w:rsid w:val="00DD1DA6"/>
    <w:rsid w:val="00DD20D5"/>
    <w:rsid w:val="00DD455D"/>
    <w:rsid w:val="00DD46A1"/>
    <w:rsid w:val="00DD4F05"/>
    <w:rsid w:val="00DE1AA4"/>
    <w:rsid w:val="00DE484E"/>
    <w:rsid w:val="00DE7E07"/>
    <w:rsid w:val="00DF1CDE"/>
    <w:rsid w:val="00DF2A9C"/>
    <w:rsid w:val="00DF3DB9"/>
    <w:rsid w:val="00DF7337"/>
    <w:rsid w:val="00E017B5"/>
    <w:rsid w:val="00E021CE"/>
    <w:rsid w:val="00E04545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2905"/>
    <w:rsid w:val="00E33C8D"/>
    <w:rsid w:val="00E33E5B"/>
    <w:rsid w:val="00E35F97"/>
    <w:rsid w:val="00E3602C"/>
    <w:rsid w:val="00E41651"/>
    <w:rsid w:val="00E46E65"/>
    <w:rsid w:val="00E4766F"/>
    <w:rsid w:val="00E47C9A"/>
    <w:rsid w:val="00E47D30"/>
    <w:rsid w:val="00E47F29"/>
    <w:rsid w:val="00E50513"/>
    <w:rsid w:val="00E51684"/>
    <w:rsid w:val="00E54348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33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17434"/>
    <w:rsid w:val="00F20CDC"/>
    <w:rsid w:val="00F25375"/>
    <w:rsid w:val="00F260F3"/>
    <w:rsid w:val="00F30277"/>
    <w:rsid w:val="00F30954"/>
    <w:rsid w:val="00F3375A"/>
    <w:rsid w:val="00F37289"/>
    <w:rsid w:val="00F406E3"/>
    <w:rsid w:val="00F53254"/>
    <w:rsid w:val="00F5496C"/>
    <w:rsid w:val="00F554DB"/>
    <w:rsid w:val="00F60A94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83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3D3B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2A501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.cz/urad/povinne-zverejnovane-informace/organizace-zrizene-m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nderarena.cz/dodavatel/seznam-profilu-zadavatelu/detail/Z0003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ha1.cz/urad/povinne-zverejnovane-informa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CA54-FF80-4B8E-AF13-7572F3E0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2913</Words>
  <Characters>18020</Characters>
  <Application>Microsoft Office Word</Application>
  <DocSecurity>0</DocSecurity>
  <Lines>150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37</cp:revision>
  <cp:lastPrinted>2019-01-29T09:39:00Z</cp:lastPrinted>
  <dcterms:created xsi:type="dcterms:W3CDTF">2021-03-03T09:50:00Z</dcterms:created>
  <dcterms:modified xsi:type="dcterms:W3CDTF">2021-04-08T13:20:00Z</dcterms:modified>
</cp:coreProperties>
</file>