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06" w:rsidRPr="00DD644A" w:rsidRDefault="00971406" w:rsidP="009B2A03">
      <w:pPr>
        <w:pStyle w:val="Zhlav"/>
        <w:ind w:right="360"/>
        <w:rPr>
          <w:rFonts w:ascii="Arial" w:hAnsi="Arial" w:cs="Arial"/>
          <w:b/>
          <w:color w:val="808080"/>
          <w:sz w:val="44"/>
          <w:szCs w:val="44"/>
        </w:rPr>
      </w:pPr>
      <w:bookmarkStart w:id="0" w:name="_GoBack"/>
      <w:bookmarkEnd w:id="0"/>
      <w:r w:rsidRPr="00DD644A">
        <w:rPr>
          <w:rFonts w:ascii="Arial" w:hAnsi="Arial" w:cs="Arial"/>
          <w:b/>
          <w:color w:val="808080"/>
          <w:sz w:val="44"/>
          <w:szCs w:val="44"/>
        </w:rPr>
        <w:t>Tisková zpráva</w:t>
      </w:r>
    </w:p>
    <w:p w:rsidR="00971406" w:rsidRPr="00AF75B7" w:rsidRDefault="00971406" w:rsidP="000028D2">
      <w:pPr>
        <w:jc w:val="center"/>
        <w:rPr>
          <w:rFonts w:ascii="Arial" w:hAnsi="Arial" w:cs="Arial"/>
          <w:bCs/>
          <w:sz w:val="28"/>
          <w:szCs w:val="28"/>
        </w:rPr>
      </w:pPr>
    </w:p>
    <w:p w:rsidR="00971406" w:rsidRDefault="001A611E" w:rsidP="00AF75B7">
      <w:pPr>
        <w:jc w:val="center"/>
        <w:rPr>
          <w:rFonts w:ascii="Arial" w:hAnsi="Arial" w:cs="Arial"/>
          <w:b/>
          <w:bCs/>
          <w:sz w:val="28"/>
          <w:szCs w:val="28"/>
        </w:rPr>
      </w:pPr>
      <w:r>
        <w:rPr>
          <w:rFonts w:ascii="Arial" w:hAnsi="Arial" w:cs="Arial"/>
          <w:b/>
          <w:bCs/>
          <w:sz w:val="28"/>
          <w:szCs w:val="28"/>
        </w:rPr>
        <w:t>Praha a DPP p</w:t>
      </w:r>
      <w:r w:rsidR="00545989">
        <w:rPr>
          <w:rFonts w:ascii="Arial" w:hAnsi="Arial" w:cs="Arial"/>
          <w:b/>
          <w:bCs/>
          <w:sz w:val="28"/>
          <w:szCs w:val="28"/>
        </w:rPr>
        <w:t>lánují</w:t>
      </w:r>
      <w:r>
        <w:rPr>
          <w:rFonts w:ascii="Arial" w:hAnsi="Arial" w:cs="Arial"/>
          <w:b/>
          <w:bCs/>
          <w:sz w:val="28"/>
          <w:szCs w:val="28"/>
        </w:rPr>
        <w:t xml:space="preserve"> rekonstrukci lanovky na Petřín a nákup nových vozů</w:t>
      </w:r>
    </w:p>
    <w:p w:rsidR="00545989" w:rsidRPr="00AF75B7" w:rsidRDefault="00545989" w:rsidP="00AF75B7">
      <w:pPr>
        <w:jc w:val="center"/>
        <w:rPr>
          <w:rFonts w:ascii="Arial" w:hAnsi="Arial" w:cs="Arial"/>
          <w:b/>
          <w:bCs/>
          <w:sz w:val="28"/>
          <w:szCs w:val="28"/>
        </w:rPr>
      </w:pPr>
      <w:r>
        <w:rPr>
          <w:rFonts w:ascii="Arial" w:hAnsi="Arial" w:cs="Arial"/>
          <w:b/>
          <w:bCs/>
          <w:sz w:val="28"/>
          <w:szCs w:val="28"/>
        </w:rPr>
        <w:t>Jejich podobu určí designová soutěž</w:t>
      </w:r>
    </w:p>
    <w:p w:rsidR="00971406" w:rsidRDefault="00971406" w:rsidP="000B721B">
      <w:pPr>
        <w:spacing w:line="360" w:lineRule="auto"/>
        <w:jc w:val="both"/>
        <w:rPr>
          <w:rFonts w:ascii="Arial" w:hAnsi="Arial" w:cs="Arial"/>
          <w:b/>
          <w:bCs/>
          <w:sz w:val="22"/>
          <w:szCs w:val="22"/>
        </w:rPr>
      </w:pPr>
    </w:p>
    <w:p w:rsidR="00971406" w:rsidRDefault="00971406" w:rsidP="000B721B">
      <w:pPr>
        <w:spacing w:line="360" w:lineRule="auto"/>
        <w:jc w:val="both"/>
        <w:rPr>
          <w:rFonts w:ascii="Arial" w:hAnsi="Arial" w:cs="Arial"/>
          <w:b/>
          <w:bCs/>
          <w:sz w:val="22"/>
          <w:szCs w:val="22"/>
        </w:rPr>
      </w:pPr>
      <w:r w:rsidRPr="000028D2">
        <w:rPr>
          <w:rFonts w:ascii="Arial" w:hAnsi="Arial" w:cs="Arial"/>
          <w:b/>
          <w:bCs/>
          <w:sz w:val="22"/>
          <w:szCs w:val="22"/>
        </w:rPr>
        <w:t xml:space="preserve">Praha, </w:t>
      </w:r>
      <w:r w:rsidR="001A611E">
        <w:rPr>
          <w:rFonts w:ascii="Arial" w:hAnsi="Arial" w:cs="Arial"/>
          <w:b/>
          <w:bCs/>
          <w:sz w:val="22"/>
          <w:szCs w:val="22"/>
        </w:rPr>
        <w:t>5</w:t>
      </w:r>
      <w:r w:rsidRPr="000028D2">
        <w:rPr>
          <w:rFonts w:ascii="Arial" w:hAnsi="Arial" w:cs="Arial"/>
          <w:b/>
          <w:bCs/>
          <w:sz w:val="22"/>
          <w:szCs w:val="22"/>
        </w:rPr>
        <w:t>.</w:t>
      </w:r>
      <w:r>
        <w:rPr>
          <w:rFonts w:ascii="Arial" w:hAnsi="Arial" w:cs="Arial"/>
          <w:b/>
          <w:bCs/>
          <w:sz w:val="22"/>
          <w:szCs w:val="22"/>
        </w:rPr>
        <w:t xml:space="preserve"> </w:t>
      </w:r>
      <w:r w:rsidR="001A611E">
        <w:rPr>
          <w:rFonts w:ascii="Arial" w:hAnsi="Arial" w:cs="Arial"/>
          <w:b/>
          <w:bCs/>
          <w:sz w:val="22"/>
          <w:szCs w:val="22"/>
        </w:rPr>
        <w:t>ledna</w:t>
      </w:r>
      <w:r w:rsidRPr="000028D2">
        <w:rPr>
          <w:rFonts w:ascii="Arial" w:hAnsi="Arial" w:cs="Arial"/>
          <w:b/>
          <w:bCs/>
          <w:sz w:val="22"/>
          <w:szCs w:val="22"/>
        </w:rPr>
        <w:t xml:space="preserve"> 202</w:t>
      </w:r>
      <w:r w:rsidR="001A611E">
        <w:rPr>
          <w:rFonts w:ascii="Arial" w:hAnsi="Arial" w:cs="Arial"/>
          <w:b/>
          <w:bCs/>
          <w:sz w:val="22"/>
          <w:szCs w:val="22"/>
        </w:rPr>
        <w:t>1</w:t>
      </w:r>
      <w:r w:rsidRPr="000028D2">
        <w:rPr>
          <w:rFonts w:ascii="Arial" w:hAnsi="Arial" w:cs="Arial"/>
          <w:b/>
          <w:bCs/>
          <w:sz w:val="22"/>
          <w:szCs w:val="22"/>
        </w:rPr>
        <w:t xml:space="preserve"> –</w:t>
      </w:r>
      <w:r>
        <w:rPr>
          <w:rFonts w:ascii="Arial" w:hAnsi="Arial" w:cs="Arial"/>
          <w:b/>
          <w:bCs/>
          <w:sz w:val="22"/>
          <w:szCs w:val="22"/>
        </w:rPr>
        <w:t xml:space="preserve"> </w:t>
      </w:r>
      <w:bookmarkStart w:id="1" w:name="_Hlk60743975"/>
      <w:r w:rsidR="005B38D3">
        <w:rPr>
          <w:rFonts w:ascii="Arial" w:hAnsi="Arial" w:cs="Arial"/>
          <w:b/>
          <w:bCs/>
          <w:sz w:val="22"/>
          <w:szCs w:val="22"/>
        </w:rPr>
        <w:t xml:space="preserve">Hl. město Praha a Dopravní podnik hl. m. Prahy (DPP) chystají rekonstrukci tratě lanovky na Petřín a nákup nových vozů. </w:t>
      </w:r>
      <w:r w:rsidR="0008782A">
        <w:rPr>
          <w:rFonts w:ascii="Arial" w:hAnsi="Arial" w:cs="Arial"/>
          <w:b/>
          <w:bCs/>
          <w:sz w:val="22"/>
          <w:szCs w:val="22"/>
        </w:rPr>
        <w:t xml:space="preserve">Stávající infrastruktura pochází z první poloviny 80. let a podle diagnostické </w:t>
      </w:r>
      <w:r w:rsidR="00785BBB">
        <w:rPr>
          <w:rFonts w:ascii="Arial" w:hAnsi="Arial" w:cs="Arial"/>
          <w:b/>
          <w:bCs/>
          <w:sz w:val="22"/>
          <w:szCs w:val="22"/>
        </w:rPr>
        <w:t xml:space="preserve">studie, na které se podíleli také odborníci </w:t>
      </w:r>
      <w:r w:rsidR="00785BBB">
        <w:rPr>
          <w:rFonts w:ascii="Arial" w:hAnsi="Arial" w:cs="Arial"/>
          <w:b/>
          <w:bCs/>
          <w:sz w:val="22"/>
          <w:szCs w:val="22"/>
        </w:rPr>
        <w:br/>
        <w:t>z ČVUT</w:t>
      </w:r>
      <w:r w:rsidR="008F709D">
        <w:rPr>
          <w:rFonts w:ascii="Arial" w:hAnsi="Arial" w:cs="Arial"/>
          <w:b/>
          <w:bCs/>
          <w:sz w:val="22"/>
          <w:szCs w:val="22"/>
        </w:rPr>
        <w:t>,</w:t>
      </w:r>
      <w:r w:rsidR="00785BBB">
        <w:rPr>
          <w:rFonts w:ascii="Arial" w:hAnsi="Arial" w:cs="Arial"/>
          <w:b/>
          <w:bCs/>
          <w:sz w:val="22"/>
          <w:szCs w:val="22"/>
        </w:rPr>
        <w:t xml:space="preserve"> j</w:t>
      </w:r>
      <w:r w:rsidR="0008782A">
        <w:rPr>
          <w:rFonts w:ascii="Arial" w:hAnsi="Arial" w:cs="Arial"/>
          <w:b/>
          <w:bCs/>
          <w:sz w:val="22"/>
          <w:szCs w:val="22"/>
        </w:rPr>
        <w:t xml:space="preserve">e </w:t>
      </w:r>
      <w:r w:rsidR="00785BBB">
        <w:rPr>
          <w:rFonts w:ascii="Arial" w:hAnsi="Arial" w:cs="Arial"/>
          <w:b/>
          <w:bCs/>
          <w:sz w:val="22"/>
          <w:szCs w:val="22"/>
        </w:rPr>
        <w:t xml:space="preserve">její </w:t>
      </w:r>
      <w:r w:rsidR="0008782A">
        <w:rPr>
          <w:rFonts w:ascii="Arial" w:hAnsi="Arial" w:cs="Arial"/>
          <w:b/>
          <w:bCs/>
          <w:sz w:val="22"/>
          <w:szCs w:val="22"/>
        </w:rPr>
        <w:t>životnost</w:t>
      </w:r>
      <w:r w:rsidR="00785BBB">
        <w:rPr>
          <w:rFonts w:ascii="Arial" w:hAnsi="Arial" w:cs="Arial"/>
          <w:b/>
          <w:bCs/>
          <w:sz w:val="22"/>
          <w:szCs w:val="22"/>
        </w:rPr>
        <w:t xml:space="preserve"> maximálně 4</w:t>
      </w:r>
      <w:r w:rsidR="00077D62">
        <w:rPr>
          <w:rFonts w:ascii="Arial" w:hAnsi="Arial" w:cs="Arial"/>
          <w:b/>
          <w:bCs/>
          <w:sz w:val="22"/>
          <w:szCs w:val="22"/>
        </w:rPr>
        <w:t xml:space="preserve"> až </w:t>
      </w:r>
      <w:r w:rsidR="00785BBB">
        <w:rPr>
          <w:rFonts w:ascii="Arial" w:hAnsi="Arial" w:cs="Arial"/>
          <w:b/>
          <w:bCs/>
          <w:sz w:val="22"/>
          <w:szCs w:val="22"/>
        </w:rPr>
        <w:t>5 let</w:t>
      </w:r>
      <w:r w:rsidR="0008782A">
        <w:rPr>
          <w:rFonts w:ascii="Arial" w:hAnsi="Arial" w:cs="Arial"/>
          <w:b/>
          <w:bCs/>
          <w:sz w:val="22"/>
          <w:szCs w:val="22"/>
        </w:rPr>
        <w:t xml:space="preserve">. Na novou podobu vozů plánuje Praha </w:t>
      </w:r>
      <w:r w:rsidR="00316E53">
        <w:rPr>
          <w:rFonts w:ascii="Arial" w:hAnsi="Arial" w:cs="Arial"/>
          <w:b/>
          <w:bCs/>
          <w:sz w:val="22"/>
          <w:szCs w:val="22"/>
        </w:rPr>
        <w:t xml:space="preserve">letos </w:t>
      </w:r>
      <w:r w:rsidR="0008782A">
        <w:rPr>
          <w:rFonts w:ascii="Arial" w:hAnsi="Arial" w:cs="Arial"/>
          <w:b/>
          <w:bCs/>
          <w:sz w:val="22"/>
          <w:szCs w:val="22"/>
        </w:rPr>
        <w:t>vypsat designovou soutěž</w:t>
      </w:r>
      <w:r w:rsidR="00316E53">
        <w:rPr>
          <w:rFonts w:ascii="Arial" w:hAnsi="Arial" w:cs="Arial"/>
          <w:b/>
          <w:bCs/>
          <w:sz w:val="22"/>
          <w:szCs w:val="22"/>
        </w:rPr>
        <w:t xml:space="preserve">. Jak </w:t>
      </w:r>
      <w:proofErr w:type="gramStart"/>
      <w:r w:rsidR="00316E53">
        <w:rPr>
          <w:rFonts w:ascii="Arial" w:hAnsi="Arial" w:cs="Arial"/>
          <w:b/>
          <w:bCs/>
          <w:sz w:val="22"/>
          <w:szCs w:val="22"/>
        </w:rPr>
        <w:t>bud</w:t>
      </w:r>
      <w:r w:rsidR="00545989">
        <w:rPr>
          <w:rFonts w:ascii="Arial" w:hAnsi="Arial" w:cs="Arial"/>
          <w:b/>
          <w:bCs/>
          <w:sz w:val="22"/>
          <w:szCs w:val="22"/>
        </w:rPr>
        <w:t>ou</w:t>
      </w:r>
      <w:proofErr w:type="gramEnd"/>
      <w:r w:rsidR="00316E53">
        <w:rPr>
          <w:rFonts w:ascii="Arial" w:hAnsi="Arial" w:cs="Arial"/>
          <w:b/>
          <w:bCs/>
          <w:sz w:val="22"/>
          <w:szCs w:val="22"/>
        </w:rPr>
        <w:t xml:space="preserve"> vypadat by </w:t>
      </w:r>
      <w:proofErr w:type="gramStart"/>
      <w:r w:rsidR="00545989">
        <w:rPr>
          <w:rFonts w:ascii="Arial" w:hAnsi="Arial" w:cs="Arial"/>
          <w:b/>
          <w:bCs/>
          <w:sz w:val="22"/>
          <w:szCs w:val="22"/>
        </w:rPr>
        <w:t>mělo</w:t>
      </w:r>
      <w:proofErr w:type="gramEnd"/>
      <w:r w:rsidR="00545989">
        <w:rPr>
          <w:rFonts w:ascii="Arial" w:hAnsi="Arial" w:cs="Arial"/>
          <w:b/>
          <w:bCs/>
          <w:sz w:val="22"/>
          <w:szCs w:val="22"/>
        </w:rPr>
        <w:t xml:space="preserve"> být známo </w:t>
      </w:r>
      <w:r w:rsidR="00316E53">
        <w:rPr>
          <w:rFonts w:ascii="Arial" w:hAnsi="Arial" w:cs="Arial"/>
          <w:b/>
          <w:bCs/>
          <w:sz w:val="22"/>
          <w:szCs w:val="22"/>
        </w:rPr>
        <w:t xml:space="preserve">do konce letošního roku. </w:t>
      </w:r>
      <w:r w:rsidR="00B175AC">
        <w:rPr>
          <w:rFonts w:ascii="Arial" w:hAnsi="Arial" w:cs="Arial"/>
          <w:b/>
          <w:bCs/>
          <w:sz w:val="22"/>
          <w:szCs w:val="22"/>
        </w:rPr>
        <w:t xml:space="preserve">První cestující by se zmodernizovanou lanovkou na Petřín mohli svézt nejdříve na konci roku 2023. Odhadované náklady na </w:t>
      </w:r>
      <w:r w:rsidR="00785BBB">
        <w:rPr>
          <w:rFonts w:ascii="Arial" w:hAnsi="Arial" w:cs="Arial"/>
          <w:b/>
          <w:bCs/>
          <w:sz w:val="22"/>
          <w:szCs w:val="22"/>
        </w:rPr>
        <w:t>rekonstrukci tratě a nákup nových vozů</w:t>
      </w:r>
      <w:r w:rsidR="00B175AC">
        <w:rPr>
          <w:rFonts w:ascii="Arial" w:hAnsi="Arial" w:cs="Arial"/>
          <w:b/>
          <w:bCs/>
          <w:sz w:val="22"/>
          <w:szCs w:val="22"/>
        </w:rPr>
        <w:t xml:space="preserve"> činí zhruba 210 milionů Kč.</w:t>
      </w:r>
      <w:bookmarkEnd w:id="1"/>
    </w:p>
    <w:p w:rsidR="00971406" w:rsidRDefault="00971406" w:rsidP="000B721B">
      <w:pPr>
        <w:spacing w:line="360" w:lineRule="auto"/>
        <w:jc w:val="both"/>
        <w:rPr>
          <w:rFonts w:ascii="Arial" w:hAnsi="Arial" w:cs="Arial"/>
          <w:sz w:val="22"/>
          <w:szCs w:val="22"/>
        </w:rPr>
      </w:pPr>
    </w:p>
    <w:p w:rsidR="002F75AF" w:rsidRDefault="008943FD" w:rsidP="002D1565">
      <w:pPr>
        <w:spacing w:line="360" w:lineRule="auto"/>
        <w:jc w:val="both"/>
        <w:rPr>
          <w:rFonts w:ascii="Arial" w:hAnsi="Arial" w:cs="Arial"/>
          <w:sz w:val="22"/>
          <w:szCs w:val="22"/>
        </w:rPr>
      </w:pPr>
      <w:r>
        <w:rPr>
          <w:rFonts w:ascii="Arial" w:hAnsi="Arial" w:cs="Arial"/>
          <w:sz w:val="22"/>
          <w:szCs w:val="22"/>
        </w:rPr>
        <w:t>Stávající lanovka na Petřín je třetí generací jedné z nejoblíbenějších a nejnavštěvovanějších atrakcí ČR. Ročně přepraví více než 2 miliony cestujících. Současná trať pochází z první poloviny 80. let, stejně jako skříně obou vozů.</w:t>
      </w:r>
      <w:r w:rsidR="00F55598">
        <w:rPr>
          <w:rFonts w:ascii="Arial" w:hAnsi="Arial" w:cs="Arial"/>
          <w:sz w:val="22"/>
          <w:szCs w:val="22"/>
        </w:rPr>
        <w:t xml:space="preserve"> </w:t>
      </w:r>
      <w:r w:rsidR="008229D7">
        <w:rPr>
          <w:rFonts w:ascii="Arial" w:hAnsi="Arial" w:cs="Arial"/>
          <w:sz w:val="22"/>
          <w:szCs w:val="22"/>
        </w:rPr>
        <w:t xml:space="preserve">Byla postavena </w:t>
      </w:r>
      <w:r w:rsidR="002F75AF">
        <w:rPr>
          <w:rFonts w:ascii="Arial" w:hAnsi="Arial" w:cs="Arial"/>
          <w:sz w:val="22"/>
          <w:szCs w:val="22"/>
        </w:rPr>
        <w:t xml:space="preserve">poté, co původní trať z 80 % zničily </w:t>
      </w:r>
      <w:r w:rsidR="008229D7">
        <w:rPr>
          <w:rFonts w:ascii="Arial" w:hAnsi="Arial" w:cs="Arial"/>
          <w:sz w:val="22"/>
          <w:szCs w:val="22"/>
        </w:rPr>
        <w:t>masivní sesuv</w:t>
      </w:r>
      <w:r w:rsidR="002F75AF">
        <w:rPr>
          <w:rFonts w:ascii="Arial" w:hAnsi="Arial" w:cs="Arial"/>
          <w:sz w:val="22"/>
          <w:szCs w:val="22"/>
        </w:rPr>
        <w:t>y</w:t>
      </w:r>
      <w:r w:rsidR="008229D7">
        <w:rPr>
          <w:rFonts w:ascii="Arial" w:hAnsi="Arial" w:cs="Arial"/>
          <w:sz w:val="22"/>
          <w:szCs w:val="22"/>
        </w:rPr>
        <w:t xml:space="preserve"> půdy </w:t>
      </w:r>
      <w:r w:rsidR="002F75AF">
        <w:rPr>
          <w:rFonts w:ascii="Arial" w:hAnsi="Arial" w:cs="Arial"/>
          <w:sz w:val="22"/>
          <w:szCs w:val="22"/>
        </w:rPr>
        <w:t xml:space="preserve">na petřínském svahu v roce 1967. </w:t>
      </w:r>
      <w:r w:rsidR="00F55598">
        <w:rPr>
          <w:rFonts w:ascii="Arial" w:hAnsi="Arial" w:cs="Arial"/>
          <w:sz w:val="22"/>
          <w:szCs w:val="22"/>
        </w:rPr>
        <w:t xml:space="preserve">Podvozkové rámy jsou ještě starší. Byly vyrobeny v roce 1931 v Ringhofferových závodech v Praze, ale </w:t>
      </w:r>
      <w:proofErr w:type="spellStart"/>
      <w:r w:rsidR="00F55598">
        <w:rPr>
          <w:rFonts w:ascii="Arial" w:hAnsi="Arial" w:cs="Arial"/>
          <w:sz w:val="22"/>
          <w:szCs w:val="22"/>
        </w:rPr>
        <w:t>zrepasovány</w:t>
      </w:r>
      <w:proofErr w:type="spellEnd"/>
      <w:r w:rsidR="00F55598">
        <w:rPr>
          <w:rFonts w:ascii="Arial" w:hAnsi="Arial" w:cs="Arial"/>
          <w:sz w:val="22"/>
          <w:szCs w:val="22"/>
        </w:rPr>
        <w:t xml:space="preserve"> </w:t>
      </w:r>
      <w:r w:rsidR="008F709D">
        <w:rPr>
          <w:rFonts w:ascii="Arial" w:hAnsi="Arial" w:cs="Arial"/>
          <w:sz w:val="22"/>
          <w:szCs w:val="22"/>
        </w:rPr>
        <w:t xml:space="preserve">byly </w:t>
      </w:r>
      <w:r w:rsidR="00F55598">
        <w:rPr>
          <w:rFonts w:ascii="Arial" w:hAnsi="Arial" w:cs="Arial"/>
          <w:sz w:val="22"/>
          <w:szCs w:val="22"/>
        </w:rPr>
        <w:t xml:space="preserve">rovněž v první polovině 80. let 20. století. Jejich životnost výrobce odhadoval na zhruba 20 let. </w:t>
      </w:r>
    </w:p>
    <w:p w:rsidR="002F75AF" w:rsidRDefault="002F75AF" w:rsidP="002D1565">
      <w:pPr>
        <w:spacing w:line="360" w:lineRule="auto"/>
        <w:jc w:val="both"/>
        <w:rPr>
          <w:rFonts w:ascii="Arial" w:hAnsi="Arial" w:cs="Arial"/>
          <w:sz w:val="22"/>
          <w:szCs w:val="22"/>
        </w:rPr>
      </w:pPr>
    </w:p>
    <w:p w:rsidR="00971406" w:rsidRDefault="00F55598" w:rsidP="002D1565">
      <w:pPr>
        <w:spacing w:line="360" w:lineRule="auto"/>
        <w:jc w:val="both"/>
        <w:rPr>
          <w:rFonts w:ascii="Arial" w:hAnsi="Arial" w:cs="Arial"/>
          <w:sz w:val="22"/>
          <w:szCs w:val="22"/>
        </w:rPr>
      </w:pPr>
      <w:r>
        <w:rPr>
          <w:rFonts w:ascii="Arial" w:hAnsi="Arial" w:cs="Arial"/>
          <w:sz w:val="22"/>
          <w:szCs w:val="22"/>
        </w:rPr>
        <w:t xml:space="preserve">I přesto, že od zprovoznění této generace lanovky na Petřín v červnu 1985 DPP nepřetržitě monitoruje stav svahu, každoročně provádí údržbu </w:t>
      </w:r>
      <w:r w:rsidR="008229D7">
        <w:rPr>
          <w:rFonts w:ascii="Arial" w:hAnsi="Arial" w:cs="Arial"/>
          <w:sz w:val="22"/>
          <w:szCs w:val="22"/>
        </w:rPr>
        <w:t>veškeré</w:t>
      </w:r>
      <w:r w:rsidR="00277E11">
        <w:rPr>
          <w:rFonts w:ascii="Arial" w:hAnsi="Arial" w:cs="Arial"/>
          <w:sz w:val="22"/>
          <w:szCs w:val="22"/>
        </w:rPr>
        <w:t xml:space="preserve"> infrastruktury, včetně</w:t>
      </w:r>
      <w:r w:rsidR="008229D7">
        <w:rPr>
          <w:rFonts w:ascii="Arial" w:hAnsi="Arial" w:cs="Arial"/>
          <w:sz w:val="22"/>
          <w:szCs w:val="22"/>
        </w:rPr>
        <w:t xml:space="preserve"> </w:t>
      </w:r>
      <w:proofErr w:type="gramStart"/>
      <w:r w:rsidR="008229D7">
        <w:rPr>
          <w:rFonts w:ascii="Arial" w:hAnsi="Arial" w:cs="Arial"/>
          <w:sz w:val="22"/>
          <w:szCs w:val="22"/>
        </w:rPr>
        <w:t>řídícího</w:t>
      </w:r>
      <w:proofErr w:type="gramEnd"/>
      <w:r w:rsidR="008229D7">
        <w:rPr>
          <w:rFonts w:ascii="Arial" w:hAnsi="Arial" w:cs="Arial"/>
          <w:sz w:val="22"/>
          <w:szCs w:val="22"/>
        </w:rPr>
        <w:t xml:space="preserve"> systému</w:t>
      </w:r>
      <w:r w:rsidR="00277E11">
        <w:rPr>
          <w:rFonts w:ascii="Arial" w:hAnsi="Arial" w:cs="Arial"/>
          <w:sz w:val="22"/>
          <w:szCs w:val="22"/>
        </w:rPr>
        <w:t>,</w:t>
      </w:r>
      <w:r w:rsidR="008229D7">
        <w:rPr>
          <w:rFonts w:ascii="Arial" w:hAnsi="Arial" w:cs="Arial"/>
          <w:sz w:val="22"/>
          <w:szCs w:val="22"/>
        </w:rPr>
        <w:t xml:space="preserve"> brždění a dalších bezpečnostních prvků</w:t>
      </w:r>
      <w:r>
        <w:rPr>
          <w:rFonts w:ascii="Arial" w:hAnsi="Arial" w:cs="Arial"/>
          <w:sz w:val="22"/>
          <w:szCs w:val="22"/>
        </w:rPr>
        <w:t xml:space="preserve">, dle </w:t>
      </w:r>
      <w:r w:rsidR="008229D7">
        <w:rPr>
          <w:rFonts w:ascii="Arial" w:hAnsi="Arial" w:cs="Arial"/>
          <w:sz w:val="22"/>
          <w:szCs w:val="22"/>
        </w:rPr>
        <w:t>potřeby</w:t>
      </w:r>
      <w:r>
        <w:rPr>
          <w:rFonts w:ascii="Arial" w:hAnsi="Arial" w:cs="Arial"/>
          <w:sz w:val="22"/>
          <w:szCs w:val="22"/>
        </w:rPr>
        <w:t xml:space="preserve"> </w:t>
      </w:r>
      <w:r w:rsidR="008229D7">
        <w:rPr>
          <w:rFonts w:ascii="Arial" w:hAnsi="Arial" w:cs="Arial"/>
          <w:sz w:val="22"/>
          <w:szCs w:val="22"/>
        </w:rPr>
        <w:t>o</w:t>
      </w:r>
      <w:r>
        <w:rPr>
          <w:rFonts w:ascii="Arial" w:hAnsi="Arial" w:cs="Arial"/>
          <w:sz w:val="22"/>
          <w:szCs w:val="22"/>
        </w:rPr>
        <w:t>pravuje betonové desky, mostk</w:t>
      </w:r>
      <w:r w:rsidR="008229D7">
        <w:rPr>
          <w:rFonts w:ascii="Arial" w:hAnsi="Arial" w:cs="Arial"/>
          <w:sz w:val="22"/>
          <w:szCs w:val="22"/>
        </w:rPr>
        <w:t>y či</w:t>
      </w:r>
      <w:r>
        <w:rPr>
          <w:rFonts w:ascii="Arial" w:hAnsi="Arial" w:cs="Arial"/>
          <w:sz w:val="22"/>
          <w:szCs w:val="22"/>
        </w:rPr>
        <w:t xml:space="preserve"> kotvení pražců</w:t>
      </w:r>
      <w:r w:rsidR="008229D7">
        <w:rPr>
          <w:rFonts w:ascii="Arial" w:hAnsi="Arial" w:cs="Arial"/>
          <w:sz w:val="22"/>
          <w:szCs w:val="22"/>
        </w:rPr>
        <w:t xml:space="preserve">, technický stav tratě i vozů odpovídá svému stáří 35 let a blíží se konci své životnosti. </w:t>
      </w:r>
      <w:r w:rsidR="002F75AF">
        <w:rPr>
          <w:rFonts w:ascii="Arial" w:hAnsi="Arial" w:cs="Arial"/>
          <w:sz w:val="22"/>
          <w:szCs w:val="22"/>
        </w:rPr>
        <w:t xml:space="preserve">DPP v roce 1996 opravil mostní podpěry, v letech 2015 až 2016 postavil nový most a stanici Nebozízek kvůli havarijnímu stavu původní konstrukce z roku 1985. </w:t>
      </w:r>
      <w:r w:rsidR="00277E11">
        <w:rPr>
          <w:rFonts w:ascii="Arial" w:hAnsi="Arial" w:cs="Arial"/>
          <w:sz w:val="22"/>
          <w:szCs w:val="22"/>
        </w:rPr>
        <w:t xml:space="preserve">Postupně se zhoršující technický stav tratě kvůli nekvalitnímu podloží a nefunkčnímu odvodnění potvrdila v roce 2018 diagnostická studie, na které se podíleli také odborníci z ČVUT. </w:t>
      </w:r>
    </w:p>
    <w:p w:rsidR="00971406" w:rsidRPr="000C5067" w:rsidRDefault="00971406" w:rsidP="000B721B">
      <w:pPr>
        <w:spacing w:line="360" w:lineRule="auto"/>
        <w:jc w:val="both"/>
        <w:rPr>
          <w:rFonts w:ascii="Arial" w:hAnsi="Arial" w:cs="Arial"/>
          <w:sz w:val="22"/>
          <w:szCs w:val="22"/>
        </w:rPr>
      </w:pPr>
    </w:p>
    <w:p w:rsidR="00971406" w:rsidRPr="000C5067" w:rsidRDefault="00971406" w:rsidP="00AF75B7">
      <w:pPr>
        <w:spacing w:line="360" w:lineRule="auto"/>
        <w:jc w:val="both"/>
      </w:pPr>
      <w:r w:rsidRPr="002B2185">
        <w:rPr>
          <w:rFonts w:ascii="Arial" w:hAnsi="Arial" w:cs="Arial"/>
          <w:i/>
          <w:sz w:val="22"/>
          <w:szCs w:val="22"/>
        </w:rPr>
        <w:t>„</w:t>
      </w:r>
      <w:r w:rsidR="00077D62" w:rsidRPr="00077D62">
        <w:rPr>
          <w:rFonts w:ascii="Arial" w:hAnsi="Arial" w:cs="Arial"/>
          <w:i/>
          <w:sz w:val="22"/>
          <w:szCs w:val="22"/>
        </w:rPr>
        <w:t xml:space="preserve">Jedna z nejatraktivnějších turistických ikon Prahy i celé České republiky si zaslouží nikoliv unifikovaný, ale osobitý design, který nejlépe zajistíme designovou soutěží, od </w:t>
      </w:r>
      <w:r w:rsidR="00D30743">
        <w:rPr>
          <w:rFonts w:ascii="Arial" w:hAnsi="Arial" w:cs="Arial"/>
          <w:i/>
          <w:sz w:val="22"/>
          <w:szCs w:val="22"/>
        </w:rPr>
        <w:t>níž</w:t>
      </w:r>
      <w:r w:rsidR="00077D62" w:rsidRPr="00077D62">
        <w:rPr>
          <w:rFonts w:ascii="Arial" w:hAnsi="Arial" w:cs="Arial"/>
          <w:i/>
          <w:sz w:val="22"/>
          <w:szCs w:val="22"/>
        </w:rPr>
        <w:t xml:space="preserve"> také očekávám zvýšení kapacity vozů na maximum v technických a rozměrových podmínkách. DPP sice lanovku na Petřín udržuje v bezvadném stavu, ale trať i vozy mají více než 35 let a odhadovanou dobu životnosti maximálně 4 až 5 let. Je to další dopravní infrastruktura v Praze, jejíž modernizace se </w:t>
      </w:r>
      <w:r w:rsidR="00077D62">
        <w:rPr>
          <w:rFonts w:ascii="Arial" w:hAnsi="Arial" w:cs="Arial"/>
          <w:i/>
          <w:sz w:val="22"/>
          <w:szCs w:val="22"/>
        </w:rPr>
        <w:t xml:space="preserve">bohužel </w:t>
      </w:r>
      <w:r w:rsidR="00077D62" w:rsidRPr="00077D62">
        <w:rPr>
          <w:rFonts w:ascii="Arial" w:hAnsi="Arial" w:cs="Arial"/>
          <w:i/>
          <w:sz w:val="22"/>
          <w:szCs w:val="22"/>
        </w:rPr>
        <w:lastRenderedPageBreak/>
        <w:t>odkládala do nejzazšího možného termínu. Staráme se o to, aby MHD v Praze byla moderní a plně funkční. Lanovku na Petřín musíme zrekonstruovat a nakoupit nové vozy, jinak se může stát, že do pěti let přestane jezdit. O rekonstrukci budeme jednat na nejbližším zasedání Rady hl. m. Prahy. Je to ale současně příležitost pro to, abychom ovlivnili novou podobu vozů, proto plánujeme na n</w:t>
      </w:r>
      <w:r w:rsidR="00D30743">
        <w:rPr>
          <w:rFonts w:ascii="Arial" w:hAnsi="Arial" w:cs="Arial"/>
          <w:i/>
          <w:sz w:val="22"/>
          <w:szCs w:val="22"/>
        </w:rPr>
        <w:t>i</w:t>
      </w:r>
      <w:r w:rsidR="00077D62" w:rsidRPr="00077D62">
        <w:rPr>
          <w:rFonts w:ascii="Arial" w:hAnsi="Arial" w:cs="Arial"/>
          <w:i/>
          <w:sz w:val="22"/>
          <w:szCs w:val="22"/>
        </w:rPr>
        <w:t xml:space="preserve"> vypsat designovou soutěž. Nechceme a nemůžeme ovlivňovat základní technické parametry vozů, ale potencionální výrobci nabízí možnost individuálního designu čelních partií, interiéru nebo oken a samozřejmě barevnosti. Praha díky tomu získá nejen nové, ale i jedinečné vozy lanovky na Petřín, které mohou sloužit dalších minimálně 30 let. Rekonstrukce nám současně umožní realizovat stavební úpravy na postupně bezbariérové zpřístupnění lanovky na Petřín</w:t>
      </w:r>
      <w:r w:rsidR="00D30743">
        <w:rPr>
          <w:rFonts w:ascii="Arial" w:hAnsi="Arial" w:cs="Arial"/>
          <w:i/>
          <w:sz w:val="22"/>
          <w:szCs w:val="22"/>
        </w:rPr>
        <w:t>,</w:t>
      </w:r>
      <w:r w:rsidRPr="002B2185">
        <w:rPr>
          <w:rFonts w:ascii="Arial" w:hAnsi="Arial" w:cs="Arial"/>
          <w:i/>
          <w:iCs/>
          <w:sz w:val="22"/>
          <w:szCs w:val="22"/>
        </w:rPr>
        <w:t>“</w:t>
      </w:r>
      <w:r>
        <w:rPr>
          <w:rFonts w:ascii="Arial" w:hAnsi="Arial" w:cs="Arial"/>
          <w:sz w:val="22"/>
          <w:szCs w:val="22"/>
        </w:rPr>
        <w:t xml:space="preserve"> řekl </w:t>
      </w:r>
      <w:r w:rsidRPr="00505B3E">
        <w:rPr>
          <w:rFonts w:ascii="Arial" w:hAnsi="Arial" w:cs="Arial"/>
          <w:b/>
          <w:bCs/>
          <w:sz w:val="22"/>
          <w:szCs w:val="22"/>
        </w:rPr>
        <w:t xml:space="preserve">Adam </w:t>
      </w:r>
      <w:proofErr w:type="spellStart"/>
      <w:r w:rsidRPr="00505B3E">
        <w:rPr>
          <w:rFonts w:ascii="Arial" w:hAnsi="Arial" w:cs="Arial"/>
          <w:b/>
          <w:bCs/>
          <w:sz w:val="22"/>
          <w:szCs w:val="22"/>
        </w:rPr>
        <w:t>Scheinherr</w:t>
      </w:r>
      <w:proofErr w:type="spellEnd"/>
      <w:r w:rsidRPr="00505B3E">
        <w:rPr>
          <w:rFonts w:ascii="Arial" w:hAnsi="Arial" w:cs="Arial"/>
          <w:b/>
          <w:bCs/>
          <w:sz w:val="22"/>
          <w:szCs w:val="22"/>
        </w:rPr>
        <w:t>, náměstek primátor a předseda dozorčí rady DPP</w:t>
      </w:r>
      <w:r>
        <w:rPr>
          <w:rFonts w:ascii="Arial" w:hAnsi="Arial" w:cs="Arial"/>
          <w:sz w:val="22"/>
          <w:szCs w:val="22"/>
        </w:rPr>
        <w:t>.</w:t>
      </w:r>
    </w:p>
    <w:p w:rsidR="00971406" w:rsidRDefault="00971406" w:rsidP="000B721B">
      <w:pPr>
        <w:spacing w:line="360" w:lineRule="auto"/>
        <w:jc w:val="both"/>
        <w:rPr>
          <w:rFonts w:ascii="Arial" w:hAnsi="Arial" w:cs="Arial"/>
          <w:sz w:val="22"/>
          <w:szCs w:val="22"/>
        </w:rPr>
      </w:pPr>
    </w:p>
    <w:p w:rsidR="00971406" w:rsidRPr="00D457A3" w:rsidRDefault="00971406" w:rsidP="000B721B">
      <w:pPr>
        <w:spacing w:line="360" w:lineRule="auto"/>
        <w:jc w:val="both"/>
        <w:rPr>
          <w:rFonts w:ascii="Arial" w:hAnsi="Arial" w:cs="Arial"/>
          <w:sz w:val="22"/>
          <w:szCs w:val="22"/>
        </w:rPr>
      </w:pPr>
      <w:r w:rsidRPr="003B220F">
        <w:rPr>
          <w:rFonts w:ascii="Arial" w:hAnsi="Arial" w:cs="Arial"/>
          <w:i/>
          <w:iCs/>
          <w:sz w:val="22"/>
          <w:szCs w:val="22"/>
        </w:rPr>
        <w:t>„</w:t>
      </w:r>
      <w:r w:rsidR="00141DF3">
        <w:rPr>
          <w:rFonts w:ascii="Arial" w:hAnsi="Arial" w:cs="Arial"/>
          <w:i/>
          <w:iCs/>
          <w:sz w:val="22"/>
          <w:szCs w:val="22"/>
        </w:rPr>
        <w:t xml:space="preserve">Letos v červenci lanovka na Petřín oslaví 130 let </w:t>
      </w:r>
      <w:r w:rsidR="008B2C39">
        <w:rPr>
          <w:rFonts w:ascii="Arial" w:hAnsi="Arial" w:cs="Arial"/>
          <w:i/>
          <w:iCs/>
          <w:sz w:val="22"/>
          <w:szCs w:val="22"/>
        </w:rPr>
        <w:t>od zahájení provozu</w:t>
      </w:r>
      <w:r w:rsidR="00141DF3">
        <w:rPr>
          <w:rFonts w:ascii="Arial" w:hAnsi="Arial" w:cs="Arial"/>
          <w:i/>
          <w:iCs/>
          <w:sz w:val="22"/>
          <w:szCs w:val="22"/>
        </w:rPr>
        <w:t xml:space="preserve">. V historii </w:t>
      </w:r>
      <w:r w:rsidR="008B2C39">
        <w:rPr>
          <w:rFonts w:ascii="Arial" w:hAnsi="Arial" w:cs="Arial"/>
          <w:i/>
          <w:iCs/>
          <w:sz w:val="22"/>
          <w:szCs w:val="22"/>
        </w:rPr>
        <w:t xml:space="preserve">jej </w:t>
      </w:r>
      <w:r w:rsidR="00141DF3">
        <w:rPr>
          <w:rFonts w:ascii="Arial" w:hAnsi="Arial" w:cs="Arial"/>
          <w:i/>
          <w:iCs/>
          <w:sz w:val="22"/>
          <w:szCs w:val="22"/>
        </w:rPr>
        <w:t xml:space="preserve">musela dvakrát přerušit, krátce po založení Československa na 12, a v 60. letech na 20 let. Nechceme dopustit další přerušení jejího provozu, mimo nezbytnou dobu, po kterou budeme trať rekonstruovat </w:t>
      </w:r>
      <w:r w:rsidR="008B2C39">
        <w:rPr>
          <w:rFonts w:ascii="Arial" w:hAnsi="Arial" w:cs="Arial"/>
          <w:i/>
          <w:iCs/>
          <w:sz w:val="22"/>
          <w:szCs w:val="22"/>
        </w:rPr>
        <w:br/>
      </w:r>
      <w:r w:rsidR="00141DF3">
        <w:rPr>
          <w:rFonts w:ascii="Arial" w:hAnsi="Arial" w:cs="Arial"/>
          <w:i/>
          <w:iCs/>
          <w:sz w:val="22"/>
          <w:szCs w:val="22"/>
        </w:rPr>
        <w:t>a testovat nové vozy. Petřínský svah ujíždí, trať potřebuje do 4</w:t>
      </w:r>
      <w:r w:rsidR="00D30743">
        <w:rPr>
          <w:rFonts w:ascii="Arial" w:hAnsi="Arial" w:cs="Arial"/>
          <w:i/>
          <w:iCs/>
          <w:sz w:val="22"/>
          <w:szCs w:val="22"/>
        </w:rPr>
        <w:t xml:space="preserve"> – </w:t>
      </w:r>
      <w:r w:rsidR="00141DF3">
        <w:rPr>
          <w:rFonts w:ascii="Arial" w:hAnsi="Arial" w:cs="Arial"/>
          <w:i/>
          <w:iCs/>
          <w:sz w:val="22"/>
          <w:szCs w:val="22"/>
        </w:rPr>
        <w:t xml:space="preserve">5 let akutní rekonstrukci. </w:t>
      </w:r>
      <w:r w:rsidR="00A758D4">
        <w:rPr>
          <w:rFonts w:ascii="Arial" w:hAnsi="Arial" w:cs="Arial"/>
          <w:i/>
          <w:iCs/>
          <w:sz w:val="22"/>
          <w:szCs w:val="22"/>
        </w:rPr>
        <w:t xml:space="preserve">Vozy mají zkroucený rám a zhruba stejně dlouhou </w:t>
      </w:r>
      <w:r w:rsidR="00785BBB">
        <w:rPr>
          <w:rFonts w:ascii="Arial" w:hAnsi="Arial" w:cs="Arial"/>
          <w:i/>
          <w:iCs/>
          <w:sz w:val="22"/>
          <w:szCs w:val="22"/>
        </w:rPr>
        <w:t xml:space="preserve">maximální </w:t>
      </w:r>
      <w:r w:rsidR="00A758D4">
        <w:rPr>
          <w:rFonts w:ascii="Arial" w:hAnsi="Arial" w:cs="Arial"/>
          <w:i/>
          <w:iCs/>
          <w:sz w:val="22"/>
          <w:szCs w:val="22"/>
        </w:rPr>
        <w:t xml:space="preserve">životnost jako trať. </w:t>
      </w:r>
      <w:r w:rsidR="00141DF3">
        <w:rPr>
          <w:rFonts w:ascii="Arial" w:hAnsi="Arial" w:cs="Arial"/>
          <w:i/>
          <w:iCs/>
          <w:sz w:val="22"/>
          <w:szCs w:val="22"/>
        </w:rPr>
        <w:t xml:space="preserve">Na druhou stranu nemá </w:t>
      </w:r>
      <w:r w:rsidR="00A758D4">
        <w:rPr>
          <w:rFonts w:ascii="Arial" w:hAnsi="Arial" w:cs="Arial"/>
          <w:i/>
          <w:iCs/>
          <w:sz w:val="22"/>
          <w:szCs w:val="22"/>
        </w:rPr>
        <w:t>ekonomický smysl</w:t>
      </w:r>
      <w:r w:rsidR="00141DF3">
        <w:rPr>
          <w:rFonts w:ascii="Arial" w:hAnsi="Arial" w:cs="Arial"/>
          <w:i/>
          <w:iCs/>
          <w:sz w:val="22"/>
          <w:szCs w:val="22"/>
        </w:rPr>
        <w:t xml:space="preserve"> </w:t>
      </w:r>
      <w:r w:rsidR="00A758D4">
        <w:rPr>
          <w:rFonts w:ascii="Arial" w:hAnsi="Arial" w:cs="Arial"/>
          <w:i/>
          <w:iCs/>
          <w:sz w:val="22"/>
          <w:szCs w:val="22"/>
        </w:rPr>
        <w:t>trať rekonstruovat, aniž bychom věděli, jaké vozy budou po ní dalších cca 30 let jezdit</w:t>
      </w:r>
      <w:r>
        <w:rPr>
          <w:rFonts w:ascii="Arial" w:hAnsi="Arial" w:cs="Arial"/>
          <w:i/>
          <w:iCs/>
          <w:sz w:val="22"/>
          <w:szCs w:val="22"/>
        </w:rPr>
        <w:t>,</w:t>
      </w:r>
      <w:r w:rsidRPr="003B220F">
        <w:rPr>
          <w:rFonts w:ascii="Arial" w:hAnsi="Arial" w:cs="Arial"/>
          <w:i/>
          <w:iCs/>
          <w:sz w:val="22"/>
          <w:szCs w:val="22"/>
        </w:rPr>
        <w:t>“</w:t>
      </w:r>
      <w:r>
        <w:rPr>
          <w:rFonts w:ascii="Arial" w:hAnsi="Arial" w:cs="Arial"/>
          <w:sz w:val="22"/>
          <w:szCs w:val="22"/>
        </w:rPr>
        <w:t xml:space="preserve"> uvedl</w:t>
      </w:r>
      <w:r w:rsidRPr="003B220F">
        <w:rPr>
          <w:rFonts w:ascii="Arial" w:hAnsi="Arial" w:cs="Arial"/>
          <w:b/>
          <w:bCs/>
          <w:sz w:val="22"/>
          <w:szCs w:val="22"/>
        </w:rPr>
        <w:t xml:space="preserve"> </w:t>
      </w:r>
      <w:r w:rsidR="00785BBB">
        <w:rPr>
          <w:rFonts w:ascii="Arial" w:hAnsi="Arial" w:cs="Arial"/>
          <w:b/>
          <w:bCs/>
          <w:sz w:val="22"/>
          <w:szCs w:val="22"/>
        </w:rPr>
        <w:t xml:space="preserve">Jan </w:t>
      </w:r>
      <w:proofErr w:type="spellStart"/>
      <w:r w:rsidR="00785BBB">
        <w:rPr>
          <w:rFonts w:ascii="Arial" w:hAnsi="Arial" w:cs="Arial"/>
          <w:b/>
          <w:bCs/>
          <w:sz w:val="22"/>
          <w:szCs w:val="22"/>
        </w:rPr>
        <w:t>Šurovský</w:t>
      </w:r>
      <w:proofErr w:type="spellEnd"/>
      <w:r w:rsidRPr="003B220F">
        <w:rPr>
          <w:rFonts w:ascii="Arial" w:hAnsi="Arial" w:cs="Arial"/>
          <w:b/>
          <w:bCs/>
          <w:sz w:val="22"/>
          <w:szCs w:val="22"/>
        </w:rPr>
        <w:t xml:space="preserve">, </w:t>
      </w:r>
      <w:r w:rsidR="00785BBB">
        <w:rPr>
          <w:rFonts w:ascii="Arial" w:hAnsi="Arial" w:cs="Arial"/>
          <w:b/>
          <w:bCs/>
          <w:sz w:val="22"/>
          <w:szCs w:val="22"/>
        </w:rPr>
        <w:t>člen</w:t>
      </w:r>
      <w:r w:rsidRPr="003B220F">
        <w:rPr>
          <w:rFonts w:ascii="Arial" w:hAnsi="Arial" w:cs="Arial"/>
          <w:b/>
          <w:bCs/>
          <w:sz w:val="22"/>
          <w:szCs w:val="22"/>
        </w:rPr>
        <w:t xml:space="preserve"> představenstva </w:t>
      </w:r>
      <w:r w:rsidR="00785BBB">
        <w:rPr>
          <w:rFonts w:ascii="Arial" w:hAnsi="Arial" w:cs="Arial"/>
          <w:b/>
          <w:bCs/>
          <w:sz w:val="22"/>
          <w:szCs w:val="22"/>
        </w:rPr>
        <w:t xml:space="preserve">DPP </w:t>
      </w:r>
      <w:r w:rsidRPr="003B220F">
        <w:rPr>
          <w:rFonts w:ascii="Arial" w:hAnsi="Arial" w:cs="Arial"/>
          <w:b/>
          <w:bCs/>
          <w:sz w:val="22"/>
          <w:szCs w:val="22"/>
        </w:rPr>
        <w:t xml:space="preserve">a </w:t>
      </w:r>
      <w:r w:rsidR="00785BBB">
        <w:rPr>
          <w:rFonts w:ascii="Arial" w:hAnsi="Arial" w:cs="Arial"/>
          <w:b/>
          <w:bCs/>
          <w:sz w:val="22"/>
          <w:szCs w:val="22"/>
        </w:rPr>
        <w:t>technický</w:t>
      </w:r>
      <w:r w:rsidRPr="003B220F">
        <w:rPr>
          <w:rFonts w:ascii="Arial" w:hAnsi="Arial" w:cs="Arial"/>
          <w:b/>
          <w:bCs/>
          <w:sz w:val="22"/>
          <w:szCs w:val="22"/>
        </w:rPr>
        <w:t xml:space="preserve"> ředitel </w:t>
      </w:r>
      <w:r w:rsidR="00785BBB">
        <w:rPr>
          <w:rFonts w:ascii="Arial" w:hAnsi="Arial" w:cs="Arial"/>
          <w:b/>
          <w:bCs/>
          <w:sz w:val="22"/>
          <w:szCs w:val="22"/>
        </w:rPr>
        <w:t>– Povrch</w:t>
      </w:r>
      <w:r w:rsidR="00A758D4">
        <w:rPr>
          <w:rFonts w:ascii="Arial" w:hAnsi="Arial" w:cs="Arial"/>
          <w:sz w:val="22"/>
          <w:szCs w:val="22"/>
        </w:rPr>
        <w:t xml:space="preserve"> a dodal: </w:t>
      </w:r>
      <w:r w:rsidR="00A758D4" w:rsidRPr="00A758D4">
        <w:rPr>
          <w:rFonts w:ascii="Arial" w:hAnsi="Arial" w:cs="Arial"/>
          <w:i/>
          <w:iCs/>
          <w:sz w:val="22"/>
          <w:szCs w:val="22"/>
        </w:rPr>
        <w:t>„</w:t>
      </w:r>
      <w:r w:rsidR="007A4229">
        <w:rPr>
          <w:rFonts w:ascii="Arial" w:hAnsi="Arial" w:cs="Arial"/>
          <w:i/>
          <w:iCs/>
          <w:sz w:val="22"/>
          <w:szCs w:val="22"/>
        </w:rPr>
        <w:t xml:space="preserve">Výroba nových vozů včetně testování potrvá zhruba půldruhého roku, v mezičase můžeme připravovat projekt a zrealizovat samotnou rekonstrukci tratě. Potrvá cca 6 – 8 měsíců, což by měla být doba, po kterou lanovka nebude jezdit. Předpokládáme, že stavět by se mohlo v roce 2023 </w:t>
      </w:r>
      <w:r w:rsidR="008B2C39">
        <w:rPr>
          <w:rFonts w:ascii="Arial" w:hAnsi="Arial" w:cs="Arial"/>
          <w:i/>
          <w:iCs/>
          <w:sz w:val="22"/>
          <w:szCs w:val="22"/>
        </w:rPr>
        <w:br/>
      </w:r>
      <w:r w:rsidR="007A4229">
        <w:rPr>
          <w:rFonts w:ascii="Arial" w:hAnsi="Arial" w:cs="Arial"/>
          <w:i/>
          <w:iCs/>
          <w:sz w:val="22"/>
          <w:szCs w:val="22"/>
        </w:rPr>
        <w:t xml:space="preserve">a první cestující by se novými vozy po zrekonstruované trati na Petřín mohli svézt nejdříve na konci roku 2023. Tento projekt bereme jako symbolický dárek </w:t>
      </w:r>
      <w:proofErr w:type="gramStart"/>
      <w:r w:rsidR="007A4229">
        <w:rPr>
          <w:rFonts w:ascii="Arial" w:hAnsi="Arial" w:cs="Arial"/>
          <w:i/>
          <w:iCs/>
          <w:sz w:val="22"/>
          <w:szCs w:val="22"/>
        </w:rPr>
        <w:t>ke</w:t>
      </w:r>
      <w:proofErr w:type="gramEnd"/>
      <w:r w:rsidR="007A4229">
        <w:rPr>
          <w:rFonts w:ascii="Arial" w:hAnsi="Arial" w:cs="Arial"/>
          <w:i/>
          <w:iCs/>
          <w:sz w:val="22"/>
          <w:szCs w:val="22"/>
        </w:rPr>
        <w:t xml:space="preserve"> 130. výročí lanovky na Petřín, aby mohla cestujícím bezvadně sloužit dalších alespoň 30 let.“</w:t>
      </w:r>
    </w:p>
    <w:p w:rsidR="00971406" w:rsidRDefault="00971406" w:rsidP="000B721B">
      <w:pPr>
        <w:spacing w:line="360" w:lineRule="auto"/>
        <w:jc w:val="both"/>
        <w:rPr>
          <w:rFonts w:ascii="Arial" w:hAnsi="Arial" w:cs="Arial"/>
          <w:sz w:val="22"/>
          <w:szCs w:val="22"/>
        </w:rPr>
      </w:pPr>
    </w:p>
    <w:p w:rsidR="007A4229" w:rsidRDefault="00D30743" w:rsidP="000B721B">
      <w:pPr>
        <w:spacing w:line="360" w:lineRule="auto"/>
        <w:jc w:val="both"/>
        <w:rPr>
          <w:rFonts w:ascii="Arial" w:hAnsi="Arial" w:cs="Arial"/>
          <w:sz w:val="22"/>
          <w:szCs w:val="22"/>
        </w:rPr>
      </w:pPr>
      <w:r>
        <w:rPr>
          <w:rFonts w:ascii="Arial" w:hAnsi="Arial" w:cs="Arial"/>
          <w:i/>
          <w:iCs/>
          <w:sz w:val="22"/>
          <w:szCs w:val="22"/>
        </w:rPr>
        <w:t>„</w:t>
      </w:r>
      <w:r w:rsidR="00F525BF" w:rsidRPr="00F525BF">
        <w:rPr>
          <w:rFonts w:ascii="Arial" w:hAnsi="Arial" w:cs="Arial"/>
          <w:i/>
          <w:iCs/>
          <w:sz w:val="22"/>
          <w:szCs w:val="22"/>
        </w:rPr>
        <w:t>Lanová dráha na Petřín, která zahájila provoz již v roce 1891, má pro nás nesmírný význam, je to opravdový technický skvost</w:t>
      </w:r>
      <w:r w:rsidR="00F525BF">
        <w:rPr>
          <w:rFonts w:ascii="Arial" w:hAnsi="Arial" w:cs="Arial"/>
          <w:i/>
          <w:iCs/>
          <w:sz w:val="22"/>
          <w:szCs w:val="22"/>
        </w:rPr>
        <w:t xml:space="preserve">. </w:t>
      </w:r>
      <w:r w:rsidR="00F525BF" w:rsidRPr="00F525BF">
        <w:rPr>
          <w:rFonts w:ascii="Arial" w:hAnsi="Arial" w:cs="Arial"/>
          <w:i/>
          <w:iCs/>
          <w:sz w:val="22"/>
          <w:szCs w:val="22"/>
        </w:rPr>
        <w:t>Vypovídající je množství cestujících, kterých je v letních měsících až 250 tisíc, v průměru přes dva miliony ročně. A od spuštění novodobého provozu v roce 1985 přepravila lanovka přes 5</w:t>
      </w:r>
      <w:r w:rsidR="00F525BF">
        <w:rPr>
          <w:rFonts w:ascii="Arial" w:hAnsi="Arial" w:cs="Arial"/>
          <w:i/>
          <w:iCs/>
          <w:sz w:val="22"/>
          <w:szCs w:val="22"/>
        </w:rPr>
        <w:t>5</w:t>
      </w:r>
      <w:r w:rsidR="00F525BF" w:rsidRPr="00F525BF">
        <w:rPr>
          <w:rFonts w:ascii="Arial" w:hAnsi="Arial" w:cs="Arial"/>
          <w:i/>
          <w:iCs/>
          <w:sz w:val="22"/>
          <w:szCs w:val="22"/>
        </w:rPr>
        <w:t xml:space="preserve"> milionů lidí. </w:t>
      </w:r>
      <w:r w:rsidR="00F525BF">
        <w:rPr>
          <w:rFonts w:ascii="Arial" w:hAnsi="Arial" w:cs="Arial"/>
          <w:i/>
          <w:iCs/>
          <w:sz w:val="22"/>
          <w:szCs w:val="22"/>
        </w:rPr>
        <w:t>P</w:t>
      </w:r>
      <w:r w:rsidR="00F525BF" w:rsidRPr="00F525BF">
        <w:rPr>
          <w:rFonts w:ascii="Arial" w:hAnsi="Arial" w:cs="Arial"/>
          <w:i/>
          <w:iCs/>
          <w:sz w:val="22"/>
          <w:szCs w:val="22"/>
        </w:rPr>
        <w:t>roto je důležité, aby proběhla rekonstrukce v takovém rozsahu, aby byla zajištěna bezpečná přeprava osob a lanovka tak mohla sloužit návštěvníkům další desítky let</w:t>
      </w:r>
      <w:r w:rsidR="007A4229" w:rsidRPr="00F525BF">
        <w:rPr>
          <w:rFonts w:ascii="Arial" w:hAnsi="Arial" w:cs="Arial"/>
          <w:i/>
          <w:iCs/>
          <w:sz w:val="22"/>
          <w:szCs w:val="22"/>
        </w:rPr>
        <w:t>,</w:t>
      </w:r>
      <w:r>
        <w:rPr>
          <w:rFonts w:ascii="Arial" w:hAnsi="Arial" w:cs="Arial"/>
          <w:i/>
          <w:iCs/>
          <w:sz w:val="22"/>
          <w:szCs w:val="22"/>
        </w:rPr>
        <w:t xml:space="preserve">“ </w:t>
      </w:r>
      <w:r w:rsidR="007D1EF5" w:rsidRPr="00F525BF">
        <w:rPr>
          <w:rFonts w:ascii="Arial" w:hAnsi="Arial" w:cs="Arial"/>
          <w:sz w:val="22"/>
          <w:szCs w:val="22"/>
        </w:rPr>
        <w:t>dodal</w:t>
      </w:r>
      <w:r w:rsidR="007A4229" w:rsidRPr="00F525BF">
        <w:rPr>
          <w:rFonts w:ascii="Arial" w:hAnsi="Arial" w:cs="Arial"/>
          <w:sz w:val="22"/>
          <w:szCs w:val="22"/>
        </w:rPr>
        <w:t xml:space="preserve"> </w:t>
      </w:r>
      <w:r w:rsidR="007D1EF5" w:rsidRPr="00F525BF">
        <w:rPr>
          <w:rFonts w:ascii="Arial" w:hAnsi="Arial" w:cs="Arial"/>
          <w:b/>
          <w:bCs/>
          <w:sz w:val="22"/>
          <w:szCs w:val="22"/>
        </w:rPr>
        <w:t xml:space="preserve">Petr Hejma, </w:t>
      </w:r>
      <w:r w:rsidR="007A4229" w:rsidRPr="00F525BF">
        <w:rPr>
          <w:rFonts w:ascii="Arial" w:hAnsi="Arial" w:cs="Arial"/>
          <w:b/>
          <w:bCs/>
          <w:sz w:val="22"/>
          <w:szCs w:val="22"/>
        </w:rPr>
        <w:t>starosta Prahy 1</w:t>
      </w:r>
      <w:r w:rsidR="007A4229" w:rsidRPr="00F525BF">
        <w:rPr>
          <w:rFonts w:ascii="Arial" w:hAnsi="Arial" w:cs="Arial"/>
          <w:sz w:val="22"/>
          <w:szCs w:val="22"/>
        </w:rPr>
        <w:t>.</w:t>
      </w:r>
    </w:p>
    <w:p w:rsidR="007A4229" w:rsidRDefault="007A4229" w:rsidP="000B721B">
      <w:pPr>
        <w:spacing w:line="360" w:lineRule="auto"/>
        <w:jc w:val="both"/>
        <w:rPr>
          <w:rFonts w:ascii="Arial" w:hAnsi="Arial" w:cs="Arial"/>
          <w:sz w:val="22"/>
          <w:szCs w:val="22"/>
        </w:rPr>
      </w:pPr>
    </w:p>
    <w:p w:rsidR="007D1EF5" w:rsidRDefault="0003621A" w:rsidP="000B721B">
      <w:pPr>
        <w:spacing w:line="360" w:lineRule="auto"/>
        <w:jc w:val="both"/>
        <w:rPr>
          <w:rFonts w:ascii="Arial" w:hAnsi="Arial" w:cs="Arial"/>
          <w:sz w:val="22"/>
          <w:szCs w:val="22"/>
        </w:rPr>
      </w:pPr>
      <w:r>
        <w:rPr>
          <w:rFonts w:ascii="Arial" w:hAnsi="Arial" w:cs="Arial"/>
          <w:sz w:val="22"/>
          <w:szCs w:val="22"/>
        </w:rPr>
        <w:t xml:space="preserve">Rekonstrukce tratě a nákup nových vagonů umožní modernější řešení nouzové brzdy. Stávající lanovka na Petřín využívá nouzovou brzdu tzv. „na lano“. Tuto technologii ale již několik desítek let nikdo nevyrábí. Většina současných pozemních lanovek používá nouzovou brzdu tzv. „na kolejnici“. </w:t>
      </w:r>
      <w:r>
        <w:rPr>
          <w:rFonts w:ascii="Arial" w:hAnsi="Arial" w:cs="Arial"/>
          <w:sz w:val="22"/>
          <w:szCs w:val="22"/>
        </w:rPr>
        <w:lastRenderedPageBreak/>
        <w:t xml:space="preserve">Tohle řešení oproti stávajícímu přinese několik výhod. Zjednoduší se samotná konstrukce dráhy. Vodící klapky pro tažné lano budou uspořádány tak, že se zjednoduší a zlepší odvod vody z tratě, nebude nadále nutné provádět složitý servis, kontroly a výměny brzdný lan, jejích vodících klapek </w:t>
      </w:r>
      <w:r w:rsidR="008B2C39">
        <w:rPr>
          <w:rFonts w:ascii="Arial" w:hAnsi="Arial" w:cs="Arial"/>
          <w:sz w:val="22"/>
          <w:szCs w:val="22"/>
        </w:rPr>
        <w:br/>
      </w:r>
      <w:r>
        <w:rPr>
          <w:rFonts w:ascii="Arial" w:hAnsi="Arial" w:cs="Arial"/>
          <w:sz w:val="22"/>
          <w:szCs w:val="22"/>
        </w:rPr>
        <w:t>a dalších návazných zařízení. V konečném důsledku to bude znamenat finanční úsporu při pravidel</w:t>
      </w:r>
      <w:r w:rsidR="00592250">
        <w:rPr>
          <w:rFonts w:ascii="Arial" w:hAnsi="Arial" w:cs="Arial"/>
          <w:sz w:val="22"/>
          <w:szCs w:val="22"/>
        </w:rPr>
        <w:t>ných údržbách a její celkové zkrácení, což ocení zejména cestující. V rámci rekonstrukce tratě a nákupu nových vozů DPP počítá se stavební přípravou bezbariérového zpřístupnění lanovky na Petřín.</w:t>
      </w:r>
    </w:p>
    <w:p w:rsidR="00592250" w:rsidRDefault="00592250" w:rsidP="000B721B">
      <w:pPr>
        <w:spacing w:line="360" w:lineRule="auto"/>
        <w:jc w:val="both"/>
        <w:rPr>
          <w:rFonts w:ascii="Arial" w:hAnsi="Arial" w:cs="Arial"/>
          <w:sz w:val="22"/>
          <w:szCs w:val="22"/>
        </w:rPr>
      </w:pPr>
    </w:p>
    <w:p w:rsidR="00592250" w:rsidRPr="00592250" w:rsidRDefault="00592250" w:rsidP="000B721B">
      <w:pPr>
        <w:spacing w:line="360" w:lineRule="auto"/>
        <w:jc w:val="both"/>
        <w:rPr>
          <w:rFonts w:ascii="Arial" w:hAnsi="Arial" w:cs="Arial"/>
          <w:b/>
          <w:bCs/>
          <w:i/>
          <w:iCs/>
          <w:sz w:val="22"/>
          <w:szCs w:val="22"/>
        </w:rPr>
      </w:pPr>
      <w:r w:rsidRPr="00592250">
        <w:rPr>
          <w:rFonts w:ascii="Arial" w:hAnsi="Arial" w:cs="Arial"/>
          <w:b/>
          <w:bCs/>
          <w:i/>
          <w:iCs/>
          <w:sz w:val="22"/>
          <w:szCs w:val="22"/>
        </w:rPr>
        <w:t>Stručně z historie lanovky na Petřín</w:t>
      </w:r>
    </w:p>
    <w:p w:rsidR="00592250" w:rsidRDefault="00592250" w:rsidP="00592250">
      <w:pPr>
        <w:spacing w:line="360" w:lineRule="auto"/>
        <w:jc w:val="both"/>
        <w:rPr>
          <w:rFonts w:ascii="Arial" w:hAnsi="Arial" w:cs="Arial"/>
          <w:sz w:val="22"/>
          <w:szCs w:val="22"/>
        </w:rPr>
      </w:pPr>
      <w:r w:rsidRPr="00592250">
        <w:rPr>
          <w:rFonts w:ascii="Arial" w:hAnsi="Arial" w:cs="Arial"/>
          <w:sz w:val="22"/>
          <w:szCs w:val="22"/>
        </w:rPr>
        <w:t xml:space="preserve">Realizace výstavby </w:t>
      </w:r>
      <w:r>
        <w:rPr>
          <w:rFonts w:ascii="Arial" w:hAnsi="Arial" w:cs="Arial"/>
          <w:sz w:val="22"/>
          <w:szCs w:val="22"/>
        </w:rPr>
        <w:t>lanovky na Petřín</w:t>
      </w:r>
      <w:r w:rsidRPr="00592250">
        <w:rPr>
          <w:rFonts w:ascii="Arial" w:hAnsi="Arial" w:cs="Arial"/>
          <w:sz w:val="22"/>
          <w:szCs w:val="22"/>
        </w:rPr>
        <w:t xml:space="preserve"> započala v r</w:t>
      </w:r>
      <w:r>
        <w:rPr>
          <w:rFonts w:ascii="Arial" w:hAnsi="Arial" w:cs="Arial"/>
          <w:sz w:val="22"/>
          <w:szCs w:val="22"/>
        </w:rPr>
        <w:t>oce</w:t>
      </w:r>
      <w:r w:rsidRPr="00592250">
        <w:rPr>
          <w:rFonts w:ascii="Arial" w:hAnsi="Arial" w:cs="Arial"/>
          <w:sz w:val="22"/>
          <w:szCs w:val="22"/>
        </w:rPr>
        <w:t xml:space="preserve"> 1890. Hlavním důvodem byla potřeba přepravy cestujících k nově vystavěné Petřínské rozhledně.</w:t>
      </w:r>
      <w:r>
        <w:rPr>
          <w:rFonts w:ascii="Arial" w:hAnsi="Arial" w:cs="Arial"/>
          <w:sz w:val="22"/>
          <w:szCs w:val="22"/>
        </w:rPr>
        <w:t xml:space="preserve"> </w:t>
      </w:r>
      <w:r w:rsidRPr="00BC2597">
        <w:rPr>
          <w:rFonts w:ascii="Arial" w:hAnsi="Arial" w:cs="Arial"/>
          <w:sz w:val="22"/>
          <w:szCs w:val="22"/>
        </w:rPr>
        <w:t>Lanová dráha Újezd – Petřín začala veřejnosti sloužit 25. července 1891.</w:t>
      </w:r>
      <w:r>
        <w:rPr>
          <w:rFonts w:ascii="Arial" w:hAnsi="Arial" w:cs="Arial"/>
          <w:sz w:val="22"/>
          <w:szCs w:val="22"/>
        </w:rPr>
        <w:t xml:space="preserve"> Délka dráhy činila 396,5 metrů a kapacita 50 osob. Byla poháněna vodní převahou. </w:t>
      </w:r>
      <w:r w:rsidRPr="00592250">
        <w:rPr>
          <w:rFonts w:ascii="Arial" w:hAnsi="Arial" w:cs="Arial"/>
          <w:sz w:val="22"/>
          <w:szCs w:val="22"/>
        </w:rPr>
        <w:t xml:space="preserve">Prvotní celoroční provoz byl po čtyřech letech upraven na provoz mimo zimní měsíce, kdy vznikaly potíže se zamrzáním vody. Provoz lanovky </w:t>
      </w:r>
      <w:r w:rsidR="004478E6">
        <w:rPr>
          <w:rFonts w:ascii="Arial" w:hAnsi="Arial" w:cs="Arial"/>
          <w:sz w:val="22"/>
          <w:szCs w:val="22"/>
        </w:rPr>
        <w:t>byl</w:t>
      </w:r>
      <w:r w:rsidRPr="00592250">
        <w:rPr>
          <w:rFonts w:ascii="Arial" w:hAnsi="Arial" w:cs="Arial"/>
          <w:sz w:val="22"/>
          <w:szCs w:val="22"/>
        </w:rPr>
        <w:t xml:space="preserve"> přeruš</w:t>
      </w:r>
      <w:r w:rsidR="004478E6">
        <w:rPr>
          <w:rFonts w:ascii="Arial" w:hAnsi="Arial" w:cs="Arial"/>
          <w:sz w:val="22"/>
          <w:szCs w:val="22"/>
        </w:rPr>
        <w:t>en</w:t>
      </w:r>
      <w:r w:rsidRPr="00592250">
        <w:rPr>
          <w:rFonts w:ascii="Arial" w:hAnsi="Arial" w:cs="Arial"/>
          <w:sz w:val="22"/>
          <w:szCs w:val="22"/>
        </w:rPr>
        <w:t xml:space="preserve"> začátkem </w:t>
      </w:r>
      <w:r w:rsidR="004478E6">
        <w:rPr>
          <w:rFonts w:ascii="Arial" w:hAnsi="Arial" w:cs="Arial"/>
          <w:sz w:val="22"/>
          <w:szCs w:val="22"/>
        </w:rPr>
        <w:br/>
        <w:t xml:space="preserve">1. </w:t>
      </w:r>
      <w:r w:rsidRPr="00592250">
        <w:rPr>
          <w:rFonts w:ascii="Arial" w:hAnsi="Arial" w:cs="Arial"/>
          <w:sz w:val="22"/>
          <w:szCs w:val="22"/>
        </w:rPr>
        <w:t xml:space="preserve">světové války. I přes snahu obnovení </w:t>
      </w:r>
      <w:r w:rsidR="004478E6">
        <w:rPr>
          <w:rFonts w:ascii="Arial" w:hAnsi="Arial" w:cs="Arial"/>
          <w:sz w:val="22"/>
          <w:szCs w:val="22"/>
        </w:rPr>
        <w:t xml:space="preserve">trvalého </w:t>
      </w:r>
      <w:r w:rsidRPr="00592250">
        <w:rPr>
          <w:rFonts w:ascii="Arial" w:hAnsi="Arial" w:cs="Arial"/>
          <w:sz w:val="22"/>
          <w:szCs w:val="22"/>
        </w:rPr>
        <w:t xml:space="preserve">provozu v následujících letech </w:t>
      </w:r>
      <w:r w:rsidR="004478E6">
        <w:rPr>
          <w:rFonts w:ascii="Arial" w:hAnsi="Arial" w:cs="Arial"/>
          <w:sz w:val="22"/>
          <w:szCs w:val="22"/>
        </w:rPr>
        <w:t xml:space="preserve">sloužila </w:t>
      </w:r>
      <w:r w:rsidRPr="00592250">
        <w:rPr>
          <w:rFonts w:ascii="Arial" w:hAnsi="Arial" w:cs="Arial"/>
          <w:sz w:val="22"/>
          <w:szCs w:val="22"/>
        </w:rPr>
        <w:t>lanovka</w:t>
      </w:r>
      <w:r w:rsidR="004478E6">
        <w:rPr>
          <w:rFonts w:ascii="Arial" w:hAnsi="Arial" w:cs="Arial"/>
          <w:sz w:val="22"/>
          <w:szCs w:val="22"/>
        </w:rPr>
        <w:t xml:space="preserve"> k přepravě cestujících </w:t>
      </w:r>
      <w:r w:rsidRPr="00592250">
        <w:rPr>
          <w:rFonts w:ascii="Arial" w:hAnsi="Arial" w:cs="Arial"/>
          <w:sz w:val="22"/>
          <w:szCs w:val="22"/>
        </w:rPr>
        <w:t xml:space="preserve">sporadicky. V důsledku poválečné ekonomické situace a nedostatku vody, zdroje pohonu, byl v r. 1920 provoz </w:t>
      </w:r>
      <w:r w:rsidR="004478E6">
        <w:rPr>
          <w:rFonts w:ascii="Arial" w:hAnsi="Arial" w:cs="Arial"/>
          <w:sz w:val="22"/>
          <w:szCs w:val="22"/>
        </w:rPr>
        <w:t xml:space="preserve">lanovky </w:t>
      </w:r>
      <w:r w:rsidRPr="00592250">
        <w:rPr>
          <w:rFonts w:ascii="Arial" w:hAnsi="Arial" w:cs="Arial"/>
          <w:sz w:val="22"/>
          <w:szCs w:val="22"/>
        </w:rPr>
        <w:t>trvale ukončen.</w:t>
      </w:r>
      <w:r w:rsidR="004478E6">
        <w:rPr>
          <w:rFonts w:ascii="Arial" w:hAnsi="Arial" w:cs="Arial"/>
          <w:sz w:val="22"/>
          <w:szCs w:val="22"/>
        </w:rPr>
        <w:t xml:space="preserve"> </w:t>
      </w:r>
    </w:p>
    <w:p w:rsidR="004478E6" w:rsidRDefault="004478E6" w:rsidP="00592250">
      <w:pPr>
        <w:spacing w:line="360" w:lineRule="auto"/>
        <w:jc w:val="both"/>
        <w:rPr>
          <w:rFonts w:ascii="Arial" w:hAnsi="Arial" w:cs="Arial"/>
          <w:sz w:val="22"/>
          <w:szCs w:val="22"/>
        </w:rPr>
      </w:pPr>
    </w:p>
    <w:p w:rsidR="00002BDE" w:rsidRPr="004478E6" w:rsidRDefault="004478E6" w:rsidP="00002BDE">
      <w:pPr>
        <w:spacing w:line="360" w:lineRule="auto"/>
        <w:jc w:val="both"/>
        <w:rPr>
          <w:rFonts w:ascii="Arial" w:hAnsi="Arial" w:cs="Arial"/>
          <w:sz w:val="22"/>
          <w:szCs w:val="22"/>
        </w:rPr>
      </w:pPr>
      <w:r>
        <w:rPr>
          <w:rFonts w:ascii="Arial" w:hAnsi="Arial" w:cs="Arial"/>
          <w:sz w:val="22"/>
          <w:szCs w:val="22"/>
        </w:rPr>
        <w:t xml:space="preserve">Provoz lanovky byl obnoven v roce 1932 </w:t>
      </w:r>
      <w:r w:rsidRPr="004478E6">
        <w:rPr>
          <w:rFonts w:ascii="Arial" w:hAnsi="Arial" w:cs="Arial"/>
          <w:sz w:val="22"/>
          <w:szCs w:val="22"/>
        </w:rPr>
        <w:t xml:space="preserve">z důvodu nutnosti dopravní obslužnosti při </w:t>
      </w:r>
      <w:r>
        <w:rPr>
          <w:rFonts w:ascii="Arial" w:hAnsi="Arial" w:cs="Arial"/>
          <w:sz w:val="22"/>
          <w:szCs w:val="22"/>
        </w:rPr>
        <w:t xml:space="preserve">tehdejším </w:t>
      </w:r>
      <w:r w:rsidRPr="004478E6">
        <w:rPr>
          <w:rFonts w:ascii="Arial" w:hAnsi="Arial" w:cs="Arial"/>
          <w:sz w:val="22"/>
          <w:szCs w:val="22"/>
        </w:rPr>
        <w:t>Všesokolském sletu.</w:t>
      </w:r>
      <w:r>
        <w:rPr>
          <w:rFonts w:ascii="Arial" w:hAnsi="Arial" w:cs="Arial"/>
          <w:sz w:val="22"/>
          <w:szCs w:val="22"/>
        </w:rPr>
        <w:t xml:space="preserve"> Lanovka byla prodloužena, délka dráhy byla 511 metrů a přepravní kapacita narostla o více než 100 % na 105 osob. </w:t>
      </w:r>
      <w:r w:rsidRPr="004478E6">
        <w:rPr>
          <w:rFonts w:ascii="Arial" w:hAnsi="Arial" w:cs="Arial"/>
          <w:sz w:val="22"/>
          <w:szCs w:val="22"/>
        </w:rPr>
        <w:t xml:space="preserve">Lanovka byla zmodernizována, pohon elektrifikován </w:t>
      </w:r>
      <w:r>
        <w:rPr>
          <w:rFonts w:ascii="Arial" w:hAnsi="Arial" w:cs="Arial"/>
          <w:sz w:val="22"/>
          <w:szCs w:val="22"/>
        </w:rPr>
        <w:br/>
      </w:r>
      <w:r w:rsidRPr="004478E6">
        <w:rPr>
          <w:rFonts w:ascii="Arial" w:hAnsi="Arial" w:cs="Arial"/>
          <w:sz w:val="22"/>
          <w:szCs w:val="22"/>
        </w:rPr>
        <w:t xml:space="preserve">a systém řízení již zajišťoval poloautomatický režim. </w:t>
      </w:r>
      <w:r>
        <w:rPr>
          <w:rFonts w:ascii="Arial" w:hAnsi="Arial" w:cs="Arial"/>
          <w:sz w:val="22"/>
          <w:szCs w:val="22"/>
        </w:rPr>
        <w:t>Do lanovky byl</w:t>
      </w:r>
      <w:r w:rsidRPr="004478E6">
        <w:rPr>
          <w:rFonts w:ascii="Arial" w:hAnsi="Arial" w:cs="Arial"/>
          <w:sz w:val="22"/>
          <w:szCs w:val="22"/>
        </w:rPr>
        <w:t xml:space="preserve"> instalován celosvětově jedinečný bezpečnostní brzdný systém „na lano“ s vozovou klínovou brzdou a atypická </w:t>
      </w:r>
      <w:proofErr w:type="spellStart"/>
      <w:r w:rsidRPr="004478E6">
        <w:rPr>
          <w:rFonts w:ascii="Arial" w:hAnsi="Arial" w:cs="Arial"/>
          <w:sz w:val="22"/>
          <w:szCs w:val="22"/>
        </w:rPr>
        <w:t>Abtova</w:t>
      </w:r>
      <w:proofErr w:type="spellEnd"/>
      <w:r w:rsidRPr="004478E6">
        <w:rPr>
          <w:rFonts w:ascii="Arial" w:hAnsi="Arial" w:cs="Arial"/>
          <w:sz w:val="22"/>
          <w:szCs w:val="22"/>
        </w:rPr>
        <w:t xml:space="preserve"> výhybna pro míjení vozů.</w:t>
      </w:r>
      <w:r>
        <w:rPr>
          <w:rFonts w:ascii="Arial" w:hAnsi="Arial" w:cs="Arial"/>
          <w:sz w:val="22"/>
          <w:szCs w:val="22"/>
        </w:rPr>
        <w:t xml:space="preserve"> </w:t>
      </w:r>
      <w:r w:rsidRPr="004478E6">
        <w:rPr>
          <w:rFonts w:ascii="Arial" w:hAnsi="Arial" w:cs="Arial"/>
          <w:sz w:val="22"/>
          <w:szCs w:val="22"/>
        </w:rPr>
        <w:t xml:space="preserve">Provoz lanovky ukončilo </w:t>
      </w:r>
      <w:r>
        <w:rPr>
          <w:rFonts w:ascii="Arial" w:hAnsi="Arial" w:cs="Arial"/>
          <w:sz w:val="22"/>
          <w:szCs w:val="22"/>
        </w:rPr>
        <w:t xml:space="preserve">v roce 1965 </w:t>
      </w:r>
      <w:r w:rsidRPr="004478E6">
        <w:rPr>
          <w:rFonts w:ascii="Arial" w:hAnsi="Arial" w:cs="Arial"/>
          <w:sz w:val="22"/>
          <w:szCs w:val="22"/>
        </w:rPr>
        <w:t>až špatné počasí</w:t>
      </w:r>
      <w:r>
        <w:rPr>
          <w:rFonts w:ascii="Arial" w:hAnsi="Arial" w:cs="Arial"/>
          <w:sz w:val="22"/>
          <w:szCs w:val="22"/>
        </w:rPr>
        <w:t>. N</w:t>
      </w:r>
      <w:r w:rsidRPr="004478E6">
        <w:rPr>
          <w:rFonts w:ascii="Arial" w:hAnsi="Arial" w:cs="Arial"/>
          <w:sz w:val="22"/>
          <w:szCs w:val="22"/>
        </w:rPr>
        <w:t xml:space="preserve">ejprve </w:t>
      </w:r>
      <w:r>
        <w:rPr>
          <w:rFonts w:ascii="Arial" w:hAnsi="Arial" w:cs="Arial"/>
          <w:sz w:val="22"/>
          <w:szCs w:val="22"/>
        </w:rPr>
        <w:t xml:space="preserve">se kvůli </w:t>
      </w:r>
      <w:r w:rsidRPr="004478E6">
        <w:rPr>
          <w:rFonts w:ascii="Arial" w:hAnsi="Arial" w:cs="Arial"/>
          <w:sz w:val="22"/>
          <w:szCs w:val="22"/>
        </w:rPr>
        <w:t>nashromážděn</w:t>
      </w:r>
      <w:r>
        <w:rPr>
          <w:rFonts w:ascii="Arial" w:hAnsi="Arial" w:cs="Arial"/>
          <w:sz w:val="22"/>
          <w:szCs w:val="22"/>
        </w:rPr>
        <w:t>í</w:t>
      </w:r>
      <w:r w:rsidRPr="004478E6">
        <w:rPr>
          <w:rFonts w:ascii="Arial" w:hAnsi="Arial" w:cs="Arial"/>
          <w:sz w:val="22"/>
          <w:szCs w:val="22"/>
        </w:rPr>
        <w:t xml:space="preserve"> spodní vody pod dráhou v oblasti výhybny</w:t>
      </w:r>
      <w:r>
        <w:rPr>
          <w:rFonts w:ascii="Arial" w:hAnsi="Arial" w:cs="Arial"/>
          <w:sz w:val="22"/>
          <w:szCs w:val="22"/>
        </w:rPr>
        <w:t xml:space="preserve"> vytvořila kaverna a </w:t>
      </w:r>
      <w:r w:rsidRPr="004478E6">
        <w:rPr>
          <w:rFonts w:ascii="Arial" w:hAnsi="Arial" w:cs="Arial"/>
          <w:sz w:val="22"/>
          <w:szCs w:val="22"/>
        </w:rPr>
        <w:t xml:space="preserve">část tratě </w:t>
      </w:r>
      <w:r>
        <w:rPr>
          <w:rFonts w:ascii="Arial" w:hAnsi="Arial" w:cs="Arial"/>
          <w:sz w:val="22"/>
          <w:szCs w:val="22"/>
        </w:rPr>
        <w:t xml:space="preserve">propadla </w:t>
      </w:r>
      <w:r w:rsidR="00002BDE">
        <w:rPr>
          <w:rFonts w:ascii="Arial" w:hAnsi="Arial" w:cs="Arial"/>
          <w:sz w:val="22"/>
          <w:szCs w:val="22"/>
        </w:rPr>
        <w:br/>
      </w:r>
      <w:r>
        <w:rPr>
          <w:rFonts w:ascii="Arial" w:hAnsi="Arial" w:cs="Arial"/>
          <w:sz w:val="22"/>
          <w:szCs w:val="22"/>
        </w:rPr>
        <w:t xml:space="preserve">o cca 20 cm. Během </w:t>
      </w:r>
      <w:r w:rsidRPr="004478E6">
        <w:rPr>
          <w:rFonts w:ascii="Arial" w:hAnsi="Arial" w:cs="Arial"/>
          <w:sz w:val="22"/>
          <w:szCs w:val="22"/>
        </w:rPr>
        <w:t>příprav na opravu</w:t>
      </w:r>
      <w:r>
        <w:rPr>
          <w:rFonts w:ascii="Arial" w:hAnsi="Arial" w:cs="Arial"/>
          <w:sz w:val="22"/>
          <w:szCs w:val="22"/>
        </w:rPr>
        <w:t xml:space="preserve"> tratě</w:t>
      </w:r>
      <w:r w:rsidRPr="004478E6">
        <w:rPr>
          <w:rFonts w:ascii="Arial" w:hAnsi="Arial" w:cs="Arial"/>
          <w:sz w:val="22"/>
          <w:szCs w:val="22"/>
        </w:rPr>
        <w:t xml:space="preserve"> došlo </w:t>
      </w:r>
      <w:r>
        <w:rPr>
          <w:rFonts w:ascii="Arial" w:hAnsi="Arial" w:cs="Arial"/>
          <w:sz w:val="22"/>
          <w:szCs w:val="22"/>
        </w:rPr>
        <w:t xml:space="preserve">v roce 1967 kvůli intenzivním </w:t>
      </w:r>
      <w:r w:rsidRPr="004478E6">
        <w:rPr>
          <w:rFonts w:ascii="Arial" w:hAnsi="Arial" w:cs="Arial"/>
          <w:sz w:val="22"/>
          <w:szCs w:val="22"/>
        </w:rPr>
        <w:t>nadměrný</w:t>
      </w:r>
      <w:r>
        <w:rPr>
          <w:rFonts w:ascii="Arial" w:hAnsi="Arial" w:cs="Arial"/>
          <w:sz w:val="22"/>
          <w:szCs w:val="22"/>
        </w:rPr>
        <w:t>m</w:t>
      </w:r>
      <w:r w:rsidRPr="004478E6">
        <w:rPr>
          <w:rFonts w:ascii="Arial" w:hAnsi="Arial" w:cs="Arial"/>
          <w:sz w:val="22"/>
          <w:szCs w:val="22"/>
        </w:rPr>
        <w:t xml:space="preserve"> sráž</w:t>
      </w:r>
      <w:r>
        <w:rPr>
          <w:rFonts w:ascii="Arial" w:hAnsi="Arial" w:cs="Arial"/>
          <w:sz w:val="22"/>
          <w:szCs w:val="22"/>
        </w:rPr>
        <w:t>kám</w:t>
      </w:r>
      <w:r w:rsidRPr="004478E6">
        <w:rPr>
          <w:rFonts w:ascii="Arial" w:hAnsi="Arial" w:cs="Arial"/>
          <w:sz w:val="22"/>
          <w:szCs w:val="22"/>
        </w:rPr>
        <w:t xml:space="preserve"> </w:t>
      </w:r>
      <w:r>
        <w:rPr>
          <w:rFonts w:ascii="Arial" w:hAnsi="Arial" w:cs="Arial"/>
          <w:sz w:val="22"/>
          <w:szCs w:val="22"/>
        </w:rPr>
        <w:t xml:space="preserve">k </w:t>
      </w:r>
      <w:r w:rsidRPr="004478E6">
        <w:rPr>
          <w:rFonts w:ascii="Arial" w:hAnsi="Arial" w:cs="Arial"/>
          <w:sz w:val="22"/>
          <w:szCs w:val="22"/>
        </w:rPr>
        <w:t xml:space="preserve">podmáčení celého petřínského svahu, nevíce </w:t>
      </w:r>
      <w:r>
        <w:rPr>
          <w:rFonts w:ascii="Arial" w:hAnsi="Arial" w:cs="Arial"/>
          <w:sz w:val="22"/>
          <w:szCs w:val="22"/>
        </w:rPr>
        <w:t>v</w:t>
      </w:r>
      <w:r w:rsidRPr="004478E6">
        <w:rPr>
          <w:rFonts w:ascii="Arial" w:hAnsi="Arial" w:cs="Arial"/>
          <w:sz w:val="22"/>
          <w:szCs w:val="22"/>
        </w:rPr>
        <w:t xml:space="preserve"> oblasti Nebozízku </w:t>
      </w:r>
      <w:r>
        <w:rPr>
          <w:rFonts w:ascii="Arial" w:hAnsi="Arial" w:cs="Arial"/>
          <w:sz w:val="22"/>
          <w:szCs w:val="22"/>
        </w:rPr>
        <w:t>a</w:t>
      </w:r>
      <w:r w:rsidRPr="004478E6">
        <w:rPr>
          <w:rFonts w:ascii="Arial" w:hAnsi="Arial" w:cs="Arial"/>
          <w:sz w:val="22"/>
          <w:szCs w:val="22"/>
        </w:rPr>
        <w:t xml:space="preserve"> k masivnímu sesuvu půdy. Tímto bylo poškozeno 80 % </w:t>
      </w:r>
      <w:r>
        <w:rPr>
          <w:rFonts w:ascii="Arial" w:hAnsi="Arial" w:cs="Arial"/>
          <w:sz w:val="22"/>
          <w:szCs w:val="22"/>
        </w:rPr>
        <w:t>tratě</w:t>
      </w:r>
      <w:r w:rsidRPr="004478E6">
        <w:rPr>
          <w:rFonts w:ascii="Arial" w:hAnsi="Arial" w:cs="Arial"/>
          <w:sz w:val="22"/>
          <w:szCs w:val="22"/>
        </w:rPr>
        <w:t xml:space="preserve"> včetně kolejí a provoz </w:t>
      </w:r>
      <w:r w:rsidR="00002BDE">
        <w:rPr>
          <w:rFonts w:ascii="Arial" w:hAnsi="Arial" w:cs="Arial"/>
          <w:sz w:val="22"/>
          <w:szCs w:val="22"/>
        </w:rPr>
        <w:t xml:space="preserve">lanovky </w:t>
      </w:r>
      <w:r>
        <w:rPr>
          <w:rFonts w:ascii="Arial" w:hAnsi="Arial" w:cs="Arial"/>
          <w:sz w:val="22"/>
          <w:szCs w:val="22"/>
        </w:rPr>
        <w:t>byl</w:t>
      </w:r>
      <w:r w:rsidRPr="004478E6">
        <w:rPr>
          <w:rFonts w:ascii="Arial" w:hAnsi="Arial" w:cs="Arial"/>
          <w:sz w:val="22"/>
          <w:szCs w:val="22"/>
        </w:rPr>
        <w:t xml:space="preserve"> </w:t>
      </w:r>
      <w:r w:rsidR="00002BDE">
        <w:rPr>
          <w:rFonts w:ascii="Arial" w:hAnsi="Arial" w:cs="Arial"/>
          <w:sz w:val="22"/>
          <w:szCs w:val="22"/>
        </w:rPr>
        <w:t xml:space="preserve">natrvalo </w:t>
      </w:r>
      <w:r w:rsidRPr="004478E6">
        <w:rPr>
          <w:rFonts w:ascii="Arial" w:hAnsi="Arial" w:cs="Arial"/>
          <w:sz w:val="22"/>
          <w:szCs w:val="22"/>
        </w:rPr>
        <w:t>přeruš</w:t>
      </w:r>
      <w:r>
        <w:rPr>
          <w:rFonts w:ascii="Arial" w:hAnsi="Arial" w:cs="Arial"/>
          <w:sz w:val="22"/>
          <w:szCs w:val="22"/>
        </w:rPr>
        <w:t>en</w:t>
      </w:r>
      <w:r w:rsidRPr="004478E6">
        <w:rPr>
          <w:rFonts w:ascii="Arial" w:hAnsi="Arial" w:cs="Arial"/>
          <w:sz w:val="22"/>
          <w:szCs w:val="22"/>
        </w:rPr>
        <w:t xml:space="preserve">. </w:t>
      </w:r>
      <w:r w:rsidR="00002BDE">
        <w:rPr>
          <w:rFonts w:ascii="Arial" w:hAnsi="Arial" w:cs="Arial"/>
          <w:sz w:val="22"/>
          <w:szCs w:val="22"/>
        </w:rPr>
        <w:t>V dalších letech proběhly rozsáhlé sanace k</w:t>
      </w:r>
      <w:r w:rsidRPr="004478E6">
        <w:rPr>
          <w:rFonts w:ascii="Arial" w:hAnsi="Arial" w:cs="Arial"/>
          <w:sz w:val="22"/>
          <w:szCs w:val="22"/>
        </w:rPr>
        <w:t xml:space="preserve"> zajištění celkové stability petřínského vrchu</w:t>
      </w:r>
      <w:r w:rsidR="00002BDE">
        <w:rPr>
          <w:rFonts w:ascii="Arial" w:hAnsi="Arial" w:cs="Arial"/>
          <w:sz w:val="22"/>
          <w:szCs w:val="22"/>
        </w:rPr>
        <w:t>.</w:t>
      </w:r>
    </w:p>
    <w:p w:rsidR="004478E6" w:rsidRDefault="004478E6" w:rsidP="004478E6">
      <w:pPr>
        <w:spacing w:line="360" w:lineRule="auto"/>
        <w:jc w:val="both"/>
        <w:rPr>
          <w:rFonts w:ascii="Arial" w:hAnsi="Arial" w:cs="Arial"/>
          <w:sz w:val="22"/>
          <w:szCs w:val="22"/>
        </w:rPr>
      </w:pPr>
    </w:p>
    <w:p w:rsidR="00002BDE" w:rsidRDefault="00002BDE" w:rsidP="00002BDE">
      <w:pPr>
        <w:spacing w:line="360" w:lineRule="auto"/>
        <w:jc w:val="both"/>
        <w:rPr>
          <w:rFonts w:ascii="Arial" w:hAnsi="Arial" w:cs="Arial"/>
          <w:sz w:val="22"/>
          <w:szCs w:val="22"/>
        </w:rPr>
      </w:pPr>
      <w:r>
        <w:rPr>
          <w:rFonts w:ascii="Arial" w:hAnsi="Arial" w:cs="Arial"/>
          <w:sz w:val="22"/>
          <w:szCs w:val="22"/>
        </w:rPr>
        <w:t xml:space="preserve">Hlavním impulzem pro opětovné zprovoznění lanovky na Petřín bylo pořádání spartakiády v roce 1985. </w:t>
      </w:r>
      <w:r w:rsidRPr="00002BDE">
        <w:rPr>
          <w:rFonts w:ascii="Arial" w:hAnsi="Arial" w:cs="Arial"/>
          <w:sz w:val="22"/>
          <w:szCs w:val="22"/>
        </w:rPr>
        <w:t xml:space="preserve">Provoz byl zahájen v červnu </w:t>
      </w:r>
      <w:r>
        <w:rPr>
          <w:rFonts w:ascii="Arial" w:hAnsi="Arial" w:cs="Arial"/>
          <w:sz w:val="22"/>
          <w:szCs w:val="22"/>
        </w:rPr>
        <w:t>1985</w:t>
      </w:r>
      <w:r w:rsidRPr="00002BDE">
        <w:rPr>
          <w:rFonts w:ascii="Arial" w:hAnsi="Arial" w:cs="Arial"/>
          <w:sz w:val="22"/>
          <w:szCs w:val="22"/>
        </w:rPr>
        <w:t xml:space="preserve"> na nově vybudované dráze s repasovanými vozy moderního vzhledu. Lanovka byla zařazena do systému </w:t>
      </w:r>
      <w:r>
        <w:rPr>
          <w:rFonts w:ascii="Arial" w:hAnsi="Arial" w:cs="Arial"/>
          <w:sz w:val="22"/>
          <w:szCs w:val="22"/>
        </w:rPr>
        <w:t xml:space="preserve">pražské </w:t>
      </w:r>
      <w:r w:rsidRPr="00002BDE">
        <w:rPr>
          <w:rFonts w:ascii="Arial" w:hAnsi="Arial" w:cs="Arial"/>
          <w:sz w:val="22"/>
          <w:szCs w:val="22"/>
        </w:rPr>
        <w:t>MHD, v kterém funguje dodnes.</w:t>
      </w:r>
    </w:p>
    <w:p w:rsidR="00002BDE" w:rsidRDefault="00002BDE" w:rsidP="00002BDE">
      <w:pPr>
        <w:spacing w:line="360" w:lineRule="auto"/>
        <w:jc w:val="both"/>
        <w:rPr>
          <w:rFonts w:ascii="Arial" w:hAnsi="Arial" w:cs="Arial"/>
          <w:sz w:val="22"/>
          <w:szCs w:val="22"/>
        </w:rPr>
      </w:pPr>
    </w:p>
    <w:p w:rsidR="00002BDE" w:rsidRDefault="00002BDE" w:rsidP="00002BDE">
      <w:pPr>
        <w:spacing w:line="360" w:lineRule="auto"/>
        <w:jc w:val="both"/>
        <w:rPr>
          <w:rFonts w:ascii="Arial" w:hAnsi="Arial" w:cs="Arial"/>
          <w:sz w:val="22"/>
          <w:szCs w:val="22"/>
        </w:rPr>
      </w:pPr>
      <w:r w:rsidRPr="00002BDE">
        <w:rPr>
          <w:rFonts w:ascii="Arial" w:hAnsi="Arial" w:cs="Arial"/>
          <w:sz w:val="22"/>
          <w:szCs w:val="22"/>
        </w:rPr>
        <w:lastRenderedPageBreak/>
        <w:t xml:space="preserve">Od roku 1985 </w:t>
      </w:r>
      <w:r w:rsidR="00077D62">
        <w:rPr>
          <w:rFonts w:ascii="Arial" w:hAnsi="Arial" w:cs="Arial"/>
          <w:sz w:val="22"/>
          <w:szCs w:val="22"/>
        </w:rPr>
        <w:t xml:space="preserve">DPP </w:t>
      </w:r>
      <w:r>
        <w:rPr>
          <w:rFonts w:ascii="Arial" w:hAnsi="Arial" w:cs="Arial"/>
          <w:sz w:val="22"/>
          <w:szCs w:val="22"/>
        </w:rPr>
        <w:t>lanovk</w:t>
      </w:r>
      <w:r w:rsidR="00077D62">
        <w:rPr>
          <w:rFonts w:ascii="Arial" w:hAnsi="Arial" w:cs="Arial"/>
          <w:sz w:val="22"/>
          <w:szCs w:val="22"/>
        </w:rPr>
        <w:t>ou</w:t>
      </w:r>
      <w:r>
        <w:rPr>
          <w:rFonts w:ascii="Arial" w:hAnsi="Arial" w:cs="Arial"/>
          <w:sz w:val="22"/>
          <w:szCs w:val="22"/>
        </w:rPr>
        <w:t xml:space="preserve"> na Petřín </w:t>
      </w:r>
      <w:r w:rsidRPr="00002BDE">
        <w:rPr>
          <w:rFonts w:ascii="Arial" w:hAnsi="Arial" w:cs="Arial"/>
          <w:sz w:val="22"/>
          <w:szCs w:val="22"/>
        </w:rPr>
        <w:t>pře</w:t>
      </w:r>
      <w:r>
        <w:rPr>
          <w:rFonts w:ascii="Arial" w:hAnsi="Arial" w:cs="Arial"/>
          <w:sz w:val="22"/>
          <w:szCs w:val="22"/>
        </w:rPr>
        <w:t>pravil</w:t>
      </w:r>
      <w:r w:rsidRPr="00002BDE">
        <w:rPr>
          <w:rFonts w:ascii="Arial" w:hAnsi="Arial" w:cs="Arial"/>
          <w:sz w:val="22"/>
          <w:szCs w:val="22"/>
        </w:rPr>
        <w:t xml:space="preserve"> </w:t>
      </w:r>
      <w:r w:rsidR="00077D62">
        <w:rPr>
          <w:rFonts w:ascii="Arial" w:hAnsi="Arial" w:cs="Arial"/>
          <w:sz w:val="22"/>
          <w:szCs w:val="22"/>
        </w:rPr>
        <w:t>více než</w:t>
      </w:r>
      <w:r w:rsidRPr="00002BDE">
        <w:rPr>
          <w:rFonts w:ascii="Arial" w:hAnsi="Arial" w:cs="Arial"/>
          <w:sz w:val="22"/>
          <w:szCs w:val="22"/>
        </w:rPr>
        <w:t xml:space="preserve"> 55</w:t>
      </w:r>
      <w:r w:rsidR="00077D62">
        <w:rPr>
          <w:rFonts w:ascii="Arial" w:hAnsi="Arial" w:cs="Arial"/>
          <w:sz w:val="22"/>
          <w:szCs w:val="22"/>
        </w:rPr>
        <w:t>,5</w:t>
      </w:r>
      <w:r w:rsidRPr="00002BDE">
        <w:rPr>
          <w:rFonts w:ascii="Arial" w:hAnsi="Arial" w:cs="Arial"/>
          <w:sz w:val="22"/>
          <w:szCs w:val="22"/>
        </w:rPr>
        <w:t xml:space="preserve"> mil. cestujících.</w:t>
      </w:r>
      <w:r>
        <w:rPr>
          <w:rFonts w:ascii="Arial" w:hAnsi="Arial" w:cs="Arial"/>
          <w:sz w:val="22"/>
          <w:szCs w:val="22"/>
        </w:rPr>
        <w:t xml:space="preserve"> </w:t>
      </w:r>
      <w:r w:rsidRPr="00BC2597">
        <w:rPr>
          <w:rFonts w:ascii="Arial" w:hAnsi="Arial" w:cs="Arial"/>
          <w:sz w:val="22"/>
          <w:szCs w:val="22"/>
        </w:rPr>
        <w:t xml:space="preserve">V roce 2019 </w:t>
      </w:r>
      <w:r>
        <w:rPr>
          <w:rFonts w:ascii="Arial" w:hAnsi="Arial" w:cs="Arial"/>
          <w:sz w:val="22"/>
          <w:szCs w:val="22"/>
        </w:rPr>
        <w:t xml:space="preserve">to </w:t>
      </w:r>
      <w:r w:rsidRPr="00BC2597">
        <w:rPr>
          <w:rFonts w:ascii="Arial" w:hAnsi="Arial" w:cs="Arial"/>
          <w:sz w:val="22"/>
          <w:szCs w:val="22"/>
        </w:rPr>
        <w:t>bylo 2 230 373 cestujících, což je rekordní počet za celou dobu své existence.</w:t>
      </w:r>
      <w:r>
        <w:rPr>
          <w:rFonts w:ascii="Arial" w:hAnsi="Arial" w:cs="Arial"/>
          <w:sz w:val="22"/>
          <w:szCs w:val="22"/>
        </w:rPr>
        <w:t xml:space="preserve"> </w:t>
      </w:r>
      <w:r w:rsidR="00077D62">
        <w:rPr>
          <w:rFonts w:ascii="Arial" w:hAnsi="Arial" w:cs="Arial"/>
          <w:sz w:val="22"/>
          <w:szCs w:val="22"/>
        </w:rPr>
        <w:t>Lanovka na Petřín se tak s</w:t>
      </w:r>
      <w:r>
        <w:rPr>
          <w:rFonts w:ascii="Arial" w:hAnsi="Arial" w:cs="Arial"/>
          <w:sz w:val="22"/>
          <w:szCs w:val="22"/>
        </w:rPr>
        <w:t xml:space="preserve">tala druhou nejnavštěvovanější atrakcí v ČR. </w:t>
      </w:r>
      <w:r w:rsidRPr="00002BDE">
        <w:rPr>
          <w:rFonts w:ascii="Arial" w:hAnsi="Arial" w:cs="Arial"/>
          <w:sz w:val="22"/>
          <w:szCs w:val="22"/>
        </w:rPr>
        <w:t>Vytíženější je během letní sezóny (duben až říjen), kdy v průměru přepraví 250 tisíc cestujících za měsíc. V zimní sezóně to je v průměru 120 tisíc cestujících měsíčně</w:t>
      </w:r>
      <w:r>
        <w:rPr>
          <w:rFonts w:ascii="Arial" w:hAnsi="Arial" w:cs="Arial"/>
          <w:sz w:val="22"/>
          <w:szCs w:val="22"/>
        </w:rPr>
        <w:t xml:space="preserve">. </w:t>
      </w:r>
    </w:p>
    <w:p w:rsidR="007D1EF5" w:rsidRDefault="007D1EF5" w:rsidP="000B721B">
      <w:pPr>
        <w:spacing w:line="360" w:lineRule="auto"/>
        <w:jc w:val="both"/>
        <w:rPr>
          <w:rFonts w:ascii="Arial" w:hAnsi="Arial" w:cs="Arial"/>
          <w:sz w:val="22"/>
          <w:szCs w:val="22"/>
        </w:rPr>
      </w:pPr>
    </w:p>
    <w:p w:rsidR="00971406" w:rsidRDefault="00971406" w:rsidP="00CC4C6C">
      <w:pPr>
        <w:jc w:val="both"/>
        <w:rPr>
          <w:rFonts w:ascii="Arial" w:hAnsi="Arial" w:cs="Arial"/>
          <w:sz w:val="20"/>
          <w:szCs w:val="20"/>
        </w:rPr>
      </w:pPr>
    </w:p>
    <w:p w:rsidR="00971406" w:rsidRDefault="00971406" w:rsidP="00CC4C6C">
      <w:pPr>
        <w:jc w:val="both"/>
        <w:rPr>
          <w:rFonts w:ascii="Arial" w:hAnsi="Arial" w:cs="Arial"/>
          <w:sz w:val="20"/>
          <w:szCs w:val="20"/>
        </w:rPr>
      </w:pPr>
    </w:p>
    <w:p w:rsidR="00971406" w:rsidRPr="00CC4C6C" w:rsidRDefault="00971406" w:rsidP="00CC4C6C">
      <w:pPr>
        <w:jc w:val="both"/>
        <w:rPr>
          <w:rFonts w:ascii="Arial" w:hAnsi="Arial" w:cs="Arial"/>
          <w:sz w:val="20"/>
          <w:szCs w:val="20"/>
        </w:rPr>
      </w:pPr>
    </w:p>
    <w:p w:rsidR="00971406" w:rsidRPr="009B2A03" w:rsidRDefault="00971406" w:rsidP="009B2A03">
      <w:pPr>
        <w:pStyle w:val="Nadpis8"/>
        <w:jc w:val="both"/>
        <w:rPr>
          <w:b/>
          <w:bCs/>
          <w:sz w:val="20"/>
          <w:szCs w:val="20"/>
        </w:rPr>
      </w:pPr>
      <w:r w:rsidRPr="009B2A03">
        <w:rPr>
          <w:b/>
          <w:bCs/>
          <w:sz w:val="20"/>
          <w:szCs w:val="20"/>
        </w:rPr>
        <w:t>Kontakty pro více informací:</w:t>
      </w:r>
    </w:p>
    <w:p w:rsidR="00971406" w:rsidRPr="009B2A03" w:rsidRDefault="00971406" w:rsidP="009B2A03">
      <w:pPr>
        <w:jc w:val="both"/>
        <w:rPr>
          <w:rFonts w:ascii="Arial" w:hAnsi="Arial" w:cs="Arial"/>
          <w:sz w:val="20"/>
        </w:rPr>
      </w:pPr>
      <w:r w:rsidRPr="009B2A03">
        <w:rPr>
          <w:rFonts w:ascii="Arial" w:hAnsi="Arial" w:cs="Arial"/>
          <w:i/>
          <w:sz w:val="20"/>
        </w:rPr>
        <w:t xml:space="preserve">E-mail: </w:t>
      </w:r>
      <w:hyperlink r:id="rId7" w:history="1">
        <w:r w:rsidRPr="009B2A03">
          <w:rPr>
            <w:rStyle w:val="Hypertextovodkaz"/>
            <w:rFonts w:ascii="Arial" w:hAnsi="Arial" w:cs="Arial"/>
            <w:color w:val="auto"/>
            <w:sz w:val="20"/>
          </w:rPr>
          <w:t>tiskoveoddeleni@dpp.cz</w:t>
        </w:r>
      </w:hyperlink>
      <w:r w:rsidRPr="009B2A03">
        <w:rPr>
          <w:rFonts w:ascii="Arial" w:hAnsi="Arial" w:cs="Arial"/>
          <w:i/>
          <w:sz w:val="20"/>
        </w:rPr>
        <w:t xml:space="preserve">   </w:t>
      </w:r>
    </w:p>
    <w:p w:rsidR="00971406" w:rsidRPr="009B2A03" w:rsidRDefault="00971406" w:rsidP="009B2A03">
      <w:pPr>
        <w:spacing w:before="120"/>
        <w:rPr>
          <w:rFonts w:ascii="Arial" w:hAnsi="Arial" w:cs="Arial"/>
          <w:sz w:val="20"/>
        </w:rPr>
      </w:pPr>
    </w:p>
    <w:p w:rsidR="00971406" w:rsidRPr="009B2A03" w:rsidRDefault="00F611C3" w:rsidP="009B2A03">
      <w:pPr>
        <w:spacing w:line="280" w:lineRule="atLeast"/>
        <w:rPr>
          <w:rFonts w:ascii="Arial" w:hAnsi="Arial" w:cs="Arial"/>
          <w:b/>
          <w:bCs/>
          <w:i/>
          <w:iCs/>
          <w:sz w:val="20"/>
        </w:rPr>
      </w:pPr>
      <w:r>
        <w:rPr>
          <w:noProof/>
        </w:rPr>
        <mc:AlternateContent>
          <mc:Choice Requires="wps">
            <w:drawing>
              <wp:anchor distT="4294967292" distB="4294967292" distL="114300" distR="114300" simplePos="0" relativeHeight="251657728" behindDoc="0" locked="0" layoutInCell="1" allowOverlap="1">
                <wp:simplePos x="0" y="0"/>
                <wp:positionH relativeFrom="column">
                  <wp:posOffset>14605</wp:posOffset>
                </wp:positionH>
                <wp:positionV relativeFrom="paragraph">
                  <wp:posOffset>-97791</wp:posOffset>
                </wp:positionV>
                <wp:extent cx="5756910" cy="0"/>
                <wp:effectExtent l="0" t="0" r="0" b="0"/>
                <wp:wrapNone/>
                <wp:docPr id="1"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1A107C" id="_x0000_t32" coordsize="21600,21600" o:spt="32" o:oned="t" path="m,l21600,21600e" filled="f">
                <v:path arrowok="t" fillok="f" o:connecttype="none"/>
                <o:lock v:ext="edit" shapetype="t"/>
              </v:shapetype>
              <v:shape id="Přímá spojnice se šipkou 3" o:spid="_x0000_s1026" type="#_x0000_t32" style="position:absolute;margin-left:1.15pt;margin-top:-7.7pt;width:453.3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"/>
            </w:pict>
          </mc:Fallback>
        </mc:AlternateContent>
      </w:r>
      <w:r w:rsidR="00971406" w:rsidRPr="009B2A03">
        <w:rPr>
          <w:rFonts w:ascii="Arial" w:hAnsi="Arial" w:cs="Arial"/>
          <w:b/>
          <w:bCs/>
          <w:i/>
          <w:iCs/>
          <w:sz w:val="20"/>
        </w:rPr>
        <w:t>Dopravní podnik hl. m. Prahy, akciová společnost</w:t>
      </w:r>
    </w:p>
    <w:p w:rsidR="00971406" w:rsidRPr="009B2A03" w:rsidRDefault="00971406" w:rsidP="00DA44E1">
      <w:pPr>
        <w:spacing w:line="280" w:lineRule="atLeast"/>
        <w:jc w:val="both"/>
        <w:rPr>
          <w:rFonts w:ascii="Arial" w:hAnsi="Arial" w:cs="Arial"/>
          <w:i/>
          <w:iCs/>
          <w:sz w:val="20"/>
          <w:szCs w:val="20"/>
        </w:rPr>
      </w:pPr>
      <w:r w:rsidRPr="009B2A03">
        <w:rPr>
          <w:rFonts w:ascii="Arial" w:hAnsi="Arial" w:cs="Arial"/>
          <w:i/>
          <w:iCs/>
          <w:sz w:val="20"/>
        </w:rPr>
        <w:t>Dopravní podnik hl. m. Prahy, a. s.</w:t>
      </w:r>
      <w:r>
        <w:rPr>
          <w:rFonts w:ascii="Arial" w:hAnsi="Arial" w:cs="Arial"/>
          <w:i/>
          <w:iCs/>
          <w:sz w:val="20"/>
        </w:rPr>
        <w:t xml:space="preserve"> (DPP)</w:t>
      </w:r>
      <w:r w:rsidRPr="009B2A03">
        <w:rPr>
          <w:rFonts w:ascii="Arial" w:hAnsi="Arial" w:cs="Arial"/>
          <w:i/>
          <w:iCs/>
          <w:sz w:val="20"/>
        </w:rPr>
        <w:t xml:space="preserve">, je největším dopravcem zajišťujícím městskou hromadnou dopravu v České republice. Obsluhuje celkem 141 autobusových linek, </w:t>
      </w:r>
      <w:r w:rsidRPr="009B2A03">
        <w:rPr>
          <w:rFonts w:ascii="Arial" w:hAnsi="Arial" w:cs="Arial"/>
          <w:i/>
          <w:iCs/>
          <w:sz w:val="20"/>
          <w:szCs w:val="20"/>
        </w:rPr>
        <w:t>1 trolejbusovou linku</w:t>
      </w:r>
      <w:r w:rsidRPr="009B2A03">
        <w:rPr>
          <w:rFonts w:ascii="Arial" w:hAnsi="Arial" w:cs="Arial"/>
          <w:i/>
          <w:iCs/>
          <w:sz w:val="20"/>
        </w:rPr>
        <w:t>, dále 25</w:t>
      </w:r>
      <w:r>
        <w:rPr>
          <w:rFonts w:ascii="Arial" w:hAnsi="Arial" w:cs="Arial"/>
          <w:i/>
          <w:iCs/>
          <w:sz w:val="20"/>
        </w:rPr>
        <w:t xml:space="preserve"> </w:t>
      </w:r>
      <w:r w:rsidRPr="009B2A03">
        <w:rPr>
          <w:rFonts w:ascii="Arial" w:hAnsi="Arial" w:cs="Arial"/>
          <w:i/>
          <w:iCs/>
          <w:sz w:val="20"/>
        </w:rPr>
        <w:t xml:space="preserve">denních </w:t>
      </w:r>
      <w:r>
        <w:rPr>
          <w:rFonts w:ascii="Arial" w:hAnsi="Arial" w:cs="Arial"/>
          <w:i/>
          <w:iCs/>
          <w:sz w:val="20"/>
        </w:rPr>
        <w:br/>
      </w:r>
      <w:r w:rsidRPr="009B2A03">
        <w:rPr>
          <w:rFonts w:ascii="Arial" w:hAnsi="Arial" w:cs="Arial"/>
          <w:i/>
          <w:iCs/>
          <w:sz w:val="20"/>
        </w:rPr>
        <w:t xml:space="preserve">a 9 nočních tramvajových linek a 3 linky metra. K 1. 1. 2020 </w:t>
      </w:r>
      <w:r>
        <w:rPr>
          <w:rFonts w:ascii="Arial" w:hAnsi="Arial" w:cs="Arial"/>
          <w:i/>
          <w:iCs/>
          <w:sz w:val="20"/>
        </w:rPr>
        <w:t xml:space="preserve">DPP </w:t>
      </w:r>
      <w:r w:rsidRPr="009B2A03">
        <w:rPr>
          <w:rFonts w:ascii="Arial" w:hAnsi="Arial" w:cs="Arial"/>
          <w:i/>
          <w:iCs/>
          <w:sz w:val="20"/>
        </w:rPr>
        <w:t>vlastni</w:t>
      </w:r>
      <w:r>
        <w:rPr>
          <w:rFonts w:ascii="Arial" w:hAnsi="Arial" w:cs="Arial"/>
          <w:i/>
          <w:iCs/>
          <w:sz w:val="20"/>
        </w:rPr>
        <w:t>l</w:t>
      </w:r>
      <w:r w:rsidRPr="009B2A03">
        <w:rPr>
          <w:rFonts w:ascii="Arial" w:hAnsi="Arial" w:cs="Arial"/>
          <w:i/>
          <w:iCs/>
          <w:sz w:val="20"/>
        </w:rPr>
        <w:t xml:space="preserve"> </w:t>
      </w:r>
      <w:r w:rsidRPr="009B2A03">
        <w:rPr>
          <w:rFonts w:ascii="Arial" w:hAnsi="Arial" w:cs="Arial"/>
          <w:bCs/>
          <w:i/>
          <w:iCs/>
          <w:sz w:val="20"/>
        </w:rPr>
        <w:t>1 144</w:t>
      </w:r>
      <w:r w:rsidRPr="009B2A03">
        <w:rPr>
          <w:rFonts w:ascii="Arial" w:hAnsi="Arial" w:cs="Arial"/>
          <w:i/>
          <w:iCs/>
          <w:sz w:val="20"/>
        </w:rPr>
        <w:t xml:space="preserve"> autobusů, </w:t>
      </w:r>
      <w:r w:rsidRPr="009B2A03">
        <w:rPr>
          <w:rFonts w:ascii="Arial" w:hAnsi="Arial" w:cs="Arial"/>
          <w:i/>
          <w:sz w:val="20"/>
        </w:rPr>
        <w:t>850 tramvajových vozů</w:t>
      </w:r>
      <w:r w:rsidRPr="009B2A03">
        <w:rPr>
          <w:rFonts w:ascii="Arial" w:hAnsi="Arial" w:cs="Arial"/>
          <w:i/>
          <w:iCs/>
          <w:sz w:val="20"/>
        </w:rPr>
        <w:t xml:space="preserve"> a 730 vozidel metra. </w:t>
      </w:r>
      <w:r>
        <w:rPr>
          <w:rFonts w:ascii="Arial" w:hAnsi="Arial" w:cs="Arial"/>
          <w:i/>
          <w:iCs/>
          <w:sz w:val="20"/>
        </w:rPr>
        <w:t xml:space="preserve">DPP v loňském roce </w:t>
      </w:r>
      <w:r w:rsidRPr="009B2A03">
        <w:rPr>
          <w:rFonts w:ascii="Arial" w:hAnsi="Arial" w:cs="Arial"/>
          <w:i/>
          <w:iCs/>
          <w:sz w:val="20"/>
        </w:rPr>
        <w:t>přeprav</w:t>
      </w:r>
      <w:r>
        <w:rPr>
          <w:rFonts w:ascii="Arial" w:hAnsi="Arial" w:cs="Arial"/>
          <w:i/>
          <w:iCs/>
          <w:sz w:val="20"/>
        </w:rPr>
        <w:t>il</w:t>
      </w:r>
      <w:r w:rsidRPr="009B2A03">
        <w:rPr>
          <w:rFonts w:ascii="Arial" w:hAnsi="Arial" w:cs="Arial"/>
          <w:i/>
          <w:iCs/>
          <w:sz w:val="20"/>
        </w:rPr>
        <w:t xml:space="preserve"> </w:t>
      </w:r>
      <w:r>
        <w:rPr>
          <w:rFonts w:ascii="Arial" w:hAnsi="Arial" w:cs="Arial"/>
          <w:i/>
          <w:iCs/>
          <w:sz w:val="20"/>
        </w:rPr>
        <w:t>1,17</w:t>
      </w:r>
      <w:r w:rsidRPr="009B2A03">
        <w:rPr>
          <w:rFonts w:ascii="Arial" w:hAnsi="Arial" w:cs="Arial"/>
          <w:i/>
          <w:iCs/>
          <w:sz w:val="20"/>
        </w:rPr>
        <w:t xml:space="preserve"> miliard</w:t>
      </w:r>
      <w:r>
        <w:rPr>
          <w:rFonts w:ascii="Arial" w:hAnsi="Arial" w:cs="Arial"/>
          <w:i/>
          <w:iCs/>
          <w:sz w:val="20"/>
        </w:rPr>
        <w:t>y</w:t>
      </w:r>
      <w:r w:rsidRPr="009B2A03">
        <w:rPr>
          <w:rFonts w:ascii="Arial" w:hAnsi="Arial" w:cs="Arial"/>
          <w:i/>
          <w:iCs/>
          <w:sz w:val="20"/>
        </w:rPr>
        <w:t xml:space="preserve"> </w:t>
      </w:r>
      <w:r>
        <w:rPr>
          <w:rFonts w:ascii="Arial" w:hAnsi="Arial" w:cs="Arial"/>
          <w:i/>
          <w:iCs/>
          <w:sz w:val="20"/>
        </w:rPr>
        <w:t>cestujících</w:t>
      </w:r>
      <w:r w:rsidRPr="009B2A03">
        <w:rPr>
          <w:rFonts w:ascii="Arial" w:hAnsi="Arial" w:cs="Arial"/>
          <w:i/>
          <w:iCs/>
          <w:sz w:val="20"/>
        </w:rPr>
        <w:t xml:space="preserve"> a uje</w:t>
      </w:r>
      <w:r>
        <w:rPr>
          <w:rFonts w:ascii="Arial" w:hAnsi="Arial" w:cs="Arial"/>
          <w:i/>
          <w:iCs/>
          <w:sz w:val="20"/>
        </w:rPr>
        <w:t>l</w:t>
      </w:r>
      <w:r w:rsidRPr="009B2A03">
        <w:rPr>
          <w:rFonts w:ascii="Arial" w:hAnsi="Arial" w:cs="Arial"/>
          <w:i/>
          <w:iCs/>
          <w:sz w:val="20"/>
        </w:rPr>
        <w:t xml:space="preserve"> více než </w:t>
      </w:r>
      <w:smartTag w:uri="urn:schemas-microsoft-com:office:smarttags" w:element="metricconverter">
        <w:smartTagPr>
          <w:attr w:name="ProductID" w:val="182 mil"/>
        </w:smartTagPr>
        <w:r w:rsidRPr="009B2A03">
          <w:rPr>
            <w:rFonts w:ascii="Arial" w:hAnsi="Arial" w:cs="Arial"/>
            <w:i/>
            <w:iCs/>
            <w:sz w:val="20"/>
          </w:rPr>
          <w:t>18</w:t>
        </w:r>
        <w:r>
          <w:rPr>
            <w:rFonts w:ascii="Arial" w:hAnsi="Arial" w:cs="Arial"/>
            <w:i/>
            <w:iCs/>
            <w:sz w:val="20"/>
          </w:rPr>
          <w:t>2</w:t>
        </w:r>
        <w:r w:rsidRPr="009B2A03">
          <w:rPr>
            <w:rFonts w:ascii="Arial" w:hAnsi="Arial" w:cs="Arial"/>
            <w:i/>
            <w:iCs/>
            <w:sz w:val="20"/>
          </w:rPr>
          <w:t xml:space="preserve"> mil</w:t>
        </w:r>
      </w:smartTag>
      <w:r w:rsidRPr="009B2A03">
        <w:rPr>
          <w:rFonts w:ascii="Arial" w:hAnsi="Arial" w:cs="Arial"/>
          <w:i/>
          <w:iCs/>
          <w:sz w:val="20"/>
        </w:rPr>
        <w:t xml:space="preserve">. </w:t>
      </w:r>
      <w:proofErr w:type="spellStart"/>
      <w:r>
        <w:rPr>
          <w:rFonts w:ascii="Arial" w:hAnsi="Arial" w:cs="Arial"/>
          <w:i/>
          <w:iCs/>
          <w:sz w:val="20"/>
        </w:rPr>
        <w:t>vozo</w:t>
      </w:r>
      <w:r w:rsidRPr="009B2A03">
        <w:rPr>
          <w:rFonts w:ascii="Arial" w:hAnsi="Arial" w:cs="Arial"/>
          <w:i/>
          <w:iCs/>
          <w:sz w:val="20"/>
        </w:rPr>
        <w:t>kilometrů</w:t>
      </w:r>
      <w:proofErr w:type="spellEnd"/>
      <w:r w:rsidRPr="009B2A03">
        <w:rPr>
          <w:rFonts w:ascii="Arial" w:hAnsi="Arial" w:cs="Arial"/>
          <w:i/>
          <w:iCs/>
          <w:sz w:val="20"/>
        </w:rPr>
        <w:t>. Podnik m</w:t>
      </w:r>
      <w:r>
        <w:rPr>
          <w:rFonts w:ascii="Arial" w:hAnsi="Arial" w:cs="Arial"/>
          <w:i/>
          <w:iCs/>
          <w:sz w:val="20"/>
        </w:rPr>
        <w:t>ěl</w:t>
      </w:r>
      <w:r w:rsidRPr="009B2A03">
        <w:rPr>
          <w:rFonts w:ascii="Arial" w:hAnsi="Arial" w:cs="Arial"/>
          <w:i/>
          <w:iCs/>
          <w:sz w:val="20"/>
        </w:rPr>
        <w:t xml:space="preserve"> k 1. 1. 2020 celkem 11 006 zaměstnanců v evidenčním stavu, z toho 4 303 řidič</w:t>
      </w:r>
      <w:r>
        <w:rPr>
          <w:rFonts w:ascii="Arial" w:hAnsi="Arial" w:cs="Arial"/>
          <w:i/>
          <w:iCs/>
          <w:sz w:val="20"/>
        </w:rPr>
        <w:t>ů</w:t>
      </w:r>
      <w:r w:rsidRPr="009B2A03">
        <w:rPr>
          <w:rFonts w:ascii="Arial" w:hAnsi="Arial" w:cs="Arial"/>
          <w:i/>
          <w:iCs/>
          <w:sz w:val="20"/>
        </w:rPr>
        <w:t xml:space="preserve"> MHD. Jediným akcionářem D</w:t>
      </w:r>
      <w:r>
        <w:rPr>
          <w:rFonts w:ascii="Arial" w:hAnsi="Arial" w:cs="Arial"/>
          <w:i/>
          <w:iCs/>
          <w:sz w:val="20"/>
        </w:rPr>
        <w:t>PP</w:t>
      </w:r>
      <w:r w:rsidRPr="009B2A03">
        <w:rPr>
          <w:rFonts w:ascii="Arial" w:hAnsi="Arial" w:cs="Arial"/>
          <w:i/>
          <w:iCs/>
          <w:sz w:val="20"/>
        </w:rPr>
        <w:t xml:space="preserve"> je hlavní město Praha</w:t>
      </w:r>
      <w:r>
        <w:rPr>
          <w:rFonts w:ascii="Arial" w:hAnsi="Arial" w:cs="Arial"/>
          <w:i/>
          <w:iCs/>
          <w:sz w:val="20"/>
        </w:rPr>
        <w:t>.</w:t>
      </w:r>
      <w:r w:rsidRPr="009B2A03">
        <w:rPr>
          <w:rFonts w:ascii="Arial" w:hAnsi="Arial" w:cs="Arial"/>
          <w:i/>
          <w:iCs/>
          <w:sz w:val="20"/>
        </w:rPr>
        <w:t xml:space="preserve"> Více informací o D</w:t>
      </w:r>
      <w:r>
        <w:rPr>
          <w:rFonts w:ascii="Arial" w:hAnsi="Arial" w:cs="Arial"/>
          <w:i/>
          <w:iCs/>
          <w:sz w:val="20"/>
        </w:rPr>
        <w:t>PP</w:t>
      </w:r>
      <w:r w:rsidRPr="009B2A03">
        <w:rPr>
          <w:rFonts w:ascii="Arial" w:hAnsi="Arial" w:cs="Arial"/>
          <w:i/>
          <w:iCs/>
          <w:sz w:val="20"/>
        </w:rPr>
        <w:t xml:space="preserve"> naleznete na </w:t>
      </w:r>
      <w:r w:rsidRPr="000310AE">
        <w:rPr>
          <w:rFonts w:ascii="Arial" w:hAnsi="Arial" w:cs="Arial"/>
          <w:i/>
          <w:iCs/>
          <w:sz w:val="20"/>
        </w:rPr>
        <w:t>www.dpp.cz</w:t>
      </w:r>
    </w:p>
    <w:sectPr w:rsidR="00971406" w:rsidRPr="009B2A03" w:rsidSect="008D4485">
      <w:headerReference w:type="even" r:id="rId8"/>
      <w:headerReference w:type="default" r:id="rId9"/>
      <w:footerReference w:type="default" r:id="rId10"/>
      <w:footerReference w:type="first" r:id="rId11"/>
      <w:type w:val="continuous"/>
      <w:pgSz w:w="11906" w:h="16838" w:code="9"/>
      <w:pgMar w:top="1238" w:right="748" w:bottom="2268" w:left="141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772" w:rsidRDefault="00F44772">
      <w:r>
        <w:separator/>
      </w:r>
    </w:p>
  </w:endnote>
  <w:endnote w:type="continuationSeparator" w:id="0">
    <w:p w:rsidR="00F44772" w:rsidRDefault="00F4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06" w:rsidRDefault="00F611C3" w:rsidP="003D09F6">
    <w:pPr>
      <w:pStyle w:val="Zpat"/>
      <w:tabs>
        <w:tab w:val="clear" w:pos="4536"/>
        <w:tab w:val="clear" w:pos="9072"/>
        <w:tab w:val="right" w:pos="9743"/>
      </w:tabs>
      <w:ind w:left="7513"/>
      <w:jc w:val="right"/>
      <w:rPr>
        <w:rFonts w:ascii="Arial" w:hAnsi="Arial" w:cs="Arial"/>
        <w:sz w:val="14"/>
        <w:szCs w:val="14"/>
      </w:rPr>
    </w:pPr>
    <w:r>
      <w:rPr>
        <w:noProof/>
      </w:rPr>
      <w:drawing>
        <wp:anchor distT="0" distB="0" distL="114300" distR="114300" simplePos="0" relativeHeight="251657728" behindDoc="1" locked="0" layoutInCell="1" allowOverlap="1">
          <wp:simplePos x="0" y="0"/>
          <wp:positionH relativeFrom="page">
            <wp:posOffset>180975</wp:posOffset>
          </wp:positionH>
          <wp:positionV relativeFrom="paragraph">
            <wp:posOffset>-565150</wp:posOffset>
          </wp:positionV>
          <wp:extent cx="7261225" cy="1443990"/>
          <wp:effectExtent l="0" t="0" r="0" b="0"/>
          <wp:wrapNone/>
          <wp:docPr id="2" name="obrázek 7" descr="hlavickovy papir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lavickovy papir_4"/>
                  <pic:cNvPicPr>
                    <a:picLocks noChangeAspect="1" noChangeArrowheads="1"/>
                  </pic:cNvPicPr>
                </pic:nvPicPr>
                <pic:blipFill>
                  <a:blip r:embed="rId1">
                    <a:extLst>
                      <a:ext uri="{28A0092B-C50C-407E-A947-70E740481C1C}">
                        <a14:useLocalDpi xmlns:a14="http://schemas.microsoft.com/office/drawing/2010/main" val="0"/>
                      </a:ext>
                    </a:extLst>
                  </a:blip>
                  <a:srcRect l="435" b="1772"/>
                  <a:stretch>
                    <a:fillRect/>
                  </a:stretch>
                </pic:blipFill>
                <pic:spPr bwMode="auto">
                  <a:xfrm>
                    <a:off x="0" y="0"/>
                    <a:ext cx="7261225" cy="1443990"/>
                  </a:xfrm>
                  <a:prstGeom prst="rect">
                    <a:avLst/>
                  </a:prstGeom>
                  <a:noFill/>
                </pic:spPr>
              </pic:pic>
            </a:graphicData>
          </a:graphic>
          <wp14:sizeRelH relativeFrom="page">
            <wp14:pctWidth>0</wp14:pctWidth>
          </wp14:sizeRelH>
          <wp14:sizeRelV relativeFrom="page">
            <wp14:pctHeight>0</wp14:pctHeight>
          </wp14:sizeRelV>
        </wp:anchor>
      </w:drawing>
    </w:r>
    <w:r w:rsidR="00971406">
      <w:rPr>
        <w:rFonts w:ascii="Arial" w:hAnsi="Arial" w:cs="Arial"/>
        <w:sz w:val="14"/>
        <w:szCs w:val="14"/>
      </w:rPr>
      <w:tab/>
    </w:r>
  </w:p>
  <w:p w:rsidR="00971406" w:rsidRDefault="00971406" w:rsidP="003D09F6">
    <w:pPr>
      <w:pStyle w:val="Zpat"/>
      <w:tabs>
        <w:tab w:val="left" w:pos="708"/>
      </w:tabs>
      <w:jc w:val="right"/>
      <w:rPr>
        <w:rFonts w:ascii="Arial" w:hAnsi="Arial" w:cs="Arial"/>
        <w:sz w:val="14"/>
        <w:szCs w:val="14"/>
      </w:rPr>
    </w:pPr>
  </w:p>
  <w:p w:rsidR="00971406" w:rsidRDefault="00971406" w:rsidP="003D09F6">
    <w:pPr>
      <w:pStyle w:val="Zpat"/>
      <w:tabs>
        <w:tab w:val="left" w:pos="708"/>
      </w:tabs>
      <w:jc w:val="right"/>
      <w:rPr>
        <w:rFonts w:ascii="Arial" w:hAnsi="Arial" w:cs="Arial"/>
        <w:sz w:val="14"/>
        <w:szCs w:val="14"/>
      </w:rPr>
    </w:pPr>
  </w:p>
  <w:p w:rsidR="00971406" w:rsidRDefault="00971406" w:rsidP="003D09F6">
    <w:pPr>
      <w:pStyle w:val="Zpat"/>
      <w:tabs>
        <w:tab w:val="left" w:pos="708"/>
      </w:tabs>
      <w:jc w:val="right"/>
      <w:rPr>
        <w:rFonts w:ascii="Arial" w:hAnsi="Arial" w:cs="Arial"/>
        <w:sz w:val="14"/>
        <w:szCs w:val="14"/>
      </w:rPr>
    </w:pPr>
  </w:p>
  <w:p w:rsidR="00971406" w:rsidRPr="003D09F6" w:rsidRDefault="00971406" w:rsidP="003D09F6">
    <w:pPr>
      <w:pStyle w:val="Zpa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06" w:rsidRDefault="00F611C3" w:rsidP="008D4485">
    <w:pPr>
      <w:pStyle w:val="Zpat"/>
      <w:tabs>
        <w:tab w:val="clear" w:pos="4536"/>
        <w:tab w:val="clear" w:pos="9072"/>
        <w:tab w:val="right" w:pos="9743"/>
      </w:tabs>
      <w:ind w:left="7513"/>
      <w:jc w:val="right"/>
      <w:rPr>
        <w:rFonts w:ascii="Arial" w:hAnsi="Arial" w:cs="Arial"/>
        <w:sz w:val="14"/>
        <w:szCs w:val="14"/>
      </w:rPr>
    </w:pPr>
    <w:r>
      <w:rPr>
        <w:noProof/>
      </w:rPr>
      <w:drawing>
        <wp:anchor distT="0" distB="0" distL="114300" distR="114300" simplePos="0" relativeHeight="251656704" behindDoc="1" locked="0" layoutInCell="1" allowOverlap="1">
          <wp:simplePos x="0" y="0"/>
          <wp:positionH relativeFrom="column">
            <wp:posOffset>-571500</wp:posOffset>
          </wp:positionH>
          <wp:positionV relativeFrom="paragraph">
            <wp:posOffset>-346710</wp:posOffset>
          </wp:positionV>
          <wp:extent cx="6877050" cy="1019175"/>
          <wp:effectExtent l="0" t="0" r="0" b="0"/>
          <wp:wrapNone/>
          <wp:docPr id="3" name="obrázek 4" descr="zapati_cer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apati_cern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019175"/>
                  </a:xfrm>
                  <a:prstGeom prst="rect">
                    <a:avLst/>
                  </a:prstGeom>
                  <a:noFill/>
                </pic:spPr>
              </pic:pic>
            </a:graphicData>
          </a:graphic>
          <wp14:sizeRelH relativeFrom="page">
            <wp14:pctWidth>0</wp14:pctWidth>
          </wp14:sizeRelH>
          <wp14:sizeRelV relativeFrom="page">
            <wp14:pctHeight>0</wp14:pctHeight>
          </wp14:sizeRelV>
        </wp:anchor>
      </w:drawing>
    </w:r>
    <w:r w:rsidR="00F44772">
      <w:fldChar w:fldCharType="begin"/>
    </w:r>
    <w:r w:rsidR="00F44772">
      <w:instrText xml:space="preserve"> DOCPROPERTY  unikatni-ID  \* MERGEFORMAT </w:instrText>
    </w:r>
    <w:r w:rsidR="00F44772">
      <w:fldChar w:fldCharType="separate"/>
    </w:r>
    <w:r w:rsidR="00971406">
      <w:rPr>
        <w:rFonts w:ascii="Arial" w:hAnsi="Arial" w:cs="Arial"/>
        <w:sz w:val="14"/>
        <w:szCs w:val="14"/>
      </w:rPr>
      <w:t>DP27-0-900700</w:t>
    </w:r>
    <w:r w:rsidR="00F44772">
      <w:rPr>
        <w:rFonts w:ascii="Arial" w:hAnsi="Arial" w:cs="Arial"/>
        <w:sz w:val="14"/>
        <w:szCs w:val="14"/>
      </w:rPr>
      <w:fldChar w:fldCharType="end"/>
    </w:r>
    <w:r w:rsidR="00971406">
      <w:rPr>
        <w:rFonts w:ascii="Arial" w:hAnsi="Arial" w:cs="Arial"/>
        <w:sz w:val="14"/>
        <w:szCs w:val="14"/>
      </w:rPr>
      <w:tab/>
      <w:t xml:space="preserve">Strana </w:t>
    </w:r>
    <w:r w:rsidR="00971406">
      <w:rPr>
        <w:rFonts w:ascii="Arial" w:hAnsi="Arial" w:cs="Arial"/>
        <w:sz w:val="14"/>
        <w:szCs w:val="14"/>
      </w:rPr>
      <w:fldChar w:fldCharType="begin"/>
    </w:r>
    <w:r w:rsidR="00971406">
      <w:rPr>
        <w:rFonts w:ascii="Arial" w:hAnsi="Arial" w:cs="Arial"/>
        <w:sz w:val="14"/>
        <w:szCs w:val="14"/>
      </w:rPr>
      <w:instrText xml:space="preserve"> PAGE  \* Arabic  \* MERGEFORMAT </w:instrText>
    </w:r>
    <w:r w:rsidR="00971406">
      <w:rPr>
        <w:rFonts w:ascii="Arial" w:hAnsi="Arial" w:cs="Arial"/>
        <w:sz w:val="14"/>
        <w:szCs w:val="14"/>
      </w:rPr>
      <w:fldChar w:fldCharType="separate"/>
    </w:r>
    <w:r w:rsidR="00971406">
      <w:rPr>
        <w:rFonts w:ascii="Arial" w:hAnsi="Arial" w:cs="Arial"/>
        <w:noProof/>
        <w:sz w:val="14"/>
        <w:szCs w:val="14"/>
      </w:rPr>
      <w:t>1</w:t>
    </w:r>
    <w:r w:rsidR="00971406">
      <w:rPr>
        <w:rFonts w:ascii="Arial" w:hAnsi="Arial" w:cs="Arial"/>
        <w:sz w:val="14"/>
        <w:szCs w:val="14"/>
      </w:rPr>
      <w:fldChar w:fldCharType="end"/>
    </w:r>
    <w:r w:rsidR="00971406">
      <w:rPr>
        <w:rFonts w:ascii="Arial" w:hAnsi="Arial" w:cs="Arial"/>
        <w:sz w:val="14"/>
        <w:szCs w:val="14"/>
      </w:rPr>
      <w:t>/</w:t>
    </w:r>
    <w:r w:rsidR="00F44772">
      <w:fldChar w:fldCharType="begin"/>
    </w:r>
    <w:r w:rsidR="00F44772">
      <w:instrText xml:space="preserve"> SECTIONPAGES  \* Arabic  \* MERGEFORMAT </w:instrText>
    </w:r>
    <w:r w:rsidR="00F44772">
      <w:fldChar w:fldCharType="separate"/>
    </w:r>
    <w:r w:rsidR="00971406">
      <w:rPr>
        <w:rFonts w:ascii="Arial" w:hAnsi="Arial" w:cs="Arial"/>
        <w:noProof/>
        <w:sz w:val="14"/>
        <w:szCs w:val="14"/>
      </w:rPr>
      <w:t>2</w:t>
    </w:r>
    <w:r w:rsidR="00F44772">
      <w:rPr>
        <w:rFonts w:ascii="Arial" w:hAnsi="Arial" w:cs="Arial"/>
        <w:noProof/>
        <w:sz w:val="14"/>
        <w:szCs w:val="14"/>
      </w:rPr>
      <w:fldChar w:fldCharType="end"/>
    </w:r>
  </w:p>
  <w:p w:rsidR="00971406" w:rsidRDefault="00971406" w:rsidP="008D4485">
    <w:pPr>
      <w:pStyle w:val="Zpat"/>
      <w:tabs>
        <w:tab w:val="clear" w:pos="4536"/>
        <w:tab w:val="clear" w:pos="9072"/>
      </w:tabs>
      <w:jc w:val="right"/>
      <w:rPr>
        <w:rFonts w:ascii="Arial" w:hAnsi="Arial" w:cs="Arial"/>
        <w:sz w:val="14"/>
        <w:szCs w:val="14"/>
      </w:rPr>
    </w:pPr>
  </w:p>
  <w:p w:rsidR="00971406" w:rsidRDefault="00971406" w:rsidP="008D4485">
    <w:pPr>
      <w:pStyle w:val="Zpat"/>
      <w:tabs>
        <w:tab w:val="clear" w:pos="4536"/>
        <w:tab w:val="clear" w:pos="9072"/>
      </w:tabs>
      <w:jc w:val="right"/>
      <w:rPr>
        <w:rFonts w:ascii="Arial" w:hAnsi="Arial" w:cs="Arial"/>
        <w:sz w:val="14"/>
        <w:szCs w:val="14"/>
      </w:rPr>
    </w:pPr>
  </w:p>
  <w:p w:rsidR="00971406" w:rsidRDefault="00971406" w:rsidP="008D4485">
    <w:pPr>
      <w:pStyle w:val="Zpat"/>
      <w:tabs>
        <w:tab w:val="clear" w:pos="4536"/>
        <w:tab w:val="clear" w:pos="9072"/>
      </w:tabs>
      <w:jc w:val="right"/>
      <w:rPr>
        <w:rFonts w:ascii="Arial" w:hAnsi="Arial" w:cs="Arial"/>
        <w:sz w:val="14"/>
        <w:szCs w:val="14"/>
      </w:rPr>
    </w:pPr>
  </w:p>
  <w:p w:rsidR="00971406" w:rsidRDefault="00971406" w:rsidP="008D4485">
    <w:pPr>
      <w:pStyle w:val="Zpat"/>
      <w:tabs>
        <w:tab w:val="clear" w:pos="4536"/>
        <w:tab w:val="clear" w:pos="9072"/>
      </w:tabs>
      <w:jc w:val="right"/>
      <w:rPr>
        <w:rFonts w:ascii="Arial" w:hAnsi="Arial" w:cs="Arial"/>
        <w:sz w:val="14"/>
        <w:szCs w:val="14"/>
      </w:rPr>
    </w:pPr>
  </w:p>
  <w:p w:rsidR="00971406" w:rsidRPr="008D4485" w:rsidRDefault="00971406" w:rsidP="008D4485">
    <w:pPr>
      <w:pStyle w:val="Zpat"/>
      <w:tabs>
        <w:tab w:val="clear" w:pos="4536"/>
        <w:tab w:val="clear" w:pos="9072"/>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772" w:rsidRDefault="00F44772">
      <w:r>
        <w:separator/>
      </w:r>
    </w:p>
  </w:footnote>
  <w:footnote w:type="continuationSeparator" w:id="0">
    <w:p w:rsidR="00F44772" w:rsidRDefault="00F4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06" w:rsidRDefault="00971406" w:rsidP="00AF2198">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71406" w:rsidRDefault="00F44772" w:rsidP="00190B96">
    <w:pPr>
      <w:pStyle w:val="Zhlav"/>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45pt;height:842.05pt;z-index:-25165772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406" w:rsidRPr="00D801F2" w:rsidRDefault="00971406" w:rsidP="008D4485">
    <w:pPr>
      <w:pStyle w:val="Zhlav"/>
      <w:ind w:right="36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0A4"/>
    <w:multiLevelType w:val="hybridMultilevel"/>
    <w:tmpl w:val="175229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331673D"/>
    <w:multiLevelType w:val="hybridMultilevel"/>
    <w:tmpl w:val="92C03ADC"/>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 w15:restartNumberingAfterBreak="0">
    <w:nsid w:val="1D155613"/>
    <w:multiLevelType w:val="hybridMultilevel"/>
    <w:tmpl w:val="720810F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36551829"/>
    <w:multiLevelType w:val="hybridMultilevel"/>
    <w:tmpl w:val="F1DC478E"/>
    <w:lvl w:ilvl="0" w:tplc="5FD8502A">
      <w:start w:val="58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6248CE"/>
    <w:multiLevelType w:val="hybridMultilevel"/>
    <w:tmpl w:val="6DB67140"/>
    <w:lvl w:ilvl="0" w:tplc="2BD4D09C">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151972"/>
    <w:multiLevelType w:val="hybridMultilevel"/>
    <w:tmpl w:val="B6742342"/>
    <w:lvl w:ilvl="0" w:tplc="1F16F80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3652E34"/>
    <w:multiLevelType w:val="hybridMultilevel"/>
    <w:tmpl w:val="D3B418E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EC"/>
    <w:rsid w:val="000028D2"/>
    <w:rsid w:val="00002BDE"/>
    <w:rsid w:val="000031CC"/>
    <w:rsid w:val="000064A5"/>
    <w:rsid w:val="00012B58"/>
    <w:rsid w:val="000145C0"/>
    <w:rsid w:val="00017F53"/>
    <w:rsid w:val="0002263C"/>
    <w:rsid w:val="000310AE"/>
    <w:rsid w:val="00032DC9"/>
    <w:rsid w:val="00034C56"/>
    <w:rsid w:val="0003621A"/>
    <w:rsid w:val="00036BF4"/>
    <w:rsid w:val="000379A8"/>
    <w:rsid w:val="00042F20"/>
    <w:rsid w:val="000436D0"/>
    <w:rsid w:val="000510EB"/>
    <w:rsid w:val="0005242F"/>
    <w:rsid w:val="00052889"/>
    <w:rsid w:val="00057601"/>
    <w:rsid w:val="0006608A"/>
    <w:rsid w:val="00066CA3"/>
    <w:rsid w:val="000723E7"/>
    <w:rsid w:val="00072B6B"/>
    <w:rsid w:val="000745F8"/>
    <w:rsid w:val="00077D62"/>
    <w:rsid w:val="00081121"/>
    <w:rsid w:val="0008327C"/>
    <w:rsid w:val="0008782A"/>
    <w:rsid w:val="00092A5E"/>
    <w:rsid w:val="00092DFA"/>
    <w:rsid w:val="000A3003"/>
    <w:rsid w:val="000B0C64"/>
    <w:rsid w:val="000B2B28"/>
    <w:rsid w:val="000B341C"/>
    <w:rsid w:val="000B721B"/>
    <w:rsid w:val="000C4E0C"/>
    <w:rsid w:val="000C5067"/>
    <w:rsid w:val="000D0F3E"/>
    <w:rsid w:val="000D1066"/>
    <w:rsid w:val="000D1F74"/>
    <w:rsid w:val="000D6702"/>
    <w:rsid w:val="000D6E53"/>
    <w:rsid w:val="000E3532"/>
    <w:rsid w:val="000E3FBF"/>
    <w:rsid w:val="000E4CCC"/>
    <w:rsid w:val="000F1637"/>
    <w:rsid w:val="000F5E34"/>
    <w:rsid w:val="001005D0"/>
    <w:rsid w:val="001022CA"/>
    <w:rsid w:val="0010525D"/>
    <w:rsid w:val="00124472"/>
    <w:rsid w:val="00124BDF"/>
    <w:rsid w:val="00133CB0"/>
    <w:rsid w:val="00136EB8"/>
    <w:rsid w:val="00141DF3"/>
    <w:rsid w:val="00145746"/>
    <w:rsid w:val="00147837"/>
    <w:rsid w:val="001506E0"/>
    <w:rsid w:val="00153933"/>
    <w:rsid w:val="00155CA9"/>
    <w:rsid w:val="0015672F"/>
    <w:rsid w:val="00162A5A"/>
    <w:rsid w:val="00162C15"/>
    <w:rsid w:val="00173C63"/>
    <w:rsid w:val="00174AAF"/>
    <w:rsid w:val="00176F61"/>
    <w:rsid w:val="00181168"/>
    <w:rsid w:val="0018661A"/>
    <w:rsid w:val="001866AE"/>
    <w:rsid w:val="001869E3"/>
    <w:rsid w:val="00186B53"/>
    <w:rsid w:val="00190B96"/>
    <w:rsid w:val="00192757"/>
    <w:rsid w:val="0019633A"/>
    <w:rsid w:val="00196785"/>
    <w:rsid w:val="001A34F1"/>
    <w:rsid w:val="001A3D5D"/>
    <w:rsid w:val="001A611E"/>
    <w:rsid w:val="001B1E7D"/>
    <w:rsid w:val="001B3116"/>
    <w:rsid w:val="001B3952"/>
    <w:rsid w:val="001B481D"/>
    <w:rsid w:val="001B4F5D"/>
    <w:rsid w:val="001B5184"/>
    <w:rsid w:val="001B5313"/>
    <w:rsid w:val="001B6A1B"/>
    <w:rsid w:val="001C1F2F"/>
    <w:rsid w:val="001D18CD"/>
    <w:rsid w:val="001D1E98"/>
    <w:rsid w:val="001D6668"/>
    <w:rsid w:val="001D7712"/>
    <w:rsid w:val="001E1C8C"/>
    <w:rsid w:val="001E1E14"/>
    <w:rsid w:val="001E37D1"/>
    <w:rsid w:val="001E659D"/>
    <w:rsid w:val="001E7BD9"/>
    <w:rsid w:val="001F1971"/>
    <w:rsid w:val="001F5D4B"/>
    <w:rsid w:val="001F5E83"/>
    <w:rsid w:val="001F7AF6"/>
    <w:rsid w:val="00205356"/>
    <w:rsid w:val="00206AC8"/>
    <w:rsid w:val="00211306"/>
    <w:rsid w:val="00213774"/>
    <w:rsid w:val="002202D7"/>
    <w:rsid w:val="00222137"/>
    <w:rsid w:val="0022768A"/>
    <w:rsid w:val="00227A26"/>
    <w:rsid w:val="00230FB6"/>
    <w:rsid w:val="00232ECE"/>
    <w:rsid w:val="002345A7"/>
    <w:rsid w:val="00235051"/>
    <w:rsid w:val="002362B7"/>
    <w:rsid w:val="00251011"/>
    <w:rsid w:val="002528AE"/>
    <w:rsid w:val="00253754"/>
    <w:rsid w:val="00253D1C"/>
    <w:rsid w:val="00264775"/>
    <w:rsid w:val="0026749E"/>
    <w:rsid w:val="0027230A"/>
    <w:rsid w:val="00277E11"/>
    <w:rsid w:val="0028104B"/>
    <w:rsid w:val="0028272D"/>
    <w:rsid w:val="00292DAB"/>
    <w:rsid w:val="002932C9"/>
    <w:rsid w:val="002A0425"/>
    <w:rsid w:val="002A116C"/>
    <w:rsid w:val="002A12B9"/>
    <w:rsid w:val="002A21CA"/>
    <w:rsid w:val="002A5C74"/>
    <w:rsid w:val="002A6023"/>
    <w:rsid w:val="002B1F0A"/>
    <w:rsid w:val="002B2185"/>
    <w:rsid w:val="002B275B"/>
    <w:rsid w:val="002B3EE2"/>
    <w:rsid w:val="002B40D9"/>
    <w:rsid w:val="002C34E9"/>
    <w:rsid w:val="002C64DC"/>
    <w:rsid w:val="002D0DBB"/>
    <w:rsid w:val="002D1565"/>
    <w:rsid w:val="002E1106"/>
    <w:rsid w:val="002E228E"/>
    <w:rsid w:val="002E515F"/>
    <w:rsid w:val="002F24D2"/>
    <w:rsid w:val="002F4972"/>
    <w:rsid w:val="002F75AF"/>
    <w:rsid w:val="00300089"/>
    <w:rsid w:val="003003E9"/>
    <w:rsid w:val="00304F09"/>
    <w:rsid w:val="00313ABE"/>
    <w:rsid w:val="00316E53"/>
    <w:rsid w:val="00322AFA"/>
    <w:rsid w:val="00326C3D"/>
    <w:rsid w:val="003314EE"/>
    <w:rsid w:val="0034033F"/>
    <w:rsid w:val="00347F46"/>
    <w:rsid w:val="00353F35"/>
    <w:rsid w:val="0035617E"/>
    <w:rsid w:val="003563E0"/>
    <w:rsid w:val="00362A27"/>
    <w:rsid w:val="00366A94"/>
    <w:rsid w:val="003707CB"/>
    <w:rsid w:val="003709AF"/>
    <w:rsid w:val="00370D21"/>
    <w:rsid w:val="003717A0"/>
    <w:rsid w:val="0037298E"/>
    <w:rsid w:val="00380DBB"/>
    <w:rsid w:val="00384824"/>
    <w:rsid w:val="00390AFD"/>
    <w:rsid w:val="003911E1"/>
    <w:rsid w:val="0039365E"/>
    <w:rsid w:val="003937A7"/>
    <w:rsid w:val="003B04D7"/>
    <w:rsid w:val="003B220F"/>
    <w:rsid w:val="003B43A2"/>
    <w:rsid w:val="003B7128"/>
    <w:rsid w:val="003B7FDD"/>
    <w:rsid w:val="003C0F58"/>
    <w:rsid w:val="003C4425"/>
    <w:rsid w:val="003D09F6"/>
    <w:rsid w:val="003D4A09"/>
    <w:rsid w:val="003D5296"/>
    <w:rsid w:val="003D7BC2"/>
    <w:rsid w:val="003E1846"/>
    <w:rsid w:val="003E3124"/>
    <w:rsid w:val="003E397A"/>
    <w:rsid w:val="003E39FE"/>
    <w:rsid w:val="003E61DC"/>
    <w:rsid w:val="003E6259"/>
    <w:rsid w:val="003F767A"/>
    <w:rsid w:val="00405E1D"/>
    <w:rsid w:val="00406E7C"/>
    <w:rsid w:val="004120D7"/>
    <w:rsid w:val="00413247"/>
    <w:rsid w:val="00417768"/>
    <w:rsid w:val="004223A4"/>
    <w:rsid w:val="00422C41"/>
    <w:rsid w:val="00430E16"/>
    <w:rsid w:val="004339DB"/>
    <w:rsid w:val="00434F2C"/>
    <w:rsid w:val="00444DE3"/>
    <w:rsid w:val="004478E6"/>
    <w:rsid w:val="00454CC8"/>
    <w:rsid w:val="00461CEC"/>
    <w:rsid w:val="0046347C"/>
    <w:rsid w:val="0046658A"/>
    <w:rsid w:val="00473ABA"/>
    <w:rsid w:val="004843C2"/>
    <w:rsid w:val="004850EF"/>
    <w:rsid w:val="00487CAD"/>
    <w:rsid w:val="004955E2"/>
    <w:rsid w:val="004A051C"/>
    <w:rsid w:val="004A4E68"/>
    <w:rsid w:val="004B3197"/>
    <w:rsid w:val="004B38A1"/>
    <w:rsid w:val="004B635D"/>
    <w:rsid w:val="004D1D64"/>
    <w:rsid w:val="004D2CFB"/>
    <w:rsid w:val="004D6470"/>
    <w:rsid w:val="004E2572"/>
    <w:rsid w:val="004F12AB"/>
    <w:rsid w:val="005052D0"/>
    <w:rsid w:val="00505B3E"/>
    <w:rsid w:val="005179C9"/>
    <w:rsid w:val="00522A65"/>
    <w:rsid w:val="00526B93"/>
    <w:rsid w:val="00530E15"/>
    <w:rsid w:val="0054149D"/>
    <w:rsid w:val="005438A6"/>
    <w:rsid w:val="00545989"/>
    <w:rsid w:val="00545D05"/>
    <w:rsid w:val="00545DF0"/>
    <w:rsid w:val="0054696C"/>
    <w:rsid w:val="0054710F"/>
    <w:rsid w:val="005604E4"/>
    <w:rsid w:val="0056168B"/>
    <w:rsid w:val="00562510"/>
    <w:rsid w:val="00563EC7"/>
    <w:rsid w:val="005651F5"/>
    <w:rsid w:val="00570220"/>
    <w:rsid w:val="00571FAF"/>
    <w:rsid w:val="00576036"/>
    <w:rsid w:val="005764FC"/>
    <w:rsid w:val="00580FF5"/>
    <w:rsid w:val="00592250"/>
    <w:rsid w:val="00594503"/>
    <w:rsid w:val="00597C29"/>
    <w:rsid w:val="005B38D3"/>
    <w:rsid w:val="005B4E18"/>
    <w:rsid w:val="005B5009"/>
    <w:rsid w:val="005C5853"/>
    <w:rsid w:val="005C58BB"/>
    <w:rsid w:val="005D74F6"/>
    <w:rsid w:val="005E6475"/>
    <w:rsid w:val="005F46F0"/>
    <w:rsid w:val="005F636C"/>
    <w:rsid w:val="005F6C08"/>
    <w:rsid w:val="005F7CDB"/>
    <w:rsid w:val="00603CFC"/>
    <w:rsid w:val="00610E99"/>
    <w:rsid w:val="0061165E"/>
    <w:rsid w:val="00611834"/>
    <w:rsid w:val="006128A5"/>
    <w:rsid w:val="006221CD"/>
    <w:rsid w:val="0062222C"/>
    <w:rsid w:val="00623121"/>
    <w:rsid w:val="006246A8"/>
    <w:rsid w:val="00627EA3"/>
    <w:rsid w:val="0063268D"/>
    <w:rsid w:val="0063558C"/>
    <w:rsid w:val="006419BF"/>
    <w:rsid w:val="00643D79"/>
    <w:rsid w:val="00644517"/>
    <w:rsid w:val="00644D06"/>
    <w:rsid w:val="00646357"/>
    <w:rsid w:val="00646F25"/>
    <w:rsid w:val="0065566E"/>
    <w:rsid w:val="00655FE6"/>
    <w:rsid w:val="00661A2E"/>
    <w:rsid w:val="006672A9"/>
    <w:rsid w:val="0067118A"/>
    <w:rsid w:val="00673C72"/>
    <w:rsid w:val="00677E47"/>
    <w:rsid w:val="00681105"/>
    <w:rsid w:val="00682D20"/>
    <w:rsid w:val="00683239"/>
    <w:rsid w:val="0068371D"/>
    <w:rsid w:val="0068477C"/>
    <w:rsid w:val="00692DC8"/>
    <w:rsid w:val="00697B67"/>
    <w:rsid w:val="006A076E"/>
    <w:rsid w:val="006B52A2"/>
    <w:rsid w:val="006B7D9B"/>
    <w:rsid w:val="006C4ADC"/>
    <w:rsid w:val="006C56F3"/>
    <w:rsid w:val="006C5B3C"/>
    <w:rsid w:val="006C60F8"/>
    <w:rsid w:val="006D04C5"/>
    <w:rsid w:val="006D4137"/>
    <w:rsid w:val="006D4821"/>
    <w:rsid w:val="006D67D8"/>
    <w:rsid w:val="006D6AC9"/>
    <w:rsid w:val="006F3089"/>
    <w:rsid w:val="006F6815"/>
    <w:rsid w:val="007058CD"/>
    <w:rsid w:val="007103AC"/>
    <w:rsid w:val="007108EF"/>
    <w:rsid w:val="00711292"/>
    <w:rsid w:val="00713838"/>
    <w:rsid w:val="00720B4F"/>
    <w:rsid w:val="00732333"/>
    <w:rsid w:val="00735014"/>
    <w:rsid w:val="0074264C"/>
    <w:rsid w:val="007453E2"/>
    <w:rsid w:val="00746393"/>
    <w:rsid w:val="00753DA5"/>
    <w:rsid w:val="00754F74"/>
    <w:rsid w:val="00762B46"/>
    <w:rsid w:val="007640F7"/>
    <w:rsid w:val="0076543D"/>
    <w:rsid w:val="007658A6"/>
    <w:rsid w:val="007662C5"/>
    <w:rsid w:val="00767105"/>
    <w:rsid w:val="00771CD9"/>
    <w:rsid w:val="007728AE"/>
    <w:rsid w:val="00774620"/>
    <w:rsid w:val="00785BBB"/>
    <w:rsid w:val="007A3BA9"/>
    <w:rsid w:val="007A3D0B"/>
    <w:rsid w:val="007A4229"/>
    <w:rsid w:val="007B4362"/>
    <w:rsid w:val="007B6730"/>
    <w:rsid w:val="007B7EE1"/>
    <w:rsid w:val="007C255B"/>
    <w:rsid w:val="007C5386"/>
    <w:rsid w:val="007C7998"/>
    <w:rsid w:val="007D195C"/>
    <w:rsid w:val="007D1EF5"/>
    <w:rsid w:val="007D2E74"/>
    <w:rsid w:val="007D53E8"/>
    <w:rsid w:val="007E1CD6"/>
    <w:rsid w:val="007E1CE8"/>
    <w:rsid w:val="007E2AD5"/>
    <w:rsid w:val="007E4E09"/>
    <w:rsid w:val="007F3DDA"/>
    <w:rsid w:val="007F71FF"/>
    <w:rsid w:val="007F7BC0"/>
    <w:rsid w:val="008003C8"/>
    <w:rsid w:val="00804244"/>
    <w:rsid w:val="0081146B"/>
    <w:rsid w:val="00811B9C"/>
    <w:rsid w:val="008229D7"/>
    <w:rsid w:val="00827046"/>
    <w:rsid w:val="00830A3E"/>
    <w:rsid w:val="0083228D"/>
    <w:rsid w:val="0083686E"/>
    <w:rsid w:val="008369C4"/>
    <w:rsid w:val="00836BE6"/>
    <w:rsid w:val="00841A39"/>
    <w:rsid w:val="00841A5A"/>
    <w:rsid w:val="00844159"/>
    <w:rsid w:val="00846D70"/>
    <w:rsid w:val="00850CE8"/>
    <w:rsid w:val="008535FC"/>
    <w:rsid w:val="00857C69"/>
    <w:rsid w:val="00860618"/>
    <w:rsid w:val="00861326"/>
    <w:rsid w:val="00871937"/>
    <w:rsid w:val="008737E3"/>
    <w:rsid w:val="008802AD"/>
    <w:rsid w:val="00883455"/>
    <w:rsid w:val="00892FFD"/>
    <w:rsid w:val="00894275"/>
    <w:rsid w:val="008943FD"/>
    <w:rsid w:val="008951A3"/>
    <w:rsid w:val="00895904"/>
    <w:rsid w:val="008A32D4"/>
    <w:rsid w:val="008A32E0"/>
    <w:rsid w:val="008A41E9"/>
    <w:rsid w:val="008A48C7"/>
    <w:rsid w:val="008A718E"/>
    <w:rsid w:val="008A792F"/>
    <w:rsid w:val="008B2C39"/>
    <w:rsid w:val="008B64C7"/>
    <w:rsid w:val="008B6779"/>
    <w:rsid w:val="008B72EF"/>
    <w:rsid w:val="008B73DB"/>
    <w:rsid w:val="008C7D2E"/>
    <w:rsid w:val="008D4485"/>
    <w:rsid w:val="008E28C6"/>
    <w:rsid w:val="008E6CEE"/>
    <w:rsid w:val="008E76B3"/>
    <w:rsid w:val="008F0253"/>
    <w:rsid w:val="008F4880"/>
    <w:rsid w:val="008F709D"/>
    <w:rsid w:val="00901D40"/>
    <w:rsid w:val="00902AF0"/>
    <w:rsid w:val="009044A0"/>
    <w:rsid w:val="00907A1D"/>
    <w:rsid w:val="009106CD"/>
    <w:rsid w:val="00911438"/>
    <w:rsid w:val="00913ACA"/>
    <w:rsid w:val="00913BBD"/>
    <w:rsid w:val="00915A9E"/>
    <w:rsid w:val="009227FF"/>
    <w:rsid w:val="009231F1"/>
    <w:rsid w:val="00933116"/>
    <w:rsid w:val="00935B14"/>
    <w:rsid w:val="0094077E"/>
    <w:rsid w:val="00941D7F"/>
    <w:rsid w:val="00960D6B"/>
    <w:rsid w:val="0096359B"/>
    <w:rsid w:val="00966831"/>
    <w:rsid w:val="00967AA8"/>
    <w:rsid w:val="00971406"/>
    <w:rsid w:val="009735E1"/>
    <w:rsid w:val="00974C74"/>
    <w:rsid w:val="009758CB"/>
    <w:rsid w:val="0097764C"/>
    <w:rsid w:val="00977CF4"/>
    <w:rsid w:val="0098106A"/>
    <w:rsid w:val="009838A8"/>
    <w:rsid w:val="00987AAD"/>
    <w:rsid w:val="00991419"/>
    <w:rsid w:val="009A282E"/>
    <w:rsid w:val="009A617E"/>
    <w:rsid w:val="009B2A03"/>
    <w:rsid w:val="009B429E"/>
    <w:rsid w:val="009C6CE2"/>
    <w:rsid w:val="009D1D60"/>
    <w:rsid w:val="009D1F69"/>
    <w:rsid w:val="009D3157"/>
    <w:rsid w:val="009E42E6"/>
    <w:rsid w:val="009F176B"/>
    <w:rsid w:val="009F4026"/>
    <w:rsid w:val="00A03147"/>
    <w:rsid w:val="00A12FED"/>
    <w:rsid w:val="00A14409"/>
    <w:rsid w:val="00A15EBB"/>
    <w:rsid w:val="00A17379"/>
    <w:rsid w:val="00A17502"/>
    <w:rsid w:val="00A209B3"/>
    <w:rsid w:val="00A21ADC"/>
    <w:rsid w:val="00A27B2F"/>
    <w:rsid w:val="00A34267"/>
    <w:rsid w:val="00A47A8A"/>
    <w:rsid w:val="00A47C2B"/>
    <w:rsid w:val="00A509CD"/>
    <w:rsid w:val="00A5406E"/>
    <w:rsid w:val="00A55AD8"/>
    <w:rsid w:val="00A57540"/>
    <w:rsid w:val="00A62E01"/>
    <w:rsid w:val="00A64AAA"/>
    <w:rsid w:val="00A72122"/>
    <w:rsid w:val="00A72A95"/>
    <w:rsid w:val="00A758D4"/>
    <w:rsid w:val="00A9069A"/>
    <w:rsid w:val="00A95962"/>
    <w:rsid w:val="00AA5BA9"/>
    <w:rsid w:val="00AA6431"/>
    <w:rsid w:val="00AA77D1"/>
    <w:rsid w:val="00AB7DCF"/>
    <w:rsid w:val="00AC00D6"/>
    <w:rsid w:val="00AC4596"/>
    <w:rsid w:val="00AD1242"/>
    <w:rsid w:val="00AD647B"/>
    <w:rsid w:val="00AD7F47"/>
    <w:rsid w:val="00AF19F1"/>
    <w:rsid w:val="00AF2198"/>
    <w:rsid w:val="00AF75B7"/>
    <w:rsid w:val="00B06B64"/>
    <w:rsid w:val="00B110F3"/>
    <w:rsid w:val="00B1519B"/>
    <w:rsid w:val="00B16F27"/>
    <w:rsid w:val="00B175AC"/>
    <w:rsid w:val="00B4695F"/>
    <w:rsid w:val="00B47DBC"/>
    <w:rsid w:val="00B53960"/>
    <w:rsid w:val="00B55CCA"/>
    <w:rsid w:val="00B576A6"/>
    <w:rsid w:val="00B611A4"/>
    <w:rsid w:val="00B630D7"/>
    <w:rsid w:val="00B632B1"/>
    <w:rsid w:val="00B67954"/>
    <w:rsid w:val="00B67EB1"/>
    <w:rsid w:val="00B83F08"/>
    <w:rsid w:val="00B8636F"/>
    <w:rsid w:val="00B86506"/>
    <w:rsid w:val="00B91811"/>
    <w:rsid w:val="00B95F85"/>
    <w:rsid w:val="00BB01D8"/>
    <w:rsid w:val="00BB6BE3"/>
    <w:rsid w:val="00BB7872"/>
    <w:rsid w:val="00BD0A50"/>
    <w:rsid w:val="00BD2871"/>
    <w:rsid w:val="00BD32AC"/>
    <w:rsid w:val="00BE0192"/>
    <w:rsid w:val="00BE22CD"/>
    <w:rsid w:val="00BE622D"/>
    <w:rsid w:val="00BE6441"/>
    <w:rsid w:val="00BF326B"/>
    <w:rsid w:val="00BF3394"/>
    <w:rsid w:val="00C0657A"/>
    <w:rsid w:val="00C11DEB"/>
    <w:rsid w:val="00C14B69"/>
    <w:rsid w:val="00C216A1"/>
    <w:rsid w:val="00C22F23"/>
    <w:rsid w:val="00C265E8"/>
    <w:rsid w:val="00C269A4"/>
    <w:rsid w:val="00C30981"/>
    <w:rsid w:val="00C34D63"/>
    <w:rsid w:val="00C42591"/>
    <w:rsid w:val="00C6144C"/>
    <w:rsid w:val="00C632D1"/>
    <w:rsid w:val="00C71558"/>
    <w:rsid w:val="00C81699"/>
    <w:rsid w:val="00C81AEE"/>
    <w:rsid w:val="00C82F74"/>
    <w:rsid w:val="00C832AA"/>
    <w:rsid w:val="00C8333C"/>
    <w:rsid w:val="00C86388"/>
    <w:rsid w:val="00C87159"/>
    <w:rsid w:val="00C90136"/>
    <w:rsid w:val="00C90507"/>
    <w:rsid w:val="00C91282"/>
    <w:rsid w:val="00C933CC"/>
    <w:rsid w:val="00C937F6"/>
    <w:rsid w:val="00CB68AD"/>
    <w:rsid w:val="00CC38D2"/>
    <w:rsid w:val="00CC4C6C"/>
    <w:rsid w:val="00CF0709"/>
    <w:rsid w:val="00CF2D19"/>
    <w:rsid w:val="00CF5C33"/>
    <w:rsid w:val="00CF70FA"/>
    <w:rsid w:val="00CF7BB8"/>
    <w:rsid w:val="00CF7EEE"/>
    <w:rsid w:val="00D12BD3"/>
    <w:rsid w:val="00D15B85"/>
    <w:rsid w:val="00D16C49"/>
    <w:rsid w:val="00D22708"/>
    <w:rsid w:val="00D242E9"/>
    <w:rsid w:val="00D257D3"/>
    <w:rsid w:val="00D259CA"/>
    <w:rsid w:val="00D26B04"/>
    <w:rsid w:val="00D30743"/>
    <w:rsid w:val="00D3196C"/>
    <w:rsid w:val="00D31F40"/>
    <w:rsid w:val="00D42CB1"/>
    <w:rsid w:val="00D42D25"/>
    <w:rsid w:val="00D43E56"/>
    <w:rsid w:val="00D457A3"/>
    <w:rsid w:val="00D509B6"/>
    <w:rsid w:val="00D5158F"/>
    <w:rsid w:val="00D56B2F"/>
    <w:rsid w:val="00D56CA6"/>
    <w:rsid w:val="00D56D4D"/>
    <w:rsid w:val="00D61673"/>
    <w:rsid w:val="00D628A8"/>
    <w:rsid w:val="00D71480"/>
    <w:rsid w:val="00D71F00"/>
    <w:rsid w:val="00D801F2"/>
    <w:rsid w:val="00D80EF2"/>
    <w:rsid w:val="00D812BC"/>
    <w:rsid w:val="00D82259"/>
    <w:rsid w:val="00D84219"/>
    <w:rsid w:val="00D93C6E"/>
    <w:rsid w:val="00D96E67"/>
    <w:rsid w:val="00D97CDA"/>
    <w:rsid w:val="00DA123F"/>
    <w:rsid w:val="00DA44E1"/>
    <w:rsid w:val="00DA4AEC"/>
    <w:rsid w:val="00DA6B9C"/>
    <w:rsid w:val="00DA6BFB"/>
    <w:rsid w:val="00DC0F45"/>
    <w:rsid w:val="00DC2992"/>
    <w:rsid w:val="00DC4A30"/>
    <w:rsid w:val="00DD407C"/>
    <w:rsid w:val="00DD4102"/>
    <w:rsid w:val="00DD489D"/>
    <w:rsid w:val="00DD644A"/>
    <w:rsid w:val="00DD690B"/>
    <w:rsid w:val="00DF5837"/>
    <w:rsid w:val="00DF61B5"/>
    <w:rsid w:val="00DF6567"/>
    <w:rsid w:val="00E00647"/>
    <w:rsid w:val="00E01747"/>
    <w:rsid w:val="00E03BD9"/>
    <w:rsid w:val="00E13719"/>
    <w:rsid w:val="00E1513C"/>
    <w:rsid w:val="00E2292D"/>
    <w:rsid w:val="00E30694"/>
    <w:rsid w:val="00E31F35"/>
    <w:rsid w:val="00E33C88"/>
    <w:rsid w:val="00E35585"/>
    <w:rsid w:val="00E4151A"/>
    <w:rsid w:val="00E45522"/>
    <w:rsid w:val="00E465F8"/>
    <w:rsid w:val="00E50552"/>
    <w:rsid w:val="00E51AF7"/>
    <w:rsid w:val="00E66552"/>
    <w:rsid w:val="00E66D86"/>
    <w:rsid w:val="00E74900"/>
    <w:rsid w:val="00E757C1"/>
    <w:rsid w:val="00E77453"/>
    <w:rsid w:val="00E80363"/>
    <w:rsid w:val="00E80AA9"/>
    <w:rsid w:val="00E87DE9"/>
    <w:rsid w:val="00E92035"/>
    <w:rsid w:val="00E93B7F"/>
    <w:rsid w:val="00E957E8"/>
    <w:rsid w:val="00E97A7C"/>
    <w:rsid w:val="00E97D3E"/>
    <w:rsid w:val="00EA1CB9"/>
    <w:rsid w:val="00EA48B5"/>
    <w:rsid w:val="00EB0EDB"/>
    <w:rsid w:val="00EB57C4"/>
    <w:rsid w:val="00EC0499"/>
    <w:rsid w:val="00EC074B"/>
    <w:rsid w:val="00EC1781"/>
    <w:rsid w:val="00EC1C32"/>
    <w:rsid w:val="00EC5E6B"/>
    <w:rsid w:val="00ED1895"/>
    <w:rsid w:val="00ED459B"/>
    <w:rsid w:val="00ED5802"/>
    <w:rsid w:val="00EE504D"/>
    <w:rsid w:val="00EE56F6"/>
    <w:rsid w:val="00EE5E8A"/>
    <w:rsid w:val="00EF29DB"/>
    <w:rsid w:val="00EF5077"/>
    <w:rsid w:val="00F02C97"/>
    <w:rsid w:val="00F043F9"/>
    <w:rsid w:val="00F0466C"/>
    <w:rsid w:val="00F05CFA"/>
    <w:rsid w:val="00F13290"/>
    <w:rsid w:val="00F2019E"/>
    <w:rsid w:val="00F22276"/>
    <w:rsid w:val="00F24A95"/>
    <w:rsid w:val="00F34E4A"/>
    <w:rsid w:val="00F3549B"/>
    <w:rsid w:val="00F40B05"/>
    <w:rsid w:val="00F4212E"/>
    <w:rsid w:val="00F44772"/>
    <w:rsid w:val="00F448BF"/>
    <w:rsid w:val="00F456A6"/>
    <w:rsid w:val="00F46449"/>
    <w:rsid w:val="00F525BF"/>
    <w:rsid w:val="00F545E9"/>
    <w:rsid w:val="00F545EC"/>
    <w:rsid w:val="00F55598"/>
    <w:rsid w:val="00F565C9"/>
    <w:rsid w:val="00F611C3"/>
    <w:rsid w:val="00F62990"/>
    <w:rsid w:val="00F63BFC"/>
    <w:rsid w:val="00F67313"/>
    <w:rsid w:val="00F77790"/>
    <w:rsid w:val="00F8084C"/>
    <w:rsid w:val="00F82485"/>
    <w:rsid w:val="00F8495C"/>
    <w:rsid w:val="00F95576"/>
    <w:rsid w:val="00F95FEA"/>
    <w:rsid w:val="00FA0159"/>
    <w:rsid w:val="00FA0BE5"/>
    <w:rsid w:val="00FA4261"/>
    <w:rsid w:val="00FA501B"/>
    <w:rsid w:val="00FA5F83"/>
    <w:rsid w:val="00FA71BD"/>
    <w:rsid w:val="00FB5B39"/>
    <w:rsid w:val="00FC0F5D"/>
    <w:rsid w:val="00FC11F9"/>
    <w:rsid w:val="00FC2CC4"/>
    <w:rsid w:val="00FC7752"/>
    <w:rsid w:val="00FD178E"/>
    <w:rsid w:val="00FD46A8"/>
    <w:rsid w:val="00FE1987"/>
    <w:rsid w:val="00FE7D89"/>
    <w:rsid w:val="00FF1072"/>
    <w:rsid w:val="00FF70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5:docId w15:val="{9AA765D1-1FD8-4F35-8896-15D82DB0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locked="1" w:semiHidden="1" w:uiPriority="0"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168B"/>
    <w:rPr>
      <w:sz w:val="24"/>
      <w:szCs w:val="24"/>
    </w:rPr>
  </w:style>
  <w:style w:type="paragraph" w:styleId="Nadpis8">
    <w:name w:val="heading 8"/>
    <w:basedOn w:val="Normln"/>
    <w:next w:val="Normln"/>
    <w:link w:val="Nadpis8Char"/>
    <w:uiPriority w:val="99"/>
    <w:qFormat/>
    <w:rsid w:val="009B2A03"/>
    <w:pPr>
      <w:keepNext/>
      <w:outlineLvl w:val="7"/>
    </w:pPr>
    <w:rPr>
      <w:rFonts w:ascii="Arial" w:hAnsi="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link w:val="Nadpis8"/>
    <w:uiPriority w:val="99"/>
    <w:locked/>
    <w:rsid w:val="009B2A03"/>
    <w:rPr>
      <w:rFonts w:ascii="Arial" w:hAnsi="Arial"/>
      <w:i/>
      <w:sz w:val="24"/>
    </w:rPr>
  </w:style>
  <w:style w:type="paragraph" w:styleId="Prosttext">
    <w:name w:val="Plain Text"/>
    <w:basedOn w:val="Normln"/>
    <w:link w:val="ProsttextChar"/>
    <w:uiPriority w:val="99"/>
    <w:rsid w:val="00DA4AEC"/>
    <w:rPr>
      <w:rFonts w:ascii="Courier New" w:hAnsi="Courier New" w:cs="Courier New"/>
      <w:sz w:val="20"/>
      <w:szCs w:val="20"/>
    </w:rPr>
  </w:style>
  <w:style w:type="character" w:customStyle="1" w:styleId="ProsttextChar">
    <w:name w:val="Prostý text Char"/>
    <w:link w:val="Prosttext"/>
    <w:uiPriority w:val="99"/>
    <w:semiHidden/>
    <w:rsid w:val="002507B3"/>
    <w:rPr>
      <w:rFonts w:ascii="Courier New" w:hAnsi="Courier New" w:cs="Courier New"/>
      <w:sz w:val="20"/>
      <w:szCs w:val="20"/>
    </w:rPr>
  </w:style>
  <w:style w:type="paragraph" w:customStyle="1" w:styleId="Pa0">
    <w:name w:val="Pa0"/>
    <w:basedOn w:val="Normln"/>
    <w:next w:val="Normln"/>
    <w:uiPriority w:val="99"/>
    <w:rsid w:val="00DA4AEC"/>
    <w:pPr>
      <w:autoSpaceDE w:val="0"/>
      <w:autoSpaceDN w:val="0"/>
      <w:adjustRightInd w:val="0"/>
      <w:spacing w:line="241" w:lineRule="atLeast"/>
    </w:pPr>
    <w:rPr>
      <w:rFonts w:ascii="Helvetica" w:hAnsi="Helvetica"/>
    </w:rPr>
  </w:style>
  <w:style w:type="character" w:customStyle="1" w:styleId="A1">
    <w:name w:val="A1"/>
    <w:uiPriority w:val="99"/>
    <w:rsid w:val="00DA4AEC"/>
    <w:rPr>
      <w:b/>
      <w:color w:val="000000"/>
      <w:sz w:val="22"/>
    </w:rPr>
  </w:style>
  <w:style w:type="character" w:customStyle="1" w:styleId="A0">
    <w:name w:val="A0"/>
    <w:uiPriority w:val="99"/>
    <w:rsid w:val="008737E3"/>
    <w:rPr>
      <w:color w:val="000000"/>
      <w:sz w:val="17"/>
    </w:rPr>
  </w:style>
  <w:style w:type="paragraph" w:styleId="Zhlav">
    <w:name w:val="header"/>
    <w:basedOn w:val="Normln"/>
    <w:link w:val="ZhlavChar"/>
    <w:uiPriority w:val="99"/>
    <w:rsid w:val="00720B4F"/>
    <w:pPr>
      <w:tabs>
        <w:tab w:val="center" w:pos="4536"/>
        <w:tab w:val="right" w:pos="9072"/>
      </w:tabs>
    </w:pPr>
  </w:style>
  <w:style w:type="character" w:customStyle="1" w:styleId="ZhlavChar">
    <w:name w:val="Záhlaví Char"/>
    <w:link w:val="Zhlav"/>
    <w:uiPriority w:val="99"/>
    <w:locked/>
    <w:rsid w:val="009B2A03"/>
    <w:rPr>
      <w:sz w:val="24"/>
    </w:rPr>
  </w:style>
  <w:style w:type="paragraph" w:styleId="Zpat">
    <w:name w:val="footer"/>
    <w:basedOn w:val="Normln"/>
    <w:link w:val="ZpatChar"/>
    <w:uiPriority w:val="99"/>
    <w:rsid w:val="00720B4F"/>
    <w:pPr>
      <w:tabs>
        <w:tab w:val="center" w:pos="4536"/>
        <w:tab w:val="right" w:pos="9072"/>
      </w:tabs>
    </w:pPr>
  </w:style>
  <w:style w:type="character" w:customStyle="1" w:styleId="ZpatChar">
    <w:name w:val="Zápatí Char"/>
    <w:link w:val="Zpat"/>
    <w:uiPriority w:val="99"/>
    <w:locked/>
    <w:rsid w:val="008D4485"/>
    <w:rPr>
      <w:sz w:val="24"/>
    </w:rPr>
  </w:style>
  <w:style w:type="table" w:styleId="Mkatabulky">
    <w:name w:val="Table Grid"/>
    <w:basedOn w:val="Normlntabulka"/>
    <w:uiPriority w:val="99"/>
    <w:rsid w:val="0034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uiPriority w:val="99"/>
    <w:rsid w:val="006C4ADC"/>
    <w:rPr>
      <w:rFonts w:cs="Times New Roman"/>
    </w:rPr>
  </w:style>
  <w:style w:type="character" w:styleId="Hypertextovodkaz">
    <w:name w:val="Hyperlink"/>
    <w:uiPriority w:val="99"/>
    <w:rsid w:val="009B2A03"/>
    <w:rPr>
      <w:rFonts w:cs="Times New Roman"/>
      <w:color w:val="0000FF"/>
      <w:u w:val="single"/>
    </w:rPr>
  </w:style>
  <w:style w:type="character" w:styleId="Odkaznakoment">
    <w:name w:val="annotation reference"/>
    <w:uiPriority w:val="99"/>
    <w:rsid w:val="00977CF4"/>
    <w:rPr>
      <w:rFonts w:cs="Times New Roman"/>
      <w:sz w:val="16"/>
    </w:rPr>
  </w:style>
  <w:style w:type="paragraph" w:styleId="Textkomente">
    <w:name w:val="annotation text"/>
    <w:basedOn w:val="Normln"/>
    <w:link w:val="TextkomenteChar"/>
    <w:uiPriority w:val="99"/>
    <w:rsid w:val="00977CF4"/>
    <w:rPr>
      <w:sz w:val="20"/>
      <w:szCs w:val="20"/>
    </w:rPr>
  </w:style>
  <w:style w:type="character" w:customStyle="1" w:styleId="TextkomenteChar">
    <w:name w:val="Text komentáře Char"/>
    <w:link w:val="Textkomente"/>
    <w:uiPriority w:val="99"/>
    <w:locked/>
    <w:rsid w:val="00977CF4"/>
    <w:rPr>
      <w:rFonts w:cs="Times New Roman"/>
    </w:rPr>
  </w:style>
  <w:style w:type="paragraph" w:styleId="Pedmtkomente">
    <w:name w:val="annotation subject"/>
    <w:basedOn w:val="Textkomente"/>
    <w:next w:val="Textkomente"/>
    <w:link w:val="PedmtkomenteChar"/>
    <w:uiPriority w:val="99"/>
    <w:rsid w:val="00977CF4"/>
    <w:rPr>
      <w:b/>
      <w:bCs/>
    </w:rPr>
  </w:style>
  <w:style w:type="character" w:customStyle="1" w:styleId="PedmtkomenteChar">
    <w:name w:val="Předmět komentáře Char"/>
    <w:link w:val="Pedmtkomente"/>
    <w:uiPriority w:val="99"/>
    <w:locked/>
    <w:rsid w:val="00977CF4"/>
    <w:rPr>
      <w:rFonts w:cs="Times New Roman"/>
      <w:b/>
    </w:rPr>
  </w:style>
  <w:style w:type="paragraph" w:styleId="Textbubliny">
    <w:name w:val="Balloon Text"/>
    <w:basedOn w:val="Normln"/>
    <w:link w:val="TextbublinyChar"/>
    <w:uiPriority w:val="99"/>
    <w:rsid w:val="00977CF4"/>
    <w:rPr>
      <w:rFonts w:ascii="Segoe UI" w:hAnsi="Segoe UI"/>
      <w:sz w:val="18"/>
      <w:szCs w:val="18"/>
    </w:rPr>
  </w:style>
  <w:style w:type="character" w:customStyle="1" w:styleId="TextbublinyChar">
    <w:name w:val="Text bubliny Char"/>
    <w:link w:val="Textbubliny"/>
    <w:uiPriority w:val="99"/>
    <w:locked/>
    <w:rsid w:val="00977CF4"/>
    <w:rPr>
      <w:rFonts w:ascii="Segoe UI" w:hAnsi="Segoe UI"/>
      <w:sz w:val="18"/>
    </w:rPr>
  </w:style>
  <w:style w:type="paragraph" w:styleId="Odstavecseseznamem">
    <w:name w:val="List Paragraph"/>
    <w:basedOn w:val="Normln"/>
    <w:uiPriority w:val="99"/>
    <w:qFormat/>
    <w:rsid w:val="007E4E09"/>
    <w:pPr>
      <w:ind w:left="720"/>
      <w:contextualSpacing/>
    </w:pPr>
  </w:style>
  <w:style w:type="character" w:customStyle="1" w:styleId="Nevyeenzmnka1">
    <w:name w:val="Nevyřešená zmínka1"/>
    <w:uiPriority w:val="99"/>
    <w:semiHidden/>
    <w:rsid w:val="003C4425"/>
    <w:rPr>
      <w:rFonts w:cs="Times New Roman"/>
      <w:color w:val="605E5C"/>
      <w:shd w:val="clear" w:color="auto" w:fill="E1DFDD"/>
    </w:rPr>
  </w:style>
  <w:style w:type="paragraph" w:styleId="Revize">
    <w:name w:val="Revision"/>
    <w:hidden/>
    <w:uiPriority w:val="99"/>
    <w:semiHidden/>
    <w:rsid w:val="00907A1D"/>
    <w:rPr>
      <w:sz w:val="24"/>
      <w:szCs w:val="24"/>
    </w:rPr>
  </w:style>
  <w:style w:type="character" w:customStyle="1" w:styleId="Nevyeenzmnka2">
    <w:name w:val="Nevyřešená zmínka2"/>
    <w:uiPriority w:val="99"/>
    <w:semiHidden/>
    <w:rsid w:val="0086132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2501">
      <w:marLeft w:val="0"/>
      <w:marRight w:val="0"/>
      <w:marTop w:val="0"/>
      <w:marBottom w:val="0"/>
      <w:divBdr>
        <w:top w:val="none" w:sz="0" w:space="0" w:color="auto"/>
        <w:left w:val="none" w:sz="0" w:space="0" w:color="auto"/>
        <w:bottom w:val="none" w:sz="0" w:space="0" w:color="auto"/>
        <w:right w:val="none" w:sz="0" w:space="0" w:color="auto"/>
      </w:divBdr>
    </w:div>
    <w:div w:id="69812502">
      <w:marLeft w:val="0"/>
      <w:marRight w:val="0"/>
      <w:marTop w:val="0"/>
      <w:marBottom w:val="0"/>
      <w:divBdr>
        <w:top w:val="none" w:sz="0" w:space="0" w:color="auto"/>
        <w:left w:val="none" w:sz="0" w:space="0" w:color="auto"/>
        <w:bottom w:val="none" w:sz="0" w:space="0" w:color="auto"/>
        <w:right w:val="none" w:sz="0" w:space="0" w:color="auto"/>
      </w:divBdr>
    </w:div>
    <w:div w:id="69812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skoveoddeleni@dpp.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7924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Firemní papir</vt:lpstr>
    </vt:vector>
  </TitlesOfParts>
  <Company>Proximity</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Firemní papir</dc:title>
  <dc:subject/>
  <dc:creator>j_prucha</dc:creator>
  <cp:keywords/>
  <dc:description/>
  <cp:lastModifiedBy>Korábová Alžběta</cp:lastModifiedBy>
  <cp:revision>2</cp:revision>
  <cp:lastPrinted>2008-10-16T15:06:00Z</cp:lastPrinted>
  <dcterms:created xsi:type="dcterms:W3CDTF">2021-01-06T10:29:00Z</dcterms:created>
  <dcterms:modified xsi:type="dcterms:W3CDTF">2021-01-06T10:29:00Z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132900.000000000</vt:lpwstr>
  </property>
  <property fmtid="{D5CDD505-2E9C-101B-9397-08002B2CF9AE}" pid="3" name="Garant">
    <vt:lpwstr>900700</vt:lpwstr>
  </property>
  <property fmtid="{D5CDD505-2E9C-101B-9397-08002B2CF9AE}" pid="4" name="Evidence">
    <vt:lpwstr>27.0000000000000</vt:lpwstr>
  </property>
  <property fmtid="{D5CDD505-2E9C-101B-9397-08002B2CF9AE}" pid="5" name="Run">
    <vt:lpwstr>1</vt:lpwstr>
  </property>
  <property fmtid="{D5CDD505-2E9C-101B-9397-08002B2CF9AE}" pid="6" name="WorkflowCreationPath">
    <vt:lpwstr>bc798c3e-4b3a-4e64-96c3-fbd47ad8d7c9,12;ad6d0366-9bea-4935-b726-82623bb70c19,22;ad6d0366-9bea-4935-b726-82623bb70c19,24;ad6d0366-9bea-4935-b726-82623bb70c19,26;a7f55597-ad9b-4244-bfe9-0f0a6799d3ce,27;a7f55597-ad9b-4244-bfe9-0f0a6799d3ce,29;a7f55597-ad9b-4</vt:lpwstr>
  </property>
  <property fmtid="{D5CDD505-2E9C-101B-9397-08002B2CF9AE}" pid="7" name="PublishingExpirationDate">
    <vt:lpwstr/>
  </property>
  <property fmtid="{D5CDD505-2E9C-101B-9397-08002B2CF9AE}" pid="8" name="PublishingStartDate">
    <vt:lpwstr/>
  </property>
  <property fmtid="{D5CDD505-2E9C-101B-9397-08002B2CF9AE}" pid="9" name="ContentType">
    <vt:lpwstr>Dokument</vt:lpwstr>
  </property>
  <property fmtid="{D5CDD505-2E9C-101B-9397-08002B2CF9AE}" pid="10" name="Cílové skupiny">
    <vt:lpwstr/>
  </property>
  <property fmtid="{D5CDD505-2E9C-101B-9397-08002B2CF9AE}" pid="11" name="_dlc_DocId">
    <vt:lpwstr>VDQ3DCUZ6V27-69-192</vt:lpwstr>
  </property>
  <property fmtid="{D5CDD505-2E9C-101B-9397-08002B2CF9AE}" pid="12" name="_dlc_DocIdItemGuid">
    <vt:lpwstr>398aba0e-be4f-47ed-b822-8cb67e76fee8</vt:lpwstr>
  </property>
  <property fmtid="{D5CDD505-2E9C-101B-9397-08002B2CF9AE}" pid="13" name="_dlc_DocIdUrl">
    <vt:lpwstr>https://iportal.dpp.cz/sablony_dokumentu/_layouts/15/DocIdRedir.aspx?ID=VDQ3DCUZ6V27-69-192, VDQ3DCUZ6V27-69-192</vt:lpwstr>
  </property>
  <property fmtid="{D5CDD505-2E9C-101B-9397-08002B2CF9AE}" pid="14" name="display_urn:schemas-microsoft-com:office:office#Editor">
    <vt:lpwstr>Smolíková Božena 500080</vt:lpwstr>
  </property>
  <property fmtid="{D5CDD505-2E9C-101B-9397-08002B2CF9AE}" pid="15" name="display_urn:schemas-microsoft-com:office:office#Author">
    <vt:lpwstr>Kožnar David 410300</vt:lpwstr>
  </property>
  <property fmtid="{D5CDD505-2E9C-101B-9397-08002B2CF9AE}" pid="16" name="WorkflowChangePath">
    <vt:lpwstr>1fbccbda-2264-4d0c-99ba-3e33e4f53bba,6;1fbccbda-2264-4d0c-99ba-3e33e4f53bba,10;</vt:lpwstr>
  </property>
  <property fmtid="{D5CDD505-2E9C-101B-9397-08002B2CF9AE}" pid="17" name="odeslat_oznameni">
    <vt:lpwstr/>
  </property>
  <property fmtid="{D5CDD505-2E9C-101B-9397-08002B2CF9AE}" pid="18" name="konzument">
    <vt:lpwstr>84;#</vt:lpwstr>
  </property>
  <property fmtid="{D5CDD505-2E9C-101B-9397-08002B2CF9AE}" pid="19" name="identifikace">
    <vt:lpwstr>27</vt:lpwstr>
  </property>
  <property fmtid="{D5CDD505-2E9C-101B-9397-08002B2CF9AE}" pid="20" name="Verze-DP">
    <vt:lpwstr>0</vt:lpwstr>
  </property>
  <property fmtid="{D5CDD505-2E9C-101B-9397-08002B2CF9AE}" pid="21" name="Platný do">
    <vt:lpwstr>3333-03-03T00:00:00Z</vt:lpwstr>
  </property>
  <property fmtid="{D5CDD505-2E9C-101B-9397-08002B2CF9AE}" pid="22" name="Garant1">
    <vt:lpwstr>77</vt:lpwstr>
  </property>
  <property fmtid="{D5CDD505-2E9C-101B-9397-08002B2CF9AE}" pid="23" name="Kategorie0">
    <vt:lpwstr>22;#;#28;#</vt:lpwstr>
  </property>
  <property fmtid="{D5CDD505-2E9C-101B-9397-08002B2CF9AE}" pid="24" name="Omezené čtení">
    <vt:lpwstr/>
  </property>
  <property fmtid="{D5CDD505-2E9C-101B-9397-08002B2CF9AE}" pid="25" name="unikatni-ID">
    <vt:lpwstr>DP27-0-900700</vt:lpwstr>
  </property>
  <property fmtid="{D5CDD505-2E9C-101B-9397-08002B2CF9AE}" pid="26" name="Normy">
    <vt:lpwstr>131;#</vt:lpwstr>
  </property>
</Properties>
</file>