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8E" w:rsidRDefault="00913A8E" w:rsidP="002D6505">
      <w:pPr>
        <w:rPr>
          <w:rFonts w:ascii="Arial" w:hAnsi="Arial" w:cs="Arial"/>
          <w:sz w:val="28"/>
          <w:szCs w:val="28"/>
        </w:rPr>
      </w:pPr>
      <w:r w:rsidRPr="00354538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6334FB0" wp14:editId="3984E489">
            <wp:simplePos x="0" y="0"/>
            <wp:positionH relativeFrom="margin">
              <wp:posOffset>5052695</wp:posOffset>
            </wp:positionH>
            <wp:positionV relativeFrom="paragraph">
              <wp:posOffset>128270</wp:posOffset>
            </wp:positionV>
            <wp:extent cx="800100" cy="795020"/>
            <wp:effectExtent l="0" t="0" r="0" b="5080"/>
            <wp:wrapSquare wrapText="bothSides"/>
            <wp:docPr id="3" name="Obrázek 0" descr="logo_MC_P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C_P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6D2">
        <w:rPr>
          <w:noProof/>
          <w:shd w:val="clear" w:color="auto" w:fill="D9E2F3"/>
          <w:lang w:eastAsia="cs-CZ"/>
        </w:rPr>
        <w:drawing>
          <wp:inline distT="0" distB="0" distL="0" distR="0">
            <wp:extent cx="3848100" cy="923925"/>
            <wp:effectExtent l="0" t="0" r="0" b="9525"/>
            <wp:docPr id="1" name="Obrázek 1" descr="C:\Users\mvencova\Documents\Úřad P1\Práce\MAP\logo_eu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vencova\Documents\Úřad P1\Práce\MAP\logo_eu_msm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C8">
        <w:rPr>
          <w:rFonts w:ascii="Lucida Sans Unicode"/>
          <w:noProof/>
          <w:sz w:val="20"/>
          <w:lang w:eastAsia="cs-CZ"/>
        </w:rPr>
        <w:drawing>
          <wp:inline distT="0" distB="0" distL="0" distR="0" wp14:anchorId="1804A120" wp14:editId="04A60B9D">
            <wp:extent cx="685800" cy="896579"/>
            <wp:effectExtent l="0" t="0" r="0" b="0"/>
            <wp:docPr id="7" name="Obrázek 7" descr="C:\Users\mvencova\Documents\ESF\MAP\MAP II nový\Propagace\log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encova\Documents\ESF\MAP\MAP II nový\Propagace\logo_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5" cy="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B5" w:rsidRPr="004236AA" w:rsidRDefault="00913A8E" w:rsidP="004236AA">
      <w:pPr>
        <w:pStyle w:val="Zpat"/>
        <w:tabs>
          <w:tab w:val="left" w:pos="2160"/>
        </w:tabs>
        <w:spacing w:line="360" w:lineRule="auto"/>
        <w:rPr>
          <w:rFonts w:ascii="Arial" w:hAnsi="Arial" w:cs="Arial"/>
          <w:sz w:val="20"/>
          <w:szCs w:val="20"/>
        </w:rPr>
      </w:pPr>
      <w:r w:rsidRPr="00913A8E">
        <w:rPr>
          <w:rFonts w:ascii="Arial" w:hAnsi="Arial" w:cs="Arial"/>
          <w:sz w:val="20"/>
          <w:szCs w:val="20"/>
        </w:rPr>
        <w:t>MAP II – Praha 1 CZ.02.3.68/0.0/0.0/17_047/0011008</w:t>
      </w:r>
    </w:p>
    <w:p w:rsidR="00545384" w:rsidRPr="005D1FB5" w:rsidRDefault="00545384" w:rsidP="008E0B5E">
      <w:pPr>
        <w:rPr>
          <w:rFonts w:ascii="Arial" w:hAnsi="Arial" w:cs="Arial"/>
          <w:b/>
          <w:sz w:val="28"/>
          <w:szCs w:val="28"/>
        </w:rPr>
      </w:pPr>
      <w:r w:rsidRPr="00913A8E">
        <w:rPr>
          <w:rFonts w:ascii="Arial" w:hAnsi="Arial" w:cs="Arial"/>
          <w:b/>
          <w:sz w:val="28"/>
          <w:szCs w:val="28"/>
        </w:rPr>
        <w:t>Zažít školu jinak…</w:t>
      </w:r>
      <w:r w:rsidR="008B3060">
        <w:rPr>
          <w:rFonts w:ascii="Arial" w:hAnsi="Arial" w:cs="Arial"/>
          <w:b/>
          <w:sz w:val="28"/>
          <w:szCs w:val="28"/>
        </w:rPr>
        <w:t xml:space="preserve">aneb názory ředitelů </w:t>
      </w:r>
      <w:r w:rsidR="00302EDA">
        <w:rPr>
          <w:rFonts w:ascii="Arial" w:hAnsi="Arial" w:cs="Arial"/>
          <w:b/>
          <w:sz w:val="28"/>
          <w:szCs w:val="28"/>
        </w:rPr>
        <w:t xml:space="preserve">základních škol </w:t>
      </w:r>
      <w:r w:rsidR="008B3060">
        <w:rPr>
          <w:rFonts w:ascii="Arial" w:hAnsi="Arial" w:cs="Arial"/>
          <w:b/>
          <w:sz w:val="28"/>
          <w:szCs w:val="28"/>
        </w:rPr>
        <w:t xml:space="preserve">v době </w:t>
      </w:r>
      <w:proofErr w:type="spellStart"/>
      <w:r w:rsidR="008B3060">
        <w:rPr>
          <w:rFonts w:ascii="Arial" w:hAnsi="Arial" w:cs="Arial"/>
          <w:b/>
          <w:sz w:val="28"/>
          <w:szCs w:val="28"/>
        </w:rPr>
        <w:t>covidové</w:t>
      </w:r>
      <w:proofErr w:type="spellEnd"/>
    </w:p>
    <w:p w:rsidR="00545384" w:rsidRPr="004236AA" w:rsidRDefault="00545384" w:rsidP="002E438D">
      <w:pPr>
        <w:tabs>
          <w:tab w:val="left" w:pos="3960"/>
        </w:tabs>
        <w:jc w:val="both"/>
        <w:rPr>
          <w:rFonts w:ascii="Arial" w:hAnsi="Arial" w:cs="Arial"/>
        </w:rPr>
      </w:pPr>
      <w:bookmarkStart w:id="0" w:name="_GoBack"/>
      <w:r w:rsidRPr="004236AA">
        <w:rPr>
          <w:rFonts w:ascii="Arial" w:hAnsi="Arial" w:cs="Arial"/>
        </w:rPr>
        <w:t xml:space="preserve">Krátce po </w:t>
      </w:r>
      <w:r w:rsidR="00C45EC0" w:rsidRPr="004236AA">
        <w:rPr>
          <w:rFonts w:ascii="Arial" w:hAnsi="Arial" w:cs="Arial"/>
        </w:rPr>
        <w:t xml:space="preserve">znovu </w:t>
      </w:r>
      <w:r w:rsidRPr="004236AA">
        <w:rPr>
          <w:rFonts w:ascii="Arial" w:hAnsi="Arial" w:cs="Arial"/>
        </w:rPr>
        <w:t>uzavření škol a přechodu opě</w:t>
      </w:r>
      <w:r w:rsidR="00495AC5" w:rsidRPr="004236AA">
        <w:rPr>
          <w:rFonts w:ascii="Arial" w:hAnsi="Arial" w:cs="Arial"/>
        </w:rPr>
        <w:t xml:space="preserve">t na distanční vzdělávání jsme </w:t>
      </w:r>
      <w:r w:rsidRPr="004236AA">
        <w:rPr>
          <w:rFonts w:ascii="Arial" w:hAnsi="Arial" w:cs="Arial"/>
        </w:rPr>
        <w:t>se vydali spolu s  členem realizačního týmu PhDr. Václavem Trojanem na návštěvy základních škol Prahy 1.</w:t>
      </w:r>
      <w:r w:rsidR="00302EDA" w:rsidRPr="004236AA">
        <w:rPr>
          <w:rFonts w:ascii="Arial" w:hAnsi="Arial" w:cs="Arial"/>
        </w:rPr>
        <w:t> </w:t>
      </w:r>
      <w:r w:rsidRPr="004236AA">
        <w:rPr>
          <w:rFonts w:ascii="Arial" w:hAnsi="Arial" w:cs="Arial"/>
        </w:rPr>
        <w:t>Předem ohlášená setkání s vedením škol proběhla ve velmi příjemné a otevřené atmosféře.</w:t>
      </w:r>
    </w:p>
    <w:p w:rsidR="00545384" w:rsidRPr="004236AA" w:rsidRDefault="00545384" w:rsidP="00DA1983">
      <w:pPr>
        <w:jc w:val="both"/>
        <w:rPr>
          <w:rFonts w:ascii="Arial" w:hAnsi="Arial" w:cs="Arial"/>
        </w:rPr>
      </w:pPr>
      <w:r w:rsidRPr="004236AA">
        <w:rPr>
          <w:rFonts w:ascii="Arial" w:hAnsi="Arial" w:cs="Arial"/>
        </w:rPr>
        <w:t>Běžně při  vstupu</w:t>
      </w:r>
      <w:r w:rsidR="00495AC5" w:rsidRPr="004236AA">
        <w:rPr>
          <w:rFonts w:ascii="Arial" w:hAnsi="Arial" w:cs="Arial"/>
        </w:rPr>
        <w:t xml:space="preserve"> do školy</w:t>
      </w:r>
      <w:r w:rsidRPr="004236AA">
        <w:rPr>
          <w:rFonts w:ascii="Arial" w:hAnsi="Arial" w:cs="Arial"/>
        </w:rPr>
        <w:t xml:space="preserve"> projdete vrátnicí a zpravidla se prodíráte davy žáků do ředitelny, občas </w:t>
      </w:r>
      <w:r w:rsidR="00495AC5" w:rsidRPr="004236AA">
        <w:rPr>
          <w:rFonts w:ascii="Arial" w:hAnsi="Arial" w:cs="Arial"/>
        </w:rPr>
        <w:t xml:space="preserve">možná </w:t>
      </w:r>
      <w:r w:rsidRPr="004236AA">
        <w:rPr>
          <w:rFonts w:ascii="Arial" w:hAnsi="Arial" w:cs="Arial"/>
        </w:rPr>
        <w:t xml:space="preserve">uslyšíte </w:t>
      </w:r>
      <w:r w:rsidR="00495AC5" w:rsidRPr="004236AA">
        <w:rPr>
          <w:rFonts w:ascii="Arial" w:hAnsi="Arial" w:cs="Arial"/>
        </w:rPr>
        <w:t xml:space="preserve">i </w:t>
      </w:r>
      <w:r w:rsidRPr="004236AA">
        <w:rPr>
          <w:rFonts w:ascii="Arial" w:hAnsi="Arial" w:cs="Arial"/>
        </w:rPr>
        <w:t xml:space="preserve">pozdrav a většinou je to na všech školách stejné. Nebylo tomu však  tentokrát a na každé škole </w:t>
      </w:r>
      <w:r w:rsidR="00495AC5" w:rsidRPr="004236AA">
        <w:rPr>
          <w:rFonts w:ascii="Arial" w:hAnsi="Arial" w:cs="Arial"/>
        </w:rPr>
        <w:t xml:space="preserve">to bylo </w:t>
      </w:r>
      <w:r w:rsidRPr="004236AA">
        <w:rPr>
          <w:rFonts w:ascii="Arial" w:hAnsi="Arial" w:cs="Arial"/>
        </w:rPr>
        <w:t xml:space="preserve">jiné. Na jedné </w:t>
      </w:r>
      <w:r w:rsidR="00495AC5" w:rsidRPr="004236AA">
        <w:rPr>
          <w:rFonts w:ascii="Arial" w:hAnsi="Arial" w:cs="Arial"/>
        </w:rPr>
        <w:t xml:space="preserve">vítá </w:t>
      </w:r>
      <w:r w:rsidRPr="004236AA">
        <w:rPr>
          <w:rFonts w:ascii="Arial" w:hAnsi="Arial" w:cs="Arial"/>
        </w:rPr>
        <w:t>p</w:t>
      </w:r>
      <w:r w:rsidR="00495AC5" w:rsidRPr="004236AA">
        <w:rPr>
          <w:rFonts w:ascii="Arial" w:hAnsi="Arial" w:cs="Arial"/>
        </w:rPr>
        <w:t>rázdná vrátnice a</w:t>
      </w:r>
      <w:r w:rsidRPr="004236AA">
        <w:rPr>
          <w:rFonts w:ascii="Arial" w:hAnsi="Arial" w:cs="Arial"/>
        </w:rPr>
        <w:t xml:space="preserve"> otevřít </w:t>
      </w:r>
      <w:r w:rsidR="00495AC5" w:rsidRPr="004236AA">
        <w:rPr>
          <w:rFonts w:ascii="Arial" w:hAnsi="Arial" w:cs="Arial"/>
        </w:rPr>
        <w:t xml:space="preserve">přichází </w:t>
      </w:r>
      <w:r w:rsidRPr="004236AA">
        <w:rPr>
          <w:rFonts w:ascii="Arial" w:hAnsi="Arial" w:cs="Arial"/>
        </w:rPr>
        <w:t>sám pan ředitel, jinde otevírá dveř</w:t>
      </w:r>
      <w:r w:rsidR="00495AC5" w:rsidRPr="004236AA">
        <w:rPr>
          <w:rFonts w:ascii="Arial" w:hAnsi="Arial" w:cs="Arial"/>
        </w:rPr>
        <w:t>e paní vrátná a čeká se</w:t>
      </w:r>
      <w:r w:rsidRPr="004236AA">
        <w:rPr>
          <w:rFonts w:ascii="Arial" w:hAnsi="Arial" w:cs="Arial"/>
        </w:rPr>
        <w:t xml:space="preserve"> na konec </w:t>
      </w:r>
      <w:proofErr w:type="gramStart"/>
      <w:r w:rsidRPr="004236AA">
        <w:rPr>
          <w:rFonts w:ascii="Arial" w:hAnsi="Arial" w:cs="Arial"/>
        </w:rPr>
        <w:t>online  výuky</w:t>
      </w:r>
      <w:proofErr w:type="gramEnd"/>
      <w:r w:rsidRPr="004236AA">
        <w:rPr>
          <w:rFonts w:ascii="Arial" w:hAnsi="Arial" w:cs="Arial"/>
        </w:rPr>
        <w:t xml:space="preserve"> paní ředitelky, jinde nás pustí  ochotná paní učitelka, která příchozím žákům rozdává ve vestibulu učebnice </w:t>
      </w:r>
      <w:r w:rsidR="006008E7" w:rsidRPr="004236AA">
        <w:rPr>
          <w:rFonts w:ascii="Arial" w:hAnsi="Arial" w:cs="Arial"/>
        </w:rPr>
        <w:t xml:space="preserve"> </w:t>
      </w:r>
      <w:r w:rsidRPr="004236AA">
        <w:rPr>
          <w:rFonts w:ascii="Arial" w:hAnsi="Arial" w:cs="Arial"/>
        </w:rPr>
        <w:t xml:space="preserve">nebo se zapisujeme do sešitu  </w:t>
      </w:r>
      <w:r w:rsidR="00302EDA" w:rsidRPr="004236AA">
        <w:rPr>
          <w:rFonts w:ascii="Arial" w:hAnsi="Arial" w:cs="Arial"/>
        </w:rPr>
        <w:t xml:space="preserve">a </w:t>
      </w:r>
      <w:r w:rsidRPr="004236AA">
        <w:rPr>
          <w:rFonts w:ascii="Arial" w:hAnsi="Arial" w:cs="Arial"/>
        </w:rPr>
        <w:t xml:space="preserve">dostáváme kartičku s názvem Návštěva. Společné zůstalo poučení o povinnosti použití </w:t>
      </w:r>
      <w:r w:rsidR="001C1D2D" w:rsidRPr="004236AA">
        <w:rPr>
          <w:rFonts w:ascii="Arial" w:hAnsi="Arial" w:cs="Arial"/>
        </w:rPr>
        <w:t>desinfekce</w:t>
      </w:r>
      <w:r w:rsidRPr="004236AA">
        <w:rPr>
          <w:rFonts w:ascii="Arial" w:hAnsi="Arial" w:cs="Arial"/>
        </w:rPr>
        <w:t>, zakrytí rouškou</w:t>
      </w:r>
      <w:r w:rsidR="001C1D2D" w:rsidRPr="004236AA">
        <w:rPr>
          <w:rFonts w:ascii="Arial" w:hAnsi="Arial" w:cs="Arial"/>
        </w:rPr>
        <w:t xml:space="preserve">. Intenzivně </w:t>
      </w:r>
      <w:r w:rsidR="00495AC5" w:rsidRPr="004236AA">
        <w:rPr>
          <w:rFonts w:ascii="Arial" w:hAnsi="Arial" w:cs="Arial"/>
        </w:rPr>
        <w:t xml:space="preserve">vnímáme </w:t>
      </w:r>
      <w:r w:rsidRPr="004236AA">
        <w:rPr>
          <w:rFonts w:ascii="Arial" w:hAnsi="Arial" w:cs="Arial"/>
        </w:rPr>
        <w:t>nepřítomnost žáků.</w:t>
      </w:r>
      <w:r w:rsidR="00495AC5" w:rsidRPr="004236AA">
        <w:rPr>
          <w:rFonts w:ascii="Arial" w:hAnsi="Arial" w:cs="Arial"/>
        </w:rPr>
        <w:t xml:space="preserve"> Prostě nouzový stav!</w:t>
      </w:r>
    </w:p>
    <w:p w:rsidR="00545384" w:rsidRPr="004236AA" w:rsidRDefault="00495AC5" w:rsidP="00077E27">
      <w:pPr>
        <w:jc w:val="both"/>
        <w:rPr>
          <w:rFonts w:ascii="Arial" w:hAnsi="Arial" w:cs="Arial"/>
        </w:rPr>
      </w:pPr>
      <w:r w:rsidRPr="004236AA">
        <w:rPr>
          <w:rFonts w:ascii="Arial" w:hAnsi="Arial" w:cs="Arial"/>
        </w:rPr>
        <w:t>Naštěstí</w:t>
      </w:r>
      <w:r w:rsidR="00320E81" w:rsidRPr="004236AA">
        <w:rPr>
          <w:rFonts w:ascii="Arial" w:hAnsi="Arial" w:cs="Arial"/>
        </w:rPr>
        <w:t xml:space="preserve"> předem ohlášenou </w:t>
      </w:r>
      <w:r w:rsidRPr="004236AA">
        <w:rPr>
          <w:rFonts w:ascii="Arial" w:hAnsi="Arial" w:cs="Arial"/>
        </w:rPr>
        <w:t>návštěvu „</w:t>
      </w:r>
      <w:proofErr w:type="spellStart"/>
      <w:r w:rsidRPr="004236AA">
        <w:rPr>
          <w:rFonts w:ascii="Arial" w:hAnsi="Arial" w:cs="Arial"/>
        </w:rPr>
        <w:t>mapáků</w:t>
      </w:r>
      <w:proofErr w:type="spellEnd"/>
      <w:r w:rsidRPr="004236AA">
        <w:rPr>
          <w:rFonts w:ascii="Arial" w:hAnsi="Arial" w:cs="Arial"/>
        </w:rPr>
        <w:t>“ přijali paní ředitelky i páni ředitelé</w:t>
      </w:r>
      <w:r w:rsidR="008B3060" w:rsidRPr="004236AA">
        <w:rPr>
          <w:rFonts w:ascii="Arial" w:hAnsi="Arial" w:cs="Arial"/>
        </w:rPr>
        <w:t xml:space="preserve"> s úsměvem</w:t>
      </w:r>
      <w:r w:rsidRPr="004236AA">
        <w:rPr>
          <w:rFonts w:ascii="Arial" w:hAnsi="Arial" w:cs="Arial"/>
        </w:rPr>
        <w:t xml:space="preserve">. </w:t>
      </w:r>
      <w:r w:rsidR="00545384" w:rsidRPr="004236AA">
        <w:rPr>
          <w:rFonts w:ascii="Arial" w:hAnsi="Arial" w:cs="Arial"/>
        </w:rPr>
        <w:t xml:space="preserve">V diskuzi </w:t>
      </w:r>
      <w:r w:rsidR="008B3060" w:rsidRPr="004236AA">
        <w:rPr>
          <w:rFonts w:ascii="Arial" w:hAnsi="Arial" w:cs="Arial"/>
        </w:rPr>
        <w:t xml:space="preserve">jsme </w:t>
      </w:r>
      <w:r w:rsidR="00545384" w:rsidRPr="004236AA">
        <w:rPr>
          <w:rFonts w:ascii="Arial" w:hAnsi="Arial" w:cs="Arial"/>
        </w:rPr>
        <w:t xml:space="preserve">pojmenovávali a zjišťovali aktuální potřeby v jednotlivých školách.  Cílem bylo využít těchto poznatků k efektivní a cílené pomoci v rámci  </w:t>
      </w:r>
      <w:proofErr w:type="spellStart"/>
      <w:r w:rsidR="00545384" w:rsidRPr="004236AA">
        <w:rPr>
          <w:rFonts w:ascii="Arial" w:hAnsi="Arial" w:cs="Arial"/>
        </w:rPr>
        <w:t>MAPu</w:t>
      </w:r>
      <w:proofErr w:type="spellEnd"/>
      <w:r w:rsidR="00545384" w:rsidRPr="004236AA">
        <w:rPr>
          <w:rFonts w:ascii="Arial" w:hAnsi="Arial" w:cs="Arial"/>
        </w:rPr>
        <w:t xml:space="preserve"> </w:t>
      </w:r>
      <w:r w:rsidR="005D1FB5" w:rsidRPr="004236AA">
        <w:rPr>
          <w:rFonts w:ascii="Arial" w:hAnsi="Arial" w:cs="Arial"/>
        </w:rPr>
        <w:t>II.</w:t>
      </w:r>
    </w:p>
    <w:p w:rsidR="00302EDA" w:rsidRPr="004236AA" w:rsidRDefault="00545384" w:rsidP="00077E27">
      <w:pPr>
        <w:jc w:val="both"/>
        <w:rPr>
          <w:rFonts w:ascii="Arial" w:hAnsi="Arial" w:cs="Arial"/>
          <w:color w:val="000000"/>
        </w:rPr>
      </w:pPr>
      <w:r w:rsidRPr="004236AA">
        <w:rPr>
          <w:rFonts w:ascii="Arial" w:hAnsi="Arial" w:cs="Arial"/>
        </w:rPr>
        <w:t xml:space="preserve">Diskutované okruhy byly o materiálním vybavení, způsobu jejich výběru a nákupu. </w:t>
      </w:r>
      <w:r w:rsidRPr="004236AA">
        <w:rPr>
          <w:rFonts w:ascii="Arial" w:hAnsi="Arial" w:cs="Arial"/>
          <w:color w:val="000000"/>
        </w:rPr>
        <w:t>Všichni ředitelé ocenil</w:t>
      </w:r>
      <w:r w:rsidR="005D1FB5" w:rsidRPr="004236AA">
        <w:rPr>
          <w:rFonts w:ascii="Arial" w:hAnsi="Arial" w:cs="Arial"/>
          <w:color w:val="000000"/>
        </w:rPr>
        <w:t xml:space="preserve">i finanční příspěvek </w:t>
      </w:r>
      <w:proofErr w:type="spellStart"/>
      <w:r w:rsidR="005D1FB5" w:rsidRPr="004236AA">
        <w:rPr>
          <w:rFonts w:ascii="Arial" w:hAnsi="Arial" w:cs="Arial"/>
          <w:color w:val="000000"/>
        </w:rPr>
        <w:t>MAPu</w:t>
      </w:r>
      <w:proofErr w:type="spellEnd"/>
      <w:r w:rsidR="005D1FB5" w:rsidRPr="004236AA">
        <w:rPr>
          <w:rFonts w:ascii="Arial" w:hAnsi="Arial" w:cs="Arial"/>
          <w:color w:val="000000"/>
        </w:rPr>
        <w:t xml:space="preserve"> II </w:t>
      </w:r>
      <w:r w:rsidRPr="004236AA">
        <w:rPr>
          <w:rFonts w:ascii="Arial" w:hAnsi="Arial" w:cs="Arial"/>
          <w:color w:val="000000"/>
        </w:rPr>
        <w:t>pro lektory DVPP v oblasti distančního vzdělávání</w:t>
      </w:r>
      <w:r w:rsidR="005D1FB5" w:rsidRPr="004236AA">
        <w:rPr>
          <w:rFonts w:ascii="Arial" w:hAnsi="Arial" w:cs="Arial"/>
          <w:color w:val="000000"/>
        </w:rPr>
        <w:t xml:space="preserve"> ve výši 15 tis. na školu</w:t>
      </w:r>
      <w:r w:rsidRPr="004236AA">
        <w:rPr>
          <w:rFonts w:ascii="Arial" w:hAnsi="Arial" w:cs="Arial"/>
          <w:color w:val="000000"/>
        </w:rPr>
        <w:t xml:space="preserve">. Většinou využili vlastních školitelů z řad pedagogů či správců sítě. </w:t>
      </w:r>
    </w:p>
    <w:p w:rsidR="00545384" w:rsidRPr="004236AA" w:rsidRDefault="00545384" w:rsidP="00077E27">
      <w:pPr>
        <w:jc w:val="both"/>
        <w:rPr>
          <w:rFonts w:ascii="Arial" w:hAnsi="Arial" w:cs="Arial"/>
          <w:color w:val="000000"/>
        </w:rPr>
      </w:pPr>
      <w:r w:rsidRPr="004236AA">
        <w:rPr>
          <w:rFonts w:ascii="Arial" w:hAnsi="Arial" w:cs="Arial"/>
          <w:color w:val="000000"/>
        </w:rPr>
        <w:t xml:space="preserve">Jednostranné zatížení (práce </w:t>
      </w:r>
      <w:r w:rsidR="008B3060" w:rsidRPr="004236AA">
        <w:rPr>
          <w:rFonts w:ascii="Arial" w:hAnsi="Arial" w:cs="Arial"/>
          <w:color w:val="000000"/>
        </w:rPr>
        <w:t xml:space="preserve"> s IT) bez sociálních vazeb vedlo</w:t>
      </w:r>
      <w:r w:rsidRPr="004236AA">
        <w:rPr>
          <w:rFonts w:ascii="Arial" w:hAnsi="Arial" w:cs="Arial"/>
          <w:color w:val="000000"/>
        </w:rPr>
        <w:t xml:space="preserve"> ředitele k názoru, že nyní není třeba DVPP  v rámci MAP II P1 směřovat k online formě. Raději přesunout na „příznivější čas“. Doporučují dobrovolný výběr odborného rozvoje od samotných pedagogů. Soustřeďují se na spolupráci v</w:t>
      </w:r>
      <w:r w:rsidR="00302EDA" w:rsidRPr="004236AA">
        <w:rPr>
          <w:rFonts w:ascii="Arial" w:hAnsi="Arial" w:cs="Arial"/>
          <w:color w:val="000000"/>
        </w:rPr>
        <w:t> </w:t>
      </w:r>
      <w:r w:rsidRPr="004236AA">
        <w:rPr>
          <w:rFonts w:ascii="Arial" w:hAnsi="Arial" w:cs="Arial"/>
          <w:color w:val="000000"/>
        </w:rPr>
        <w:t xml:space="preserve">kolektivu, zapojení asistentů pedagoga, vychovatelů školní družiny či školní psycholožky. Dobře funguje vzájemná pomoc. Situaci usnadňují získané zkušeností z jarního uzavření škol a pečlivá příprava po zahájení nového školního roku. </w:t>
      </w:r>
      <w:r w:rsidR="00302EDA" w:rsidRPr="004236AA">
        <w:rPr>
          <w:rFonts w:ascii="Arial" w:hAnsi="Arial" w:cs="Arial"/>
          <w:color w:val="000000"/>
        </w:rPr>
        <w:t>Ředitelé s</w:t>
      </w:r>
      <w:r w:rsidRPr="004236AA">
        <w:rPr>
          <w:rFonts w:ascii="Arial" w:hAnsi="Arial" w:cs="Arial"/>
          <w:color w:val="000000"/>
        </w:rPr>
        <w:t>jednotili komunikaci</w:t>
      </w:r>
      <w:r w:rsidR="00302EDA" w:rsidRPr="004236AA">
        <w:rPr>
          <w:rFonts w:ascii="Arial" w:hAnsi="Arial" w:cs="Arial"/>
          <w:color w:val="000000"/>
        </w:rPr>
        <w:t xml:space="preserve"> v rámci školy </w:t>
      </w:r>
      <w:r w:rsidRPr="004236AA">
        <w:rPr>
          <w:rFonts w:ascii="Arial" w:hAnsi="Arial" w:cs="Arial"/>
          <w:color w:val="000000"/>
        </w:rPr>
        <w:t xml:space="preserve">a zvýšila se nabídka inspirace k distanční výuce. </w:t>
      </w:r>
      <w:r w:rsidR="00302EDA" w:rsidRPr="004236AA">
        <w:rPr>
          <w:rFonts w:ascii="Arial" w:hAnsi="Arial" w:cs="Arial"/>
          <w:color w:val="000000"/>
        </w:rPr>
        <w:t>Ředitelé využili</w:t>
      </w:r>
      <w:r w:rsidRPr="004236AA">
        <w:rPr>
          <w:rFonts w:ascii="Arial" w:hAnsi="Arial" w:cs="Arial"/>
          <w:color w:val="000000"/>
        </w:rPr>
        <w:t xml:space="preserve"> zpětnou vazbu od rodičů a žáků. </w:t>
      </w:r>
      <w:r w:rsidR="00302EDA" w:rsidRPr="004236AA">
        <w:rPr>
          <w:rFonts w:ascii="Arial" w:hAnsi="Arial" w:cs="Arial"/>
          <w:color w:val="000000"/>
        </w:rPr>
        <w:t xml:space="preserve">Snahou je </w:t>
      </w:r>
      <w:r w:rsidRPr="004236AA">
        <w:rPr>
          <w:rFonts w:ascii="Arial" w:hAnsi="Arial" w:cs="Arial"/>
          <w:color w:val="000000"/>
        </w:rPr>
        <w:t>využít nové situace i</w:t>
      </w:r>
      <w:r w:rsidR="00302EDA" w:rsidRPr="004236AA">
        <w:rPr>
          <w:rFonts w:ascii="Arial" w:hAnsi="Arial" w:cs="Arial"/>
          <w:color w:val="000000"/>
        </w:rPr>
        <w:t> </w:t>
      </w:r>
      <w:r w:rsidRPr="004236AA">
        <w:rPr>
          <w:rFonts w:ascii="Arial" w:hAnsi="Arial" w:cs="Arial"/>
          <w:color w:val="000000"/>
        </w:rPr>
        <w:t>k</w:t>
      </w:r>
      <w:r w:rsidR="00302EDA" w:rsidRPr="004236AA">
        <w:rPr>
          <w:rFonts w:ascii="Arial" w:hAnsi="Arial" w:cs="Arial"/>
          <w:color w:val="000000"/>
        </w:rPr>
        <w:t> </w:t>
      </w:r>
      <w:r w:rsidRPr="004236AA">
        <w:rPr>
          <w:rFonts w:ascii="Arial" w:hAnsi="Arial" w:cs="Arial"/>
          <w:color w:val="000000"/>
        </w:rPr>
        <w:t>výchovným momentům.</w:t>
      </w:r>
      <w:r w:rsidR="0036351D" w:rsidRPr="004236AA">
        <w:rPr>
          <w:rFonts w:ascii="Arial" w:hAnsi="Arial" w:cs="Arial"/>
          <w:color w:val="000000"/>
        </w:rPr>
        <w:t xml:space="preserve"> Můžeme se pochlubit, že na základních školách nemáme ani jednoho žáka, který by trvale „vypadl“ z distančního vzdělávání. Jistě tomu pomohl fakt, že ředitelé rozpůjčovali desítky školních NTB a příslušenství žákům </w:t>
      </w:r>
      <w:r w:rsidR="004236AA" w:rsidRPr="004236AA">
        <w:rPr>
          <w:rFonts w:ascii="Arial" w:hAnsi="Arial" w:cs="Arial"/>
          <w:color w:val="000000"/>
        </w:rPr>
        <w:t xml:space="preserve">i </w:t>
      </w:r>
      <w:r w:rsidR="0036351D" w:rsidRPr="004236AA">
        <w:rPr>
          <w:rFonts w:ascii="Arial" w:hAnsi="Arial" w:cs="Arial"/>
          <w:color w:val="000000"/>
        </w:rPr>
        <w:t xml:space="preserve">pedagogům. </w:t>
      </w:r>
    </w:p>
    <w:p w:rsidR="00545384" w:rsidRPr="004236AA" w:rsidRDefault="00545384" w:rsidP="00077E27">
      <w:pPr>
        <w:jc w:val="both"/>
        <w:rPr>
          <w:rFonts w:ascii="Arial" w:hAnsi="Arial" w:cs="Arial"/>
          <w:color w:val="000000"/>
        </w:rPr>
      </w:pPr>
      <w:r w:rsidRPr="004236AA">
        <w:rPr>
          <w:rFonts w:ascii="Arial" w:hAnsi="Arial" w:cs="Arial"/>
          <w:color w:val="000000"/>
        </w:rPr>
        <w:t>Dotkli jsme</w:t>
      </w:r>
      <w:r w:rsidR="00302EDA" w:rsidRPr="004236AA">
        <w:rPr>
          <w:rFonts w:ascii="Arial" w:hAnsi="Arial" w:cs="Arial"/>
          <w:color w:val="000000"/>
        </w:rPr>
        <w:t xml:space="preserve"> se i personálních otázek. Ředitelé se vyjádřili k</w:t>
      </w:r>
      <w:r w:rsidRPr="004236AA">
        <w:rPr>
          <w:rFonts w:ascii="Arial" w:hAnsi="Arial" w:cs="Arial"/>
          <w:color w:val="000000"/>
        </w:rPr>
        <w:t xml:space="preserve"> zvýšené náročnosti práce všech pedagogických pracovníků a vlivu absence osobních kontaktů. Proto vedle odborného rozvoje myslí i na psychologickou podporu. Pravidelně si telefonují s jednotlivými kolegy a pomáhají jim problémy řešit  individuálně. Váží si pracovního nasazení všech ve škole. Projevují jim podporu a uznání. V  neposlední řadě by uvítali pro ty nejaktivnější pochvalu ve formě ocenění.</w:t>
      </w:r>
      <w:r w:rsidR="005D1FB5" w:rsidRPr="004236AA">
        <w:rPr>
          <w:rFonts w:ascii="Arial" w:hAnsi="Arial" w:cs="Arial"/>
          <w:color w:val="000000"/>
        </w:rPr>
        <w:t xml:space="preserve"> </w:t>
      </w:r>
    </w:p>
    <w:p w:rsidR="00545384" w:rsidRPr="004236AA" w:rsidRDefault="00545384" w:rsidP="00E40932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4236AA">
        <w:rPr>
          <w:rFonts w:ascii="Arial" w:hAnsi="Arial" w:cs="Arial"/>
          <w:sz w:val="22"/>
          <w:szCs w:val="22"/>
        </w:rPr>
        <w:t xml:space="preserve">Do budoucna jsou </w:t>
      </w:r>
      <w:r w:rsidR="00302EDA" w:rsidRPr="004236AA">
        <w:rPr>
          <w:rFonts w:ascii="Arial" w:hAnsi="Arial" w:cs="Arial"/>
          <w:sz w:val="22"/>
          <w:szCs w:val="22"/>
        </w:rPr>
        <w:t xml:space="preserve">naši ředitelé </w:t>
      </w:r>
      <w:r w:rsidR="005D1FB5" w:rsidRPr="004236AA">
        <w:rPr>
          <w:rFonts w:ascii="Arial" w:hAnsi="Arial" w:cs="Arial"/>
          <w:sz w:val="22"/>
          <w:szCs w:val="22"/>
        </w:rPr>
        <w:t xml:space="preserve">připraveni řešit  </w:t>
      </w:r>
      <w:r w:rsidRPr="004236AA">
        <w:rPr>
          <w:rFonts w:ascii="Arial" w:hAnsi="Arial" w:cs="Arial"/>
          <w:sz w:val="22"/>
          <w:szCs w:val="22"/>
        </w:rPr>
        <w:t xml:space="preserve">otázky </w:t>
      </w:r>
      <w:r w:rsidR="005D1FB5" w:rsidRPr="004236AA">
        <w:rPr>
          <w:rFonts w:ascii="Arial" w:hAnsi="Arial" w:cs="Arial"/>
          <w:sz w:val="22"/>
          <w:szCs w:val="22"/>
        </w:rPr>
        <w:t xml:space="preserve">hodnocení žáků </w:t>
      </w:r>
      <w:r w:rsidRPr="004236AA">
        <w:rPr>
          <w:rFonts w:ascii="Arial" w:hAnsi="Arial" w:cs="Arial"/>
          <w:sz w:val="22"/>
          <w:szCs w:val="22"/>
        </w:rPr>
        <w:t>se zaměřením na formativní hodnocení. Posilovat sebevědomí učitelského povolání. Slabá místa v daném období chápou  jako příležitost a</w:t>
      </w:r>
      <w:r w:rsidR="00302EDA" w:rsidRPr="004236AA">
        <w:rPr>
          <w:rFonts w:ascii="Arial" w:hAnsi="Arial" w:cs="Arial"/>
          <w:sz w:val="22"/>
          <w:szCs w:val="22"/>
        </w:rPr>
        <w:t> </w:t>
      </w:r>
      <w:r w:rsidRPr="004236AA">
        <w:rPr>
          <w:rFonts w:ascii="Arial" w:hAnsi="Arial" w:cs="Arial"/>
          <w:sz w:val="22"/>
          <w:szCs w:val="22"/>
        </w:rPr>
        <w:t>výzvu ke zvládnutí aktuální situace. P</w:t>
      </w:r>
      <w:r w:rsidR="005D1FB5" w:rsidRPr="004236AA">
        <w:rPr>
          <w:rFonts w:ascii="Arial" w:hAnsi="Arial" w:cs="Arial"/>
          <w:color w:val="000000"/>
          <w:sz w:val="22"/>
          <w:szCs w:val="22"/>
        </w:rPr>
        <w:t xml:space="preserve">říležitost v pomoci </w:t>
      </w:r>
      <w:proofErr w:type="spellStart"/>
      <w:r w:rsidR="005D1FB5" w:rsidRPr="004236AA">
        <w:rPr>
          <w:rFonts w:ascii="Arial" w:hAnsi="Arial" w:cs="Arial"/>
          <w:color w:val="000000"/>
          <w:sz w:val="22"/>
          <w:szCs w:val="22"/>
        </w:rPr>
        <w:t>MAPu</w:t>
      </w:r>
      <w:proofErr w:type="spellEnd"/>
      <w:r w:rsidR="005D1FB5" w:rsidRPr="004236AA">
        <w:rPr>
          <w:rFonts w:ascii="Arial" w:hAnsi="Arial" w:cs="Arial"/>
          <w:color w:val="000000"/>
          <w:sz w:val="22"/>
          <w:szCs w:val="22"/>
        </w:rPr>
        <w:t xml:space="preserve"> II</w:t>
      </w:r>
      <w:r w:rsidRPr="004236AA">
        <w:rPr>
          <w:rFonts w:ascii="Arial" w:hAnsi="Arial" w:cs="Arial"/>
          <w:color w:val="000000"/>
          <w:sz w:val="22"/>
          <w:szCs w:val="22"/>
        </w:rPr>
        <w:t xml:space="preserve"> vidí v době po skončení distančního vzdělávání: diskuze u kulatého stolu v homogenních skupinách na téma hodnocení, asertivita, komunikační dovednosti, tradice a změny.</w:t>
      </w:r>
    </w:p>
    <w:p w:rsidR="004236AA" w:rsidRPr="004236AA" w:rsidRDefault="00545384" w:rsidP="00E40932">
      <w:pPr>
        <w:jc w:val="both"/>
        <w:rPr>
          <w:rFonts w:ascii="Arial" w:hAnsi="Arial" w:cs="Arial"/>
          <w:color w:val="000000"/>
        </w:rPr>
      </w:pPr>
      <w:r w:rsidRPr="004236AA">
        <w:rPr>
          <w:rFonts w:ascii="Arial" w:hAnsi="Arial" w:cs="Arial"/>
          <w:color w:val="000000"/>
        </w:rPr>
        <w:t xml:space="preserve">Záměr ocenit nejaktivnější učitele </w:t>
      </w:r>
      <w:r w:rsidR="004236AA" w:rsidRPr="004236AA">
        <w:rPr>
          <w:rFonts w:ascii="Arial" w:hAnsi="Arial" w:cs="Arial"/>
          <w:color w:val="000000"/>
        </w:rPr>
        <w:t>tým MAP II postoupil zřizovateli, kter</w:t>
      </w:r>
      <w:r w:rsidR="004236AA">
        <w:rPr>
          <w:rFonts w:ascii="Arial" w:hAnsi="Arial" w:cs="Arial"/>
          <w:color w:val="000000"/>
        </w:rPr>
        <w:t xml:space="preserve">ý slíbil, že ředitelům v ocenění „učitelů+“ vyhoví. </w:t>
      </w:r>
    </w:p>
    <w:bookmarkEnd w:id="0"/>
    <w:p w:rsidR="004236AA" w:rsidRPr="004236AA" w:rsidRDefault="004236AA" w:rsidP="00E40932">
      <w:pPr>
        <w:jc w:val="both"/>
        <w:rPr>
          <w:rFonts w:ascii="Arial" w:hAnsi="Arial" w:cs="Arial"/>
          <w:i/>
          <w:color w:val="000000"/>
        </w:rPr>
      </w:pPr>
      <w:r w:rsidRPr="004236AA">
        <w:rPr>
          <w:rFonts w:ascii="Arial" w:hAnsi="Arial" w:cs="Arial"/>
          <w:i/>
          <w:color w:val="000000"/>
        </w:rPr>
        <w:t>Mgr. Libuše Vlková, koordinátorka projektu MAP II, Praha 1</w:t>
      </w:r>
    </w:p>
    <w:sectPr w:rsidR="004236AA" w:rsidRPr="004236AA" w:rsidSect="00913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B"/>
    <w:rsid w:val="00031FF0"/>
    <w:rsid w:val="0005340F"/>
    <w:rsid w:val="00077E27"/>
    <w:rsid w:val="000A2835"/>
    <w:rsid w:val="000B3654"/>
    <w:rsid w:val="001353C3"/>
    <w:rsid w:val="00146890"/>
    <w:rsid w:val="001C1D2D"/>
    <w:rsid w:val="002110BE"/>
    <w:rsid w:val="002234B4"/>
    <w:rsid w:val="002C673E"/>
    <w:rsid w:val="002D6505"/>
    <w:rsid w:val="002E438D"/>
    <w:rsid w:val="00302EDA"/>
    <w:rsid w:val="00320E81"/>
    <w:rsid w:val="0033105C"/>
    <w:rsid w:val="0033281A"/>
    <w:rsid w:val="0036351D"/>
    <w:rsid w:val="003967CF"/>
    <w:rsid w:val="003F001D"/>
    <w:rsid w:val="004236AA"/>
    <w:rsid w:val="004740ED"/>
    <w:rsid w:val="00495AC5"/>
    <w:rsid w:val="004E16CF"/>
    <w:rsid w:val="00524739"/>
    <w:rsid w:val="0052582A"/>
    <w:rsid w:val="0054511E"/>
    <w:rsid w:val="00545384"/>
    <w:rsid w:val="005A0A8F"/>
    <w:rsid w:val="005A440A"/>
    <w:rsid w:val="005D1FB5"/>
    <w:rsid w:val="006008E7"/>
    <w:rsid w:val="00602356"/>
    <w:rsid w:val="00606E11"/>
    <w:rsid w:val="0064757B"/>
    <w:rsid w:val="006A1006"/>
    <w:rsid w:val="006C4A9F"/>
    <w:rsid w:val="007256F6"/>
    <w:rsid w:val="007D006C"/>
    <w:rsid w:val="007E312D"/>
    <w:rsid w:val="00807E37"/>
    <w:rsid w:val="008144BA"/>
    <w:rsid w:val="00827D4D"/>
    <w:rsid w:val="00845915"/>
    <w:rsid w:val="008B3060"/>
    <w:rsid w:val="008E0B5E"/>
    <w:rsid w:val="008F13CC"/>
    <w:rsid w:val="00913A8E"/>
    <w:rsid w:val="0091785E"/>
    <w:rsid w:val="00972AC9"/>
    <w:rsid w:val="00990F9D"/>
    <w:rsid w:val="009B608E"/>
    <w:rsid w:val="00A654AB"/>
    <w:rsid w:val="00AE240C"/>
    <w:rsid w:val="00AF551E"/>
    <w:rsid w:val="00B06064"/>
    <w:rsid w:val="00B34695"/>
    <w:rsid w:val="00BB4455"/>
    <w:rsid w:val="00BC554E"/>
    <w:rsid w:val="00BC629B"/>
    <w:rsid w:val="00C00A82"/>
    <w:rsid w:val="00C45EC0"/>
    <w:rsid w:val="00D64ABA"/>
    <w:rsid w:val="00D9663B"/>
    <w:rsid w:val="00DA1983"/>
    <w:rsid w:val="00DA45DF"/>
    <w:rsid w:val="00DC6614"/>
    <w:rsid w:val="00E40932"/>
    <w:rsid w:val="00ED4182"/>
    <w:rsid w:val="00F030C0"/>
    <w:rsid w:val="00F44DC3"/>
    <w:rsid w:val="00F51616"/>
    <w:rsid w:val="00F62A1F"/>
    <w:rsid w:val="00F65AB1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71333-8F58-4167-A132-C328B9EA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57B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146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4689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2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56F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DC66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54AB"/>
    <w:rPr>
      <w:rFonts w:cs="Times New Roman"/>
      <w:color w:val="0563C1"/>
      <w:u w:val="single"/>
    </w:rPr>
  </w:style>
  <w:style w:type="paragraph" w:styleId="Normlnweb">
    <w:name w:val="Normal (Web)"/>
    <w:basedOn w:val="Normln"/>
    <w:uiPriority w:val="99"/>
    <w:rsid w:val="008E0B5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13A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13A8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 PRAHA 1                                  KOMISE/VÝBOR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 PRAHA 1                                  KOMISE/VÝBOR</dc:title>
  <dc:subject/>
  <dc:creator>Bálková Milada</dc:creator>
  <cp:keywords/>
  <dc:description/>
  <cp:lastModifiedBy>Korábová Alžběta</cp:lastModifiedBy>
  <cp:revision>2</cp:revision>
  <cp:lastPrinted>2020-04-17T08:00:00Z</cp:lastPrinted>
  <dcterms:created xsi:type="dcterms:W3CDTF">2020-11-17T13:29:00Z</dcterms:created>
  <dcterms:modified xsi:type="dcterms:W3CDTF">2020-11-17T13:29:00Z</dcterms:modified>
</cp:coreProperties>
</file>