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FB" w:rsidRDefault="00E67FFB" w:rsidP="002F6589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C97A94" w:rsidRPr="00B265A1" w:rsidRDefault="00C97A94" w:rsidP="002F6589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265A1">
        <w:rPr>
          <w:rFonts w:ascii="Cambria" w:hAnsi="Cambria"/>
          <w:b/>
          <w:sz w:val="28"/>
          <w:szCs w:val="28"/>
        </w:rPr>
        <w:t>Zápis</w:t>
      </w:r>
      <w:r w:rsidR="00DD71EA">
        <w:rPr>
          <w:rFonts w:ascii="Cambria" w:hAnsi="Cambria"/>
          <w:b/>
          <w:sz w:val="28"/>
          <w:szCs w:val="28"/>
        </w:rPr>
        <w:t xml:space="preserve"> </w:t>
      </w:r>
      <w:r w:rsidR="00C35DEE">
        <w:rPr>
          <w:rFonts w:ascii="Cambria" w:hAnsi="Cambria"/>
          <w:b/>
          <w:sz w:val="28"/>
          <w:szCs w:val="28"/>
        </w:rPr>
        <w:t xml:space="preserve">č. </w:t>
      </w:r>
      <w:r w:rsidR="00FE331F">
        <w:rPr>
          <w:rFonts w:ascii="Cambria" w:hAnsi="Cambria"/>
          <w:b/>
          <w:sz w:val="28"/>
          <w:szCs w:val="28"/>
        </w:rPr>
        <w:t>10</w:t>
      </w:r>
      <w:r w:rsidR="00DD71EA">
        <w:rPr>
          <w:rFonts w:ascii="Cambria" w:hAnsi="Cambria"/>
          <w:b/>
          <w:sz w:val="28"/>
          <w:szCs w:val="28"/>
        </w:rPr>
        <w:t xml:space="preserve"> </w:t>
      </w:r>
      <w:r w:rsidRPr="00B265A1">
        <w:rPr>
          <w:rFonts w:ascii="Cambria" w:hAnsi="Cambria"/>
          <w:b/>
          <w:sz w:val="28"/>
          <w:szCs w:val="28"/>
        </w:rPr>
        <w:t>z jednání komise R</w:t>
      </w:r>
      <w:r>
        <w:rPr>
          <w:rFonts w:ascii="Cambria" w:hAnsi="Cambria"/>
          <w:b/>
          <w:sz w:val="28"/>
          <w:szCs w:val="28"/>
        </w:rPr>
        <w:t>MČ P1</w:t>
      </w:r>
    </w:p>
    <w:p w:rsidR="00C97A94" w:rsidRPr="00B265A1" w:rsidRDefault="00C97A94" w:rsidP="002F6589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265A1">
        <w:rPr>
          <w:rFonts w:ascii="Cambria" w:hAnsi="Cambria"/>
          <w:b/>
          <w:sz w:val="28"/>
          <w:szCs w:val="28"/>
        </w:rPr>
        <w:t xml:space="preserve">Komise pro obchod a služby, konané dne </w:t>
      </w:r>
      <w:r w:rsidR="00FE331F">
        <w:rPr>
          <w:rFonts w:ascii="Cambria" w:hAnsi="Cambria"/>
          <w:b/>
          <w:sz w:val="28"/>
          <w:szCs w:val="28"/>
        </w:rPr>
        <w:t>4</w:t>
      </w:r>
      <w:r w:rsidR="00AA79F3">
        <w:rPr>
          <w:rFonts w:ascii="Cambria" w:hAnsi="Cambria"/>
          <w:b/>
          <w:sz w:val="28"/>
          <w:szCs w:val="28"/>
        </w:rPr>
        <w:t xml:space="preserve">. </w:t>
      </w:r>
      <w:r w:rsidR="00FE331F">
        <w:rPr>
          <w:rFonts w:ascii="Cambria" w:hAnsi="Cambria"/>
          <w:b/>
          <w:sz w:val="28"/>
          <w:szCs w:val="28"/>
        </w:rPr>
        <w:t>11</w:t>
      </w:r>
      <w:r>
        <w:rPr>
          <w:rFonts w:ascii="Cambria" w:hAnsi="Cambria"/>
          <w:b/>
          <w:sz w:val="28"/>
          <w:szCs w:val="28"/>
        </w:rPr>
        <w:t xml:space="preserve">. </w:t>
      </w:r>
      <w:r w:rsidRPr="00B265A1">
        <w:rPr>
          <w:rFonts w:ascii="Cambria" w:hAnsi="Cambria"/>
          <w:b/>
          <w:sz w:val="28"/>
          <w:szCs w:val="28"/>
        </w:rPr>
        <w:t>20</w:t>
      </w:r>
      <w:r w:rsidR="00D51FF9">
        <w:rPr>
          <w:rFonts w:ascii="Cambria" w:hAnsi="Cambria"/>
          <w:b/>
          <w:sz w:val="28"/>
          <w:szCs w:val="28"/>
        </w:rPr>
        <w:t>20</w:t>
      </w:r>
    </w:p>
    <w:p w:rsidR="00C97A94" w:rsidRPr="00B265A1" w:rsidRDefault="00E60942" w:rsidP="002F6589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v</w:t>
      </w:r>
      <w:r w:rsidR="00C97A94" w:rsidRPr="00B265A1">
        <w:rPr>
          <w:rFonts w:ascii="Cambria" w:hAnsi="Cambria"/>
        </w:rPr>
        <w:t xml:space="preserve"> zasedací místnosti </w:t>
      </w:r>
      <w:r w:rsidR="009A2CC4">
        <w:rPr>
          <w:rFonts w:ascii="Cambria" w:hAnsi="Cambria"/>
        </w:rPr>
        <w:t>č. 212 a zasedací místnosti v pasáži úřadu „PITEVNA“</w:t>
      </w:r>
    </w:p>
    <w:p w:rsidR="00C97A94" w:rsidRDefault="0078562A" w:rsidP="002F6589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MČ Praha 1, </w:t>
      </w:r>
      <w:r w:rsidR="00C97A94" w:rsidRPr="00B265A1">
        <w:rPr>
          <w:rFonts w:ascii="Cambria" w:hAnsi="Cambria"/>
        </w:rPr>
        <w:t>Vodičkova 18, Praha 1</w:t>
      </w:r>
    </w:p>
    <w:p w:rsidR="00C97A94" w:rsidRPr="00BE763D" w:rsidRDefault="00C97A94" w:rsidP="00C97A94">
      <w:pPr>
        <w:spacing w:line="276" w:lineRule="auto"/>
        <w:jc w:val="center"/>
        <w:rPr>
          <w:rFonts w:ascii="Cambria" w:hAnsi="Cambria"/>
        </w:rPr>
      </w:pPr>
    </w:p>
    <w:p w:rsidR="00C97A94" w:rsidRPr="00BE763D" w:rsidRDefault="00C97A94" w:rsidP="00C97A94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 w:rsidRPr="00BE763D">
        <w:rPr>
          <w:rFonts w:ascii="Cambria" w:hAnsi="Cambria"/>
        </w:rPr>
        <w:t>Zahájení jednání:    1</w:t>
      </w:r>
      <w:r w:rsidR="00C90B22">
        <w:rPr>
          <w:rFonts w:ascii="Cambria" w:hAnsi="Cambria"/>
        </w:rPr>
        <w:t>4</w:t>
      </w:r>
      <w:r w:rsidRPr="00BE763D">
        <w:rPr>
          <w:rFonts w:ascii="Cambria" w:hAnsi="Cambria"/>
        </w:rPr>
        <w:t>.</w:t>
      </w:r>
      <w:r w:rsidR="00AA79F3" w:rsidRPr="00BE763D">
        <w:rPr>
          <w:rFonts w:ascii="Cambria" w:hAnsi="Cambria"/>
        </w:rPr>
        <w:t>00</w:t>
      </w:r>
      <w:r w:rsidRPr="00BE763D">
        <w:rPr>
          <w:rFonts w:ascii="Cambria" w:hAnsi="Cambria"/>
        </w:rPr>
        <w:t xml:space="preserve"> hod.</w:t>
      </w:r>
    </w:p>
    <w:p w:rsidR="00260FE4" w:rsidRDefault="00C97A94" w:rsidP="00C97A94">
      <w:pPr>
        <w:ind w:left="284" w:hanging="284"/>
        <w:jc w:val="both"/>
        <w:rPr>
          <w:rFonts w:ascii="Cambria" w:hAnsi="Cambria"/>
        </w:rPr>
      </w:pPr>
      <w:r w:rsidRPr="00BE763D">
        <w:rPr>
          <w:rFonts w:ascii="Cambria" w:hAnsi="Cambria"/>
        </w:rPr>
        <w:t xml:space="preserve">Ukončení jednání: </w:t>
      </w:r>
      <w:r w:rsidR="00BF6A76" w:rsidRPr="00BE763D">
        <w:rPr>
          <w:rFonts w:ascii="Cambria" w:hAnsi="Cambria"/>
        </w:rPr>
        <w:t xml:space="preserve"> 1</w:t>
      </w:r>
      <w:r w:rsidR="009A2CC4">
        <w:rPr>
          <w:rFonts w:ascii="Cambria" w:hAnsi="Cambria"/>
        </w:rPr>
        <w:t>6</w:t>
      </w:r>
      <w:r w:rsidR="00BF6A76" w:rsidRPr="00BE763D">
        <w:rPr>
          <w:rFonts w:ascii="Cambria" w:hAnsi="Cambria"/>
        </w:rPr>
        <w:t>.</w:t>
      </w:r>
      <w:r w:rsidR="00B03F2F">
        <w:rPr>
          <w:rFonts w:ascii="Cambria" w:hAnsi="Cambria"/>
        </w:rPr>
        <w:t>4</w:t>
      </w:r>
      <w:r w:rsidR="002F6589">
        <w:rPr>
          <w:rFonts w:ascii="Cambria" w:hAnsi="Cambria"/>
        </w:rPr>
        <w:t>0</w:t>
      </w:r>
      <w:r w:rsidRPr="00BE763D">
        <w:rPr>
          <w:rFonts w:ascii="Cambria" w:hAnsi="Cambria"/>
        </w:rPr>
        <w:t xml:space="preserve"> hod.</w:t>
      </w:r>
    </w:p>
    <w:p w:rsidR="0035650F" w:rsidRDefault="0035650F" w:rsidP="00C97A94">
      <w:pPr>
        <w:ind w:left="284" w:hanging="284"/>
        <w:jc w:val="both"/>
        <w:rPr>
          <w:rFonts w:ascii="Cambria" w:hAnsi="Cambria"/>
        </w:rPr>
      </w:pPr>
    </w:p>
    <w:p w:rsidR="0035650F" w:rsidRDefault="0035650F" w:rsidP="003565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Jednání proběhlo současně ve dvou zvukem a obrazem propojených zasedacích místnostech, aby se minimalizoval počet osob v místnosti.</w:t>
      </w:r>
    </w:p>
    <w:p w:rsidR="00D307ED" w:rsidRDefault="00D307ED" w:rsidP="00C97A94">
      <w:pPr>
        <w:ind w:left="284" w:hanging="284"/>
        <w:jc w:val="both"/>
        <w:rPr>
          <w:rFonts w:ascii="Cambria" w:hAnsi="Cambria"/>
        </w:rPr>
      </w:pPr>
    </w:p>
    <w:p w:rsidR="00E67FFB" w:rsidRPr="00BE763D" w:rsidRDefault="00E67FFB" w:rsidP="00C97A94">
      <w:pPr>
        <w:ind w:left="284" w:hanging="284"/>
        <w:jc w:val="both"/>
        <w:rPr>
          <w:rFonts w:ascii="Cambria" w:hAnsi="Cambria"/>
        </w:rPr>
      </w:pPr>
    </w:p>
    <w:p w:rsidR="009A2CC4" w:rsidRDefault="00C97A94" w:rsidP="0085498A">
      <w:pPr>
        <w:ind w:left="284" w:hanging="284"/>
        <w:rPr>
          <w:rFonts w:ascii="Cambria" w:hAnsi="Cambria"/>
        </w:rPr>
      </w:pPr>
      <w:r w:rsidRPr="00BE763D">
        <w:rPr>
          <w:rFonts w:ascii="Cambria" w:hAnsi="Cambria"/>
          <w:b/>
        </w:rPr>
        <w:t>Přítomni:</w:t>
      </w:r>
    </w:p>
    <w:p w:rsidR="00E60942" w:rsidRDefault="009A2CC4" w:rsidP="0085498A">
      <w:pPr>
        <w:ind w:left="284" w:hanging="284"/>
        <w:rPr>
          <w:rFonts w:ascii="Cambria" w:hAnsi="Cambria"/>
          <w:b/>
          <w:i/>
        </w:rPr>
      </w:pPr>
      <w:r w:rsidRPr="009A2CC4">
        <w:rPr>
          <w:rFonts w:ascii="Cambria" w:hAnsi="Cambria"/>
          <w:b/>
          <w:i/>
        </w:rPr>
        <w:t>zasedací místnost v pasáži úřadu „PITEVNA“</w:t>
      </w:r>
    </w:p>
    <w:p w:rsidR="00E60942" w:rsidRDefault="00AA79F3" w:rsidP="0085498A">
      <w:pPr>
        <w:ind w:left="284" w:hanging="284"/>
        <w:rPr>
          <w:rFonts w:ascii="Cambria" w:hAnsi="Cambria"/>
        </w:rPr>
      </w:pPr>
      <w:r w:rsidRPr="00260FE4">
        <w:rPr>
          <w:rFonts w:ascii="Cambria" w:hAnsi="Cambria"/>
        </w:rPr>
        <w:t>Mgr. Karel Ulm,</w:t>
      </w:r>
      <w:r w:rsidR="00C97A94" w:rsidRPr="00260FE4">
        <w:rPr>
          <w:rFonts w:ascii="Cambria" w:hAnsi="Cambria"/>
        </w:rPr>
        <w:t xml:space="preserve"> M</w:t>
      </w:r>
      <w:r w:rsidRPr="00260FE4">
        <w:rPr>
          <w:rFonts w:ascii="Cambria" w:hAnsi="Cambria"/>
        </w:rPr>
        <w:t>P</w:t>
      </w:r>
      <w:r w:rsidR="00C97A94" w:rsidRPr="00260FE4">
        <w:rPr>
          <w:rFonts w:ascii="Cambria" w:hAnsi="Cambria"/>
        </w:rPr>
        <w:t xml:space="preserve">A </w:t>
      </w:r>
      <w:r w:rsidRPr="00260FE4">
        <w:rPr>
          <w:rFonts w:ascii="Cambria" w:hAnsi="Cambria"/>
        </w:rPr>
        <w:t>–</w:t>
      </w:r>
      <w:r w:rsidR="00DD71EA">
        <w:rPr>
          <w:rFonts w:ascii="Cambria" w:hAnsi="Cambria"/>
        </w:rPr>
        <w:t xml:space="preserve"> </w:t>
      </w:r>
      <w:r w:rsidRPr="00260FE4">
        <w:rPr>
          <w:rFonts w:ascii="Cambria" w:hAnsi="Cambria"/>
        </w:rPr>
        <w:t>předseda</w:t>
      </w:r>
      <w:r w:rsidR="00C97A94" w:rsidRPr="00260FE4">
        <w:rPr>
          <w:rFonts w:ascii="Cambria" w:hAnsi="Cambria"/>
        </w:rPr>
        <w:t xml:space="preserve">, </w:t>
      </w:r>
      <w:r w:rsidR="00B03F2F">
        <w:rPr>
          <w:rFonts w:ascii="Cambria" w:hAnsi="Cambria"/>
        </w:rPr>
        <w:t>Mgr. David Bodeček</w:t>
      </w:r>
    </w:p>
    <w:p w:rsidR="009A2CC4" w:rsidRDefault="004D524B" w:rsidP="0085498A">
      <w:p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  <w:i/>
        </w:rPr>
        <w:t>zasedací místnost č. 212,</w:t>
      </w:r>
      <w:r w:rsidR="009A2CC4" w:rsidRPr="009A2CC4">
        <w:rPr>
          <w:rFonts w:ascii="Cambria" w:hAnsi="Cambria"/>
          <w:b/>
          <w:i/>
        </w:rPr>
        <w:t xml:space="preserve"> II. patro</w:t>
      </w:r>
    </w:p>
    <w:p w:rsidR="009A2CC4" w:rsidRDefault="009A2CC4" w:rsidP="009A2CC4">
      <w:pPr>
        <w:ind w:left="284" w:hanging="284"/>
        <w:rPr>
          <w:rFonts w:ascii="Cambria" w:hAnsi="Cambria"/>
          <w:b/>
        </w:rPr>
      </w:pPr>
      <w:r w:rsidRPr="00260FE4">
        <w:rPr>
          <w:rFonts w:ascii="Cambria" w:hAnsi="Cambria"/>
        </w:rPr>
        <w:t>Jana Šťastná</w:t>
      </w:r>
      <w:r>
        <w:rPr>
          <w:rFonts w:ascii="Cambria" w:hAnsi="Cambria"/>
        </w:rPr>
        <w:t xml:space="preserve">, </w:t>
      </w:r>
      <w:r w:rsidRPr="00260FE4">
        <w:rPr>
          <w:rFonts w:ascii="Cambria" w:hAnsi="Cambria"/>
        </w:rPr>
        <w:t>Stanislav Lazar</w:t>
      </w:r>
      <w:r>
        <w:rPr>
          <w:rFonts w:ascii="Cambria" w:hAnsi="Cambria"/>
        </w:rPr>
        <w:t xml:space="preserve">, Mgr. </w:t>
      </w:r>
      <w:r w:rsidRPr="00260FE4">
        <w:rPr>
          <w:rFonts w:ascii="Cambria" w:hAnsi="Cambria"/>
        </w:rPr>
        <w:t>Michal</w:t>
      </w:r>
      <w:r w:rsidR="00DD71EA">
        <w:rPr>
          <w:rFonts w:ascii="Cambria" w:hAnsi="Cambria"/>
        </w:rPr>
        <w:t xml:space="preserve"> </w:t>
      </w:r>
      <w:r w:rsidRPr="00260FE4">
        <w:rPr>
          <w:rFonts w:ascii="Cambria" w:hAnsi="Cambria"/>
        </w:rPr>
        <w:t>Staněk</w:t>
      </w:r>
      <w:r>
        <w:rPr>
          <w:rFonts w:ascii="Cambria" w:hAnsi="Cambria"/>
        </w:rPr>
        <w:t>, Daniel Skalický</w:t>
      </w:r>
    </w:p>
    <w:p w:rsidR="00B03F2F" w:rsidRDefault="00C97A94" w:rsidP="009A2CC4">
      <w:pPr>
        <w:ind w:left="284" w:hanging="284"/>
        <w:rPr>
          <w:rFonts w:ascii="Cambria" w:hAnsi="Cambria"/>
          <w:b/>
        </w:rPr>
      </w:pPr>
      <w:r w:rsidRPr="00BE763D">
        <w:rPr>
          <w:rFonts w:ascii="Cambria" w:hAnsi="Cambria"/>
          <w:b/>
        </w:rPr>
        <w:t>Částečná neúčast:</w:t>
      </w:r>
    </w:p>
    <w:p w:rsidR="00037D6B" w:rsidRDefault="00B03F2F" w:rsidP="009A2CC4">
      <w:pPr>
        <w:ind w:left="284" w:hanging="284"/>
        <w:rPr>
          <w:rFonts w:ascii="Cambria" w:hAnsi="Cambria"/>
          <w:b/>
        </w:rPr>
      </w:pPr>
      <w:r>
        <w:rPr>
          <w:rFonts w:ascii="Cambria" w:hAnsi="Cambria"/>
        </w:rPr>
        <w:t>Mgr. Václav Kučera</w:t>
      </w:r>
    </w:p>
    <w:p w:rsidR="00930C43" w:rsidRDefault="00C97A94" w:rsidP="00EF20D4">
      <w:pPr>
        <w:ind w:left="708" w:hanging="708"/>
        <w:rPr>
          <w:rFonts w:ascii="Cambria" w:hAnsi="Cambria"/>
          <w:b/>
        </w:rPr>
      </w:pPr>
      <w:r w:rsidRPr="00BE763D">
        <w:rPr>
          <w:rFonts w:ascii="Cambria" w:hAnsi="Cambria"/>
          <w:b/>
        </w:rPr>
        <w:t>Omluveni:</w:t>
      </w:r>
    </w:p>
    <w:p w:rsidR="00260FE4" w:rsidRDefault="004C4C8D" w:rsidP="00142229">
      <w:p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Jana Titlbachová, </w:t>
      </w:r>
      <w:r w:rsidRPr="00260FE4">
        <w:rPr>
          <w:rFonts w:ascii="Cambria" w:hAnsi="Cambria"/>
        </w:rPr>
        <w:t>Mgr. Amália</w:t>
      </w:r>
      <w:r w:rsidR="00DD71EA">
        <w:rPr>
          <w:rFonts w:ascii="Cambria" w:hAnsi="Cambria"/>
        </w:rPr>
        <w:t xml:space="preserve"> </w:t>
      </w:r>
      <w:r w:rsidRPr="00260FE4">
        <w:rPr>
          <w:rFonts w:ascii="Cambria" w:hAnsi="Cambria"/>
        </w:rPr>
        <w:t>Počarovská</w:t>
      </w:r>
      <w:r w:rsidR="009A2CC4">
        <w:rPr>
          <w:rFonts w:ascii="Cambria" w:hAnsi="Cambria"/>
        </w:rPr>
        <w:t xml:space="preserve">, </w:t>
      </w:r>
      <w:r w:rsidR="00432742" w:rsidRPr="00260FE4">
        <w:rPr>
          <w:rFonts w:ascii="Cambria" w:hAnsi="Cambria"/>
        </w:rPr>
        <w:t>Irena Ilková</w:t>
      </w:r>
      <w:r w:rsidR="00432742">
        <w:rPr>
          <w:rFonts w:ascii="Cambria" w:hAnsi="Cambria"/>
        </w:rPr>
        <w:t>,</w:t>
      </w:r>
      <w:r w:rsidR="00DD71EA">
        <w:rPr>
          <w:rFonts w:ascii="Cambria" w:hAnsi="Cambria"/>
        </w:rPr>
        <w:t xml:space="preserve"> </w:t>
      </w:r>
      <w:r w:rsidR="009A2CC4" w:rsidRPr="00260FE4">
        <w:rPr>
          <w:rFonts w:ascii="Cambria" w:hAnsi="Cambria"/>
        </w:rPr>
        <w:t>Bc. Ludvík Czital</w:t>
      </w:r>
    </w:p>
    <w:p w:rsidR="00C97A94" w:rsidRDefault="00C97A94" w:rsidP="00BA2F11">
      <w:pPr>
        <w:ind w:left="284" w:hanging="284"/>
        <w:jc w:val="both"/>
        <w:rPr>
          <w:rFonts w:ascii="Cambria" w:hAnsi="Cambria"/>
        </w:rPr>
      </w:pPr>
      <w:r w:rsidRPr="00BE763D">
        <w:rPr>
          <w:rFonts w:ascii="Cambria" w:hAnsi="Cambria"/>
          <w:b/>
        </w:rPr>
        <w:t>Neomluveni:</w:t>
      </w:r>
    </w:p>
    <w:p w:rsidR="00B03F2F" w:rsidRPr="00BE763D" w:rsidRDefault="00B03F2F" w:rsidP="00BA2F11">
      <w:pPr>
        <w:ind w:left="284" w:hanging="284"/>
        <w:jc w:val="both"/>
        <w:rPr>
          <w:rFonts w:ascii="Cambria" w:hAnsi="Cambria"/>
        </w:rPr>
      </w:pPr>
      <w:r w:rsidRPr="00260FE4">
        <w:rPr>
          <w:rFonts w:ascii="Cambria" w:hAnsi="Cambria"/>
        </w:rPr>
        <w:t>Ing. V</w:t>
      </w:r>
      <w:r>
        <w:rPr>
          <w:rFonts w:ascii="Cambria" w:hAnsi="Cambria"/>
        </w:rPr>
        <w:t>ladimír Krištof</w:t>
      </w:r>
    </w:p>
    <w:p w:rsidR="009A2CC4" w:rsidRDefault="00C97A94" w:rsidP="00142229">
      <w:pPr>
        <w:ind w:left="284" w:hanging="284"/>
        <w:rPr>
          <w:rFonts w:ascii="Cambria" w:hAnsi="Cambria"/>
          <w:b/>
        </w:rPr>
      </w:pPr>
      <w:r w:rsidRPr="00BE763D">
        <w:rPr>
          <w:rFonts w:ascii="Cambria" w:hAnsi="Cambria"/>
          <w:b/>
        </w:rPr>
        <w:t xml:space="preserve">Přizvaní zaměstnanci ÚMČ P1: </w:t>
      </w:r>
    </w:p>
    <w:p w:rsidR="00E60942" w:rsidRDefault="009A2CC4" w:rsidP="00E60942">
      <w:pPr>
        <w:ind w:left="284" w:hanging="284"/>
        <w:rPr>
          <w:rFonts w:ascii="Cambria" w:hAnsi="Cambria"/>
          <w:b/>
          <w:i/>
        </w:rPr>
      </w:pPr>
      <w:r w:rsidRPr="009A2CC4">
        <w:rPr>
          <w:rFonts w:ascii="Cambria" w:hAnsi="Cambria"/>
          <w:b/>
          <w:i/>
        </w:rPr>
        <w:t>zasedací místnost v pasáži úřadu „PITEVNA“</w:t>
      </w:r>
    </w:p>
    <w:p w:rsidR="00142229" w:rsidRPr="00260FE4" w:rsidRDefault="00AA79F3" w:rsidP="00E60942">
      <w:pPr>
        <w:ind w:left="284" w:hanging="284"/>
        <w:rPr>
          <w:rFonts w:ascii="Cambria" w:hAnsi="Cambria"/>
        </w:rPr>
      </w:pPr>
      <w:r w:rsidRPr="00260FE4">
        <w:rPr>
          <w:rFonts w:ascii="Cambria" w:hAnsi="Cambria"/>
        </w:rPr>
        <w:t>Mgr. Tatiana Kunštátová</w:t>
      </w:r>
      <w:r w:rsidR="00C90B22">
        <w:rPr>
          <w:rFonts w:ascii="Cambria" w:hAnsi="Cambria"/>
        </w:rPr>
        <w:t xml:space="preserve">, </w:t>
      </w:r>
      <w:r w:rsidR="00142229" w:rsidRPr="00260FE4">
        <w:rPr>
          <w:rFonts w:ascii="Cambria" w:hAnsi="Cambria"/>
        </w:rPr>
        <w:t xml:space="preserve">Dagmar Koníčková </w:t>
      </w:r>
    </w:p>
    <w:p w:rsidR="00142229" w:rsidRDefault="00C97A94" w:rsidP="00E60942">
      <w:pPr>
        <w:ind w:left="284" w:hanging="284"/>
        <w:rPr>
          <w:rFonts w:ascii="Cambria" w:hAnsi="Cambria"/>
          <w:b/>
        </w:rPr>
      </w:pPr>
      <w:r w:rsidRPr="00BE763D">
        <w:rPr>
          <w:rFonts w:ascii="Cambria" w:hAnsi="Cambria"/>
          <w:b/>
        </w:rPr>
        <w:t>Hosté:</w:t>
      </w:r>
    </w:p>
    <w:p w:rsidR="009A2CC4" w:rsidRDefault="009A2CC4" w:rsidP="00E60942">
      <w:pPr>
        <w:ind w:left="284" w:hanging="284"/>
        <w:rPr>
          <w:rFonts w:ascii="Cambria" w:hAnsi="Cambria"/>
          <w:b/>
        </w:rPr>
      </w:pPr>
      <w:r w:rsidRPr="009A2CC4">
        <w:rPr>
          <w:rFonts w:ascii="Cambria" w:hAnsi="Cambria"/>
          <w:b/>
          <w:i/>
        </w:rPr>
        <w:t>zasedací místnost v pasáži úřadu „PITEVNA“</w:t>
      </w:r>
    </w:p>
    <w:p w:rsidR="00E36E40" w:rsidRDefault="00ED3111" w:rsidP="00E60942">
      <w:pPr>
        <w:ind w:left="284" w:hanging="284"/>
        <w:rPr>
          <w:rFonts w:ascii="Cambria" w:hAnsi="Cambria"/>
        </w:rPr>
      </w:pPr>
      <w:r>
        <w:rPr>
          <w:rFonts w:ascii="Cambria" w:hAnsi="Cambria"/>
        </w:rPr>
        <w:t>Radní:</w:t>
      </w:r>
      <w:r w:rsidR="00F90059">
        <w:rPr>
          <w:rFonts w:ascii="Cambria" w:hAnsi="Cambria"/>
        </w:rPr>
        <w:t xml:space="preserve"> </w:t>
      </w:r>
      <w:r>
        <w:rPr>
          <w:rFonts w:ascii="Cambria" w:hAnsi="Cambria"/>
        </w:rPr>
        <w:t>I</w:t>
      </w:r>
      <w:r w:rsidR="00D56455">
        <w:rPr>
          <w:rFonts w:ascii="Cambria" w:hAnsi="Cambria"/>
        </w:rPr>
        <w:t>ng.</w:t>
      </w:r>
      <w:r w:rsidR="00DD71EA">
        <w:rPr>
          <w:rFonts w:ascii="Cambria" w:hAnsi="Cambria"/>
        </w:rPr>
        <w:t xml:space="preserve"> </w:t>
      </w:r>
      <w:r w:rsidR="004C4C8D" w:rsidRPr="004C4C8D">
        <w:rPr>
          <w:rFonts w:ascii="Cambria" w:hAnsi="Cambria"/>
        </w:rPr>
        <w:t>Karel Grabein Procházka</w:t>
      </w:r>
      <w:r w:rsidR="009A2CC4">
        <w:rPr>
          <w:rFonts w:ascii="Cambria" w:hAnsi="Cambria"/>
        </w:rPr>
        <w:t xml:space="preserve">, </w:t>
      </w:r>
      <w:r w:rsidR="00E36E40">
        <w:rPr>
          <w:rFonts w:ascii="Cambria" w:hAnsi="Cambria"/>
        </w:rPr>
        <w:t>MUDr. Jan Votoček, Mgr. Michal Caban</w:t>
      </w:r>
    </w:p>
    <w:p w:rsidR="00E36E40" w:rsidRDefault="00E36E40" w:rsidP="00E60942">
      <w:pPr>
        <w:ind w:left="284" w:hanging="284"/>
        <w:rPr>
          <w:rFonts w:ascii="Cambria" w:hAnsi="Cambria"/>
        </w:rPr>
      </w:pPr>
      <w:r>
        <w:rPr>
          <w:rFonts w:ascii="Cambria" w:hAnsi="Cambria"/>
        </w:rPr>
        <w:t>František Soukup – p</w:t>
      </w:r>
      <w:r w:rsidR="00432742">
        <w:rPr>
          <w:rFonts w:ascii="Cambria" w:hAnsi="Cambria"/>
        </w:rPr>
        <w:t>rovozovatel Havelského tržiště</w:t>
      </w:r>
      <w:r w:rsidR="00ED3111">
        <w:rPr>
          <w:rFonts w:ascii="Cambria" w:hAnsi="Cambria"/>
        </w:rPr>
        <w:t>, Petr Bidlo</w:t>
      </w:r>
    </w:p>
    <w:p w:rsidR="00E36E40" w:rsidRDefault="00E36E40" w:rsidP="00E60942">
      <w:pPr>
        <w:ind w:left="284" w:hanging="284"/>
        <w:rPr>
          <w:rFonts w:ascii="Cambria" w:hAnsi="Cambria"/>
          <w:b/>
        </w:rPr>
      </w:pPr>
      <w:r w:rsidRPr="009A2CC4">
        <w:rPr>
          <w:rFonts w:ascii="Cambria" w:hAnsi="Cambria"/>
          <w:b/>
          <w:i/>
        </w:rPr>
        <w:t>zasedací místnost č. 212. II. patro</w:t>
      </w:r>
    </w:p>
    <w:p w:rsidR="00ED3111" w:rsidRDefault="00E36E40" w:rsidP="00E60942">
      <w:pPr>
        <w:ind w:left="284" w:hanging="284"/>
        <w:rPr>
          <w:rFonts w:ascii="Cambria" w:hAnsi="Cambria"/>
        </w:rPr>
      </w:pPr>
      <w:r>
        <w:rPr>
          <w:rFonts w:ascii="Cambria" w:hAnsi="Cambria"/>
        </w:rPr>
        <w:t>Ing. Filip Dvořá</w:t>
      </w:r>
      <w:r w:rsidR="004D524B">
        <w:rPr>
          <w:rFonts w:ascii="Cambria" w:hAnsi="Cambria"/>
        </w:rPr>
        <w:t>k – Hospodářská komora Praha 1</w:t>
      </w:r>
    </w:p>
    <w:p w:rsidR="00E36E40" w:rsidRDefault="00E36E40" w:rsidP="00E60942">
      <w:p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Mgr. František Nestával – Ministerstvo </w:t>
      </w:r>
      <w:r w:rsidR="00E60942">
        <w:rPr>
          <w:rFonts w:ascii="Cambria" w:hAnsi="Cambria"/>
        </w:rPr>
        <w:t>průmyslu</w:t>
      </w:r>
      <w:r w:rsidR="00DD71EA">
        <w:rPr>
          <w:rFonts w:ascii="Cambria" w:hAnsi="Cambria"/>
        </w:rPr>
        <w:t xml:space="preserve"> </w:t>
      </w:r>
      <w:r w:rsidR="00B03F2F">
        <w:rPr>
          <w:rFonts w:ascii="Cambria" w:hAnsi="Cambria"/>
        </w:rPr>
        <w:t xml:space="preserve">a </w:t>
      </w:r>
      <w:r>
        <w:rPr>
          <w:rFonts w:ascii="Cambria" w:hAnsi="Cambria"/>
        </w:rPr>
        <w:t>obchodu ČR</w:t>
      </w:r>
    </w:p>
    <w:p w:rsidR="00C97A94" w:rsidRPr="00BE763D" w:rsidRDefault="00C97A94" w:rsidP="00E60942">
      <w:pPr>
        <w:ind w:left="284" w:hanging="284"/>
        <w:rPr>
          <w:rFonts w:ascii="Cambria" w:hAnsi="Cambria"/>
        </w:rPr>
      </w:pPr>
      <w:r w:rsidRPr="00BE763D">
        <w:rPr>
          <w:rFonts w:ascii="Cambria" w:hAnsi="Cambria"/>
          <w:b/>
        </w:rPr>
        <w:t>Zapsala:</w:t>
      </w:r>
    </w:p>
    <w:p w:rsidR="008F7AC2" w:rsidRDefault="00142229" w:rsidP="00E60942">
      <w:pPr>
        <w:ind w:left="284" w:hanging="284"/>
        <w:rPr>
          <w:rFonts w:ascii="Cambria" w:hAnsi="Cambria"/>
        </w:rPr>
      </w:pPr>
      <w:r w:rsidRPr="00260FE4">
        <w:rPr>
          <w:rFonts w:ascii="Cambria" w:hAnsi="Cambria"/>
        </w:rPr>
        <w:t>Vladimíra Hrůzová</w:t>
      </w:r>
      <w:r w:rsidR="00E36E40">
        <w:rPr>
          <w:rFonts w:ascii="Cambria" w:hAnsi="Cambria"/>
        </w:rPr>
        <w:t>, Dagmar Koníčková</w:t>
      </w:r>
    </w:p>
    <w:p w:rsidR="00E67FFB" w:rsidRPr="00BE763D" w:rsidRDefault="00E67FFB" w:rsidP="00E60942">
      <w:pPr>
        <w:ind w:left="284" w:hanging="284"/>
        <w:rPr>
          <w:rFonts w:ascii="Cambria" w:hAnsi="Cambria"/>
        </w:rPr>
      </w:pPr>
    </w:p>
    <w:p w:rsidR="005C12C1" w:rsidRPr="00BE763D" w:rsidRDefault="00C97A94" w:rsidP="00E60942">
      <w:pPr>
        <w:ind w:left="284" w:hanging="284"/>
        <w:rPr>
          <w:rFonts w:ascii="Cambria" w:hAnsi="Cambria"/>
        </w:rPr>
      </w:pPr>
      <w:r w:rsidRPr="00BE763D">
        <w:rPr>
          <w:rFonts w:ascii="Cambria" w:hAnsi="Cambria"/>
          <w:b/>
        </w:rPr>
        <w:t xml:space="preserve">Program jednání:      </w:t>
      </w:r>
    </w:p>
    <w:p w:rsidR="00E36E40" w:rsidRPr="006E6E24" w:rsidRDefault="0015023B" w:rsidP="00E60942">
      <w:pPr>
        <w:pStyle w:val="Odstavecseseznamem"/>
        <w:ind w:left="0"/>
        <w:rPr>
          <w:rFonts w:ascii="Cambria" w:hAnsi="Cambria" w:cs="Calibri"/>
        </w:rPr>
      </w:pPr>
      <w:r>
        <w:rPr>
          <w:rFonts w:ascii="Cambria" w:hAnsi="Cambria" w:cs="Calibri"/>
        </w:rPr>
        <w:t>1</w:t>
      </w:r>
      <w:r w:rsidR="00B03F2F">
        <w:rPr>
          <w:rFonts w:ascii="Cambria" w:hAnsi="Cambria" w:cs="Calibri"/>
        </w:rPr>
        <w:t>.</w:t>
      </w:r>
      <w:r w:rsidR="00DD71EA">
        <w:rPr>
          <w:rFonts w:ascii="Cambria" w:hAnsi="Cambria" w:cs="Calibri"/>
        </w:rPr>
        <w:t xml:space="preserve">  </w:t>
      </w:r>
      <w:r w:rsidR="00E36E40" w:rsidRPr="006E6E24">
        <w:rPr>
          <w:rFonts w:ascii="Cambria" w:hAnsi="Cambria" w:cs="Calibri"/>
        </w:rPr>
        <w:t>Návrh programu jednání</w:t>
      </w:r>
    </w:p>
    <w:p w:rsidR="00E36E40" w:rsidRDefault="00E36E40" w:rsidP="00E60942">
      <w:pPr>
        <w:rPr>
          <w:rFonts w:ascii="Cambria" w:hAnsi="Cambria" w:cs="Calibri"/>
        </w:rPr>
      </w:pPr>
      <w:r w:rsidRPr="006E6E24">
        <w:rPr>
          <w:rFonts w:ascii="Cambria" w:hAnsi="Cambria" w:cs="Calibri"/>
        </w:rPr>
        <w:t>2.  Kontrola zápis</w:t>
      </w:r>
      <w:r>
        <w:rPr>
          <w:rFonts w:ascii="Cambria" w:hAnsi="Cambria" w:cs="Calibri"/>
        </w:rPr>
        <w:t xml:space="preserve">u z minulého jednání </w:t>
      </w:r>
    </w:p>
    <w:p w:rsidR="00E36E40" w:rsidRPr="006E6E24" w:rsidRDefault="00E36E40" w:rsidP="00E60942">
      <w:pPr>
        <w:rPr>
          <w:rFonts w:ascii="Cambria" w:hAnsi="Cambria" w:cs="Calibri"/>
        </w:rPr>
      </w:pPr>
      <w:r w:rsidRPr="006E6E24">
        <w:rPr>
          <w:rFonts w:ascii="Cambria" w:hAnsi="Cambria" w:cs="Calibri"/>
        </w:rPr>
        <w:t xml:space="preserve">3.  </w:t>
      </w:r>
      <w:r>
        <w:rPr>
          <w:rFonts w:ascii="Cambria" w:hAnsi="Cambria" w:cs="Calibri"/>
        </w:rPr>
        <w:t>U</w:t>
      </w:r>
      <w:r w:rsidRPr="006E6E24">
        <w:rPr>
          <w:rFonts w:ascii="Cambria" w:hAnsi="Cambria" w:cs="Calibri"/>
        </w:rPr>
        <w:t>rčení ověřovatele zápisu</w:t>
      </w:r>
    </w:p>
    <w:p w:rsidR="00E36E40" w:rsidRDefault="00E36E40" w:rsidP="00E60942">
      <w:pPr>
        <w:rPr>
          <w:rFonts w:ascii="Cambria" w:hAnsi="Cambria" w:cs="Calibri"/>
        </w:rPr>
      </w:pPr>
      <w:r>
        <w:rPr>
          <w:rFonts w:ascii="Cambria" w:hAnsi="Cambria" w:cs="Calibri"/>
        </w:rPr>
        <w:t>4</w:t>
      </w:r>
      <w:r w:rsidRPr="006E6E24">
        <w:rPr>
          <w:rFonts w:ascii="Cambria" w:hAnsi="Cambria" w:cs="Calibri"/>
        </w:rPr>
        <w:t xml:space="preserve">.  </w:t>
      </w:r>
      <w:r>
        <w:rPr>
          <w:rFonts w:ascii="Cambria" w:hAnsi="Cambria" w:cs="Calibri"/>
        </w:rPr>
        <w:t>Palackého č.p. 718/9 – žádost o podnájem části NP</w:t>
      </w:r>
      <w:r>
        <w:rPr>
          <w:rFonts w:ascii="Cambria" w:hAnsi="Cambria" w:cs="Calibri"/>
        </w:rPr>
        <w:br/>
        <w:t>5.  Havelské tržiště – VIZE 2020 (zařazeno na 14.30 hod.)</w:t>
      </w:r>
    </w:p>
    <w:p w:rsidR="00E36E40" w:rsidRDefault="00E36E40" w:rsidP="00E60942">
      <w:pPr>
        <w:rPr>
          <w:rFonts w:ascii="Cambria" w:hAnsi="Cambria" w:cs="Calibri"/>
        </w:rPr>
      </w:pPr>
      <w:r>
        <w:rPr>
          <w:rFonts w:ascii="Cambria" w:hAnsi="Cambria" w:cs="Calibri"/>
        </w:rPr>
        <w:t>6.  Žádost o slevu na nájemném – Prague City Hotels</w:t>
      </w:r>
    </w:p>
    <w:p w:rsidR="00E36E40" w:rsidRDefault="00E36E40" w:rsidP="00E60942">
      <w:pPr>
        <w:rPr>
          <w:rFonts w:ascii="Cambria" w:hAnsi="Cambria"/>
        </w:rPr>
      </w:pPr>
      <w:r>
        <w:rPr>
          <w:rFonts w:ascii="Cambria" w:hAnsi="Cambria" w:cs="Calibri"/>
        </w:rPr>
        <w:t xml:space="preserve">7.  </w:t>
      </w:r>
      <w:r>
        <w:rPr>
          <w:rFonts w:ascii="Cambria" w:hAnsi="Cambria"/>
        </w:rPr>
        <w:t>Projednání 1. návrhu rozpočtu na rok 2021 – ORJ 0615 Obchod, služby a cestovní</w:t>
      </w:r>
      <w:r w:rsidR="00084573">
        <w:rPr>
          <w:rFonts w:ascii="Cambria" w:hAnsi="Cambria"/>
        </w:rPr>
        <w:t xml:space="preserve"> </w:t>
      </w:r>
      <w:r>
        <w:rPr>
          <w:rFonts w:ascii="Cambria" w:hAnsi="Cambria"/>
        </w:rPr>
        <w:t>ruch</w:t>
      </w:r>
    </w:p>
    <w:p w:rsidR="00E36E40" w:rsidRDefault="00E36E40" w:rsidP="00E60942">
      <w:pPr>
        <w:rPr>
          <w:rFonts w:ascii="Cambria" w:hAnsi="Cambria"/>
        </w:rPr>
      </w:pPr>
      <w:r>
        <w:rPr>
          <w:rFonts w:ascii="Cambria" w:hAnsi="Cambria"/>
        </w:rPr>
        <w:t>8.  Malostranské náměstí č.p. 36/22 – došlá nabídka k záměru</w:t>
      </w:r>
    </w:p>
    <w:p w:rsidR="0039257E" w:rsidRDefault="00E36E40" w:rsidP="00E60942">
      <w:pPr>
        <w:rPr>
          <w:rFonts w:ascii="Cambria" w:hAnsi="Cambria" w:cs="Calibri"/>
        </w:rPr>
      </w:pPr>
      <w:r>
        <w:rPr>
          <w:rFonts w:ascii="Cambria" w:hAnsi="Cambria" w:cs="Calibri"/>
        </w:rPr>
        <w:t>9.  „Thajské masáže“</w:t>
      </w:r>
    </w:p>
    <w:p w:rsidR="00E36E40" w:rsidRPr="000649F6" w:rsidRDefault="00E60942" w:rsidP="00E60942">
      <w:pPr>
        <w:rPr>
          <w:rFonts w:ascii="Cambria" w:hAnsi="Cambria" w:cs="Calibri"/>
        </w:rPr>
      </w:pPr>
      <w:r>
        <w:rPr>
          <w:rFonts w:ascii="Cambria" w:hAnsi="Cambria" w:cs="Calibri"/>
        </w:rPr>
        <w:t>1</w:t>
      </w:r>
      <w:r w:rsidR="00E36E40">
        <w:rPr>
          <w:rFonts w:ascii="Cambria" w:hAnsi="Cambria" w:cs="Calibri"/>
        </w:rPr>
        <w:t>0.  Dopis od Hospodářské komory Praha 1 - n</w:t>
      </w:r>
      <w:r w:rsidR="00E36E40" w:rsidRPr="000649F6">
        <w:rPr>
          <w:rFonts w:ascii="Cambria" w:hAnsi="Cambria" w:cs="Arial"/>
        </w:rPr>
        <w:t xml:space="preserve">epříznivý vývoj tížící provozovatele </w:t>
      </w:r>
      <w:r w:rsidR="00E36E40">
        <w:rPr>
          <w:rFonts w:ascii="Cambria" w:hAnsi="Cambria" w:cs="Arial"/>
        </w:rPr>
        <w:br/>
      </w:r>
      <w:r w:rsidR="00DD71EA">
        <w:rPr>
          <w:rFonts w:ascii="Cambria" w:hAnsi="Cambria" w:cs="Arial"/>
        </w:rPr>
        <w:t xml:space="preserve">        </w:t>
      </w:r>
      <w:r w:rsidR="00B703A6">
        <w:rPr>
          <w:rFonts w:ascii="Cambria" w:hAnsi="Cambria" w:cs="Arial"/>
        </w:rPr>
        <w:t>provozoven v centru Prahy</w:t>
      </w:r>
    </w:p>
    <w:p w:rsidR="00E36E40" w:rsidRDefault="00E36E40" w:rsidP="00E60942">
      <w:pPr>
        <w:rPr>
          <w:rFonts w:ascii="Cambria" w:hAnsi="Cambria" w:cs="Calibri"/>
        </w:rPr>
      </w:pPr>
      <w:r>
        <w:rPr>
          <w:rFonts w:ascii="Cambria" w:hAnsi="Cambria" w:cs="Calibri"/>
        </w:rPr>
        <w:t>11.  Různé</w:t>
      </w:r>
    </w:p>
    <w:p w:rsidR="00ED3111" w:rsidRDefault="00ED3111" w:rsidP="00440413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893DD5" w:rsidRDefault="00DD71EA" w:rsidP="00E36E40">
      <w:pPr>
        <w:pStyle w:val="Odstavecseseznamem"/>
        <w:spacing w:line="276" w:lineRule="auto"/>
        <w:ind w:left="-5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</w:t>
      </w:r>
      <w:r w:rsidR="00EA3663">
        <w:rPr>
          <w:rFonts w:ascii="Cambria" w:hAnsi="Cambria"/>
          <w:color w:val="000000"/>
        </w:rPr>
        <w:t>Předseda KOOS</w:t>
      </w:r>
      <w:r w:rsidR="00F90059">
        <w:rPr>
          <w:rFonts w:ascii="Cambria" w:hAnsi="Cambria"/>
          <w:color w:val="000000"/>
        </w:rPr>
        <w:t xml:space="preserve"> </w:t>
      </w:r>
      <w:r w:rsidR="00EA3663">
        <w:rPr>
          <w:rFonts w:ascii="Cambria" w:hAnsi="Cambria"/>
          <w:color w:val="000000"/>
        </w:rPr>
        <w:t>přivítal na jednání všechny</w:t>
      </w:r>
      <w:r w:rsidR="00F90059">
        <w:rPr>
          <w:rFonts w:ascii="Cambria" w:hAnsi="Cambria"/>
          <w:color w:val="000000"/>
        </w:rPr>
        <w:t xml:space="preserve"> </w:t>
      </w:r>
      <w:r w:rsidR="00EA3663">
        <w:rPr>
          <w:rFonts w:ascii="Cambria" w:hAnsi="Cambria"/>
          <w:color w:val="000000"/>
        </w:rPr>
        <w:t>přítomné</w:t>
      </w:r>
      <w:r w:rsidR="00B03F2F">
        <w:rPr>
          <w:rFonts w:ascii="Cambria" w:hAnsi="Cambria"/>
          <w:color w:val="000000"/>
        </w:rPr>
        <w:t>.</w:t>
      </w:r>
    </w:p>
    <w:p w:rsidR="00DD71EA" w:rsidRDefault="00DD71EA" w:rsidP="00E36E40">
      <w:pPr>
        <w:pStyle w:val="Odstavecseseznamem"/>
        <w:spacing w:line="276" w:lineRule="auto"/>
        <w:ind w:left="-57"/>
        <w:rPr>
          <w:rFonts w:ascii="Cambria" w:hAnsi="Cambria"/>
          <w:color w:val="000000"/>
        </w:rPr>
      </w:pPr>
    </w:p>
    <w:p w:rsidR="00AF22C4" w:rsidRPr="00740A24" w:rsidRDefault="00AF22C4" w:rsidP="00437EE4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K bodu č. 1    </w:t>
      </w:r>
    </w:p>
    <w:p w:rsidR="00ED3111" w:rsidRPr="0039257E" w:rsidRDefault="00DD71EA" w:rsidP="00D60F71">
      <w:pPr>
        <w:ind w:left="-57"/>
        <w:rPr>
          <w:rFonts w:ascii="Cambria" w:hAnsi="Cambria"/>
        </w:rPr>
      </w:pPr>
      <w:r>
        <w:rPr>
          <w:rFonts w:ascii="Cambria" w:hAnsi="Cambria"/>
          <w:b/>
          <w:color w:val="000000"/>
        </w:rPr>
        <w:t xml:space="preserve"> </w:t>
      </w:r>
      <w:r w:rsidR="00AF22C4">
        <w:rPr>
          <w:rFonts w:ascii="Cambria" w:hAnsi="Cambria"/>
          <w:b/>
          <w:color w:val="000000"/>
        </w:rPr>
        <w:t xml:space="preserve">Návrh </w:t>
      </w:r>
      <w:r w:rsidR="00AF22C4" w:rsidRPr="00E45093">
        <w:rPr>
          <w:rFonts w:ascii="Cambria" w:hAnsi="Cambria"/>
          <w:b/>
          <w:color w:val="000000"/>
        </w:rPr>
        <w:t>programu jednání</w:t>
      </w:r>
      <w:r w:rsidR="00D04506"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 xml:space="preserve"> </w:t>
      </w:r>
      <w:r w:rsidR="00893DD5">
        <w:rPr>
          <w:rFonts w:ascii="Cambria" w:hAnsi="Cambria"/>
          <w:color w:val="000000"/>
        </w:rPr>
        <w:t>Předseda seznámil přítomné</w:t>
      </w:r>
      <w:r w:rsidR="00EA3663">
        <w:rPr>
          <w:rFonts w:ascii="Cambria" w:hAnsi="Cambria"/>
          <w:color w:val="000000"/>
        </w:rPr>
        <w:t xml:space="preserve"> s návrhem programu</w:t>
      </w:r>
      <w:r w:rsidR="00432742">
        <w:rPr>
          <w:rFonts w:ascii="Cambria" w:hAnsi="Cambria"/>
          <w:color w:val="000000"/>
        </w:rPr>
        <w:t xml:space="preserve"> a požádal, aby </w:t>
      </w:r>
      <w:r w:rsidR="00440413">
        <w:rPr>
          <w:rFonts w:ascii="Cambria" w:hAnsi="Cambria"/>
          <w:color w:val="000000"/>
        </w:rPr>
        <w:t>bod 10</w:t>
      </w:r>
      <w:r w:rsidR="00432742">
        <w:rPr>
          <w:rFonts w:ascii="Cambria" w:hAnsi="Cambria"/>
          <w:color w:val="000000"/>
        </w:rPr>
        <w:t>)</w:t>
      </w:r>
      <w:r>
        <w:rPr>
          <w:rFonts w:ascii="Cambria" w:hAnsi="Cambria"/>
          <w:color w:val="000000"/>
        </w:rPr>
        <w:t xml:space="preserve"> </w:t>
      </w:r>
      <w:r w:rsidR="00ED3111">
        <w:rPr>
          <w:rFonts w:ascii="Cambria" w:hAnsi="Cambria" w:cs="Calibri"/>
        </w:rPr>
        <w:t>Dopis od</w:t>
      </w:r>
      <w:r w:rsidR="00432742">
        <w:rPr>
          <w:rFonts w:ascii="Cambria" w:hAnsi="Cambria" w:cs="Calibri"/>
        </w:rPr>
        <w:t xml:space="preserve"> Hos</w:t>
      </w:r>
      <w:r w:rsidR="00440413">
        <w:rPr>
          <w:rFonts w:ascii="Cambria" w:hAnsi="Cambria" w:cs="Calibri"/>
        </w:rPr>
        <w:t xml:space="preserve">podářské </w:t>
      </w:r>
      <w:r w:rsidR="00ED3111">
        <w:rPr>
          <w:rFonts w:ascii="Cambria" w:hAnsi="Cambria" w:cs="Calibri"/>
        </w:rPr>
        <w:br/>
      </w:r>
      <w:r>
        <w:rPr>
          <w:rFonts w:ascii="Cambria" w:hAnsi="Cambria" w:cs="Calibri"/>
        </w:rPr>
        <w:t xml:space="preserve"> </w:t>
      </w:r>
      <w:r w:rsidR="00432742">
        <w:rPr>
          <w:rFonts w:ascii="Cambria" w:hAnsi="Cambria" w:cs="Calibri"/>
        </w:rPr>
        <w:t>komory Praha 1</w:t>
      </w:r>
      <w:r w:rsidR="00440413">
        <w:rPr>
          <w:rFonts w:ascii="Cambria" w:hAnsi="Cambria" w:cs="Calibri"/>
        </w:rPr>
        <w:t>-</w:t>
      </w:r>
      <w:r>
        <w:rPr>
          <w:rFonts w:ascii="Cambria" w:hAnsi="Cambria" w:cs="Calibri"/>
        </w:rPr>
        <w:t xml:space="preserve"> </w:t>
      </w:r>
      <w:r w:rsidR="00440413" w:rsidRPr="0039257E">
        <w:rPr>
          <w:rFonts w:ascii="Cambria" w:hAnsi="Cambria" w:cs="Calibri"/>
        </w:rPr>
        <w:t>n</w:t>
      </w:r>
      <w:r w:rsidR="00440413" w:rsidRPr="0039257E">
        <w:rPr>
          <w:rFonts w:ascii="Cambria" w:hAnsi="Cambria" w:cs="Arial"/>
        </w:rPr>
        <w:t xml:space="preserve">epříznivý vývoj tížící provozovatele </w:t>
      </w:r>
      <w:r w:rsidR="00440413" w:rsidRPr="0039257E">
        <w:rPr>
          <w:rFonts w:ascii="Cambria" w:hAnsi="Cambria"/>
        </w:rPr>
        <w:t xml:space="preserve">byl předřazen a </w:t>
      </w:r>
      <w:r w:rsidR="00432742" w:rsidRPr="0039257E">
        <w:rPr>
          <w:rFonts w:ascii="Cambria" w:hAnsi="Cambria"/>
        </w:rPr>
        <w:t>p</w:t>
      </w:r>
      <w:r w:rsidR="00440413" w:rsidRPr="0039257E">
        <w:rPr>
          <w:rFonts w:ascii="Cambria" w:hAnsi="Cambria"/>
        </w:rPr>
        <w:t>rojednán v</w:t>
      </w:r>
      <w:r>
        <w:rPr>
          <w:rFonts w:ascii="Cambria" w:hAnsi="Cambria"/>
        </w:rPr>
        <w:t> </w:t>
      </w:r>
      <w:r w:rsidR="00440413" w:rsidRPr="0039257E">
        <w:rPr>
          <w:rFonts w:ascii="Cambria" w:hAnsi="Cambria"/>
        </w:rPr>
        <w:t>návaznosti</w:t>
      </w:r>
      <w:r>
        <w:rPr>
          <w:rFonts w:ascii="Cambria" w:hAnsi="Cambria"/>
        </w:rPr>
        <w:t xml:space="preserve"> </w:t>
      </w:r>
      <w:r w:rsidR="00440413" w:rsidRPr="0039257E">
        <w:rPr>
          <w:rFonts w:ascii="Cambria" w:hAnsi="Cambria"/>
        </w:rPr>
        <w:t>na</w:t>
      </w:r>
    </w:p>
    <w:p w:rsidR="00B03F2F" w:rsidRPr="0039257E" w:rsidRDefault="00DD71EA" w:rsidP="00D60F71">
      <w:pPr>
        <w:ind w:left="-57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40413" w:rsidRPr="0039257E">
        <w:rPr>
          <w:rFonts w:ascii="Cambria" w:hAnsi="Cambria"/>
        </w:rPr>
        <w:t>bod 5</w:t>
      </w:r>
      <w:r w:rsidR="00D60F71" w:rsidRPr="0039257E">
        <w:rPr>
          <w:rFonts w:ascii="Cambria" w:hAnsi="Cambria"/>
        </w:rPr>
        <w:t>.</w:t>
      </w:r>
    </w:p>
    <w:p w:rsidR="00440413" w:rsidRDefault="00DD71EA" w:rsidP="00D60F71">
      <w:pPr>
        <w:ind w:left="-5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</w:t>
      </w:r>
      <w:r w:rsidR="00B03F2F" w:rsidRPr="00B03F2F">
        <w:rPr>
          <w:rFonts w:ascii="Cambria" w:hAnsi="Cambria"/>
          <w:color w:val="000000"/>
        </w:rPr>
        <w:t>Bod 6</w:t>
      </w:r>
      <w:r w:rsidR="00407E9F">
        <w:rPr>
          <w:rFonts w:ascii="Cambria" w:hAnsi="Cambria"/>
          <w:b/>
          <w:color w:val="000000"/>
        </w:rPr>
        <w:t>)</w:t>
      </w:r>
      <w:r w:rsidR="00084573">
        <w:rPr>
          <w:rFonts w:ascii="Cambria" w:hAnsi="Cambria"/>
          <w:b/>
          <w:color w:val="000000"/>
        </w:rPr>
        <w:t xml:space="preserve"> </w:t>
      </w:r>
      <w:r w:rsidR="00B03F2F">
        <w:rPr>
          <w:rFonts w:ascii="Cambria" w:hAnsi="Cambria" w:cs="Calibri"/>
        </w:rPr>
        <w:t>Žádost o slevu na nájemném – Prague City Hotels</w:t>
      </w:r>
      <w:r w:rsidR="00407E9F">
        <w:rPr>
          <w:rFonts w:ascii="Cambria" w:hAnsi="Cambria" w:cs="Calibri"/>
        </w:rPr>
        <w:t xml:space="preserve">  neprojednávat, již bylo projednáno </w:t>
      </w:r>
      <w:r>
        <w:rPr>
          <w:rFonts w:ascii="Cambria" w:hAnsi="Cambria" w:cs="Calibri"/>
        </w:rPr>
        <w:t>na</w:t>
      </w:r>
      <w:r w:rsidR="00407E9F">
        <w:rPr>
          <w:rFonts w:ascii="Cambria" w:hAnsi="Cambria" w:cs="Calibri"/>
        </w:rPr>
        <w:t xml:space="preserve">  </w:t>
      </w:r>
      <w:r>
        <w:rPr>
          <w:rFonts w:ascii="Cambria" w:hAnsi="Cambria" w:cs="Calibri"/>
        </w:rPr>
        <w:t xml:space="preserve">  </w:t>
      </w:r>
      <w:r>
        <w:rPr>
          <w:rFonts w:ascii="Cambria" w:hAnsi="Cambria" w:cs="Calibri"/>
        </w:rPr>
        <w:br/>
        <w:t xml:space="preserve"> </w:t>
      </w:r>
      <w:r w:rsidR="00084573">
        <w:rPr>
          <w:rFonts w:ascii="Cambria" w:hAnsi="Cambria" w:cs="Calibri"/>
        </w:rPr>
        <w:t>KOMA 10/2020</w:t>
      </w:r>
      <w:r w:rsidR="00407E9F">
        <w:rPr>
          <w:rFonts w:ascii="Cambria" w:hAnsi="Cambria" w:cs="Calibri"/>
        </w:rPr>
        <w:t xml:space="preserve">, ale projednat </w:t>
      </w:r>
      <w:r>
        <w:rPr>
          <w:rFonts w:ascii="Cambria" w:hAnsi="Cambria" w:cs="Calibri"/>
        </w:rPr>
        <w:t xml:space="preserve"> </w:t>
      </w:r>
      <w:r w:rsidR="00407E9F">
        <w:rPr>
          <w:rFonts w:ascii="Cambria" w:hAnsi="Cambria" w:cs="Calibri"/>
        </w:rPr>
        <w:t xml:space="preserve">Žádost o prodloužení otevírací doby - Prague City Hotels.  </w:t>
      </w:r>
      <w:r w:rsidR="00440413">
        <w:rPr>
          <w:rFonts w:ascii="Cambria" w:hAnsi="Cambria" w:cs="Arial"/>
        </w:rPr>
        <w:br/>
      </w:r>
    </w:p>
    <w:p w:rsidR="00030B88" w:rsidRDefault="00A33EEA" w:rsidP="00050837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  <w:b/>
        </w:rPr>
      </w:pPr>
      <w:r w:rsidRPr="0087338C">
        <w:rPr>
          <w:rFonts w:ascii="Cambria" w:hAnsi="Cambria"/>
          <w:b/>
        </w:rPr>
        <w:t>Hlasování:          Pro:</w:t>
      </w:r>
      <w:r w:rsidR="00DD71EA">
        <w:rPr>
          <w:rFonts w:ascii="Cambria" w:hAnsi="Cambria"/>
          <w:b/>
        </w:rPr>
        <w:t xml:space="preserve"> </w:t>
      </w:r>
      <w:r w:rsidR="00407E9F">
        <w:rPr>
          <w:rFonts w:ascii="Cambria" w:hAnsi="Cambria"/>
          <w:b/>
        </w:rPr>
        <w:t>7</w:t>
      </w:r>
      <w:r w:rsidRPr="0087338C">
        <w:rPr>
          <w:rFonts w:ascii="Cambria" w:hAnsi="Cambria"/>
          <w:b/>
        </w:rPr>
        <w:t xml:space="preserve">           Proti: </w:t>
      </w:r>
      <w:r w:rsidR="00407E9F">
        <w:rPr>
          <w:rFonts w:ascii="Cambria" w:hAnsi="Cambria"/>
          <w:b/>
        </w:rPr>
        <w:t>0</w:t>
      </w:r>
      <w:r w:rsidRPr="0087338C">
        <w:rPr>
          <w:rFonts w:ascii="Cambria" w:hAnsi="Cambria"/>
          <w:b/>
        </w:rPr>
        <w:t xml:space="preserve">               Zdržel se: </w:t>
      </w:r>
      <w:r>
        <w:rPr>
          <w:rFonts w:ascii="Cambria" w:hAnsi="Cambria"/>
          <w:b/>
        </w:rPr>
        <w:t>0</w:t>
      </w:r>
    </w:p>
    <w:p w:rsidR="002504F6" w:rsidRPr="00740A24" w:rsidRDefault="004E184F" w:rsidP="00050837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b/>
        </w:rPr>
        <w:t>Program byl přijat.</w:t>
      </w:r>
      <w:r w:rsidR="002504F6" w:rsidRPr="00740A24">
        <w:rPr>
          <w:rFonts w:ascii="Cambria" w:hAnsi="Cambria"/>
          <w:color w:val="000000"/>
        </w:rPr>
        <w:br/>
      </w:r>
    </w:p>
    <w:p w:rsidR="000C2A3C" w:rsidRDefault="000C2A3C" w:rsidP="00030B88">
      <w:pPr>
        <w:tabs>
          <w:tab w:val="left" w:pos="284"/>
          <w:tab w:val="left" w:pos="567"/>
        </w:tabs>
        <w:rPr>
          <w:rFonts w:ascii="Cambria" w:hAnsi="Cambria"/>
        </w:rPr>
      </w:pPr>
    </w:p>
    <w:p w:rsidR="00D04506" w:rsidRDefault="00D04506" w:rsidP="001676BF">
      <w:pPr>
        <w:tabs>
          <w:tab w:val="left" w:pos="284"/>
          <w:tab w:val="left" w:pos="567"/>
        </w:tabs>
        <w:rPr>
          <w:rFonts w:ascii="Cambria" w:hAnsi="Cambria"/>
        </w:rPr>
      </w:pPr>
      <w:r>
        <w:rPr>
          <w:rFonts w:ascii="Cambria" w:hAnsi="Cambria"/>
          <w:b/>
          <w:color w:val="000000"/>
        </w:rPr>
        <w:t xml:space="preserve">K bodu č. 2    </w:t>
      </w:r>
    </w:p>
    <w:p w:rsidR="00D04506" w:rsidRDefault="00DD71EA" w:rsidP="001676BF">
      <w:pPr>
        <w:ind w:left="-57"/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 </w:t>
      </w:r>
      <w:r w:rsidR="00D04506" w:rsidRPr="00A05340">
        <w:rPr>
          <w:rFonts w:ascii="Cambria" w:hAnsi="Cambria" w:cs="Calibri"/>
          <w:b/>
        </w:rPr>
        <w:t>Kontrola zápis</w:t>
      </w:r>
      <w:r w:rsidR="00D04506">
        <w:rPr>
          <w:rFonts w:ascii="Cambria" w:hAnsi="Cambria" w:cs="Calibri"/>
          <w:b/>
        </w:rPr>
        <w:t>u z minulého jednání</w:t>
      </w:r>
    </w:p>
    <w:p w:rsidR="00D04506" w:rsidRDefault="00DD71EA" w:rsidP="001676BF">
      <w:pPr>
        <w:ind w:left="-57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 </w:t>
      </w:r>
      <w:r w:rsidR="00D04506" w:rsidRPr="00D04506">
        <w:rPr>
          <w:rFonts w:ascii="Cambria" w:hAnsi="Cambria"/>
        </w:rPr>
        <w:t>Z</w:t>
      </w:r>
      <w:r w:rsidR="00D04506" w:rsidRPr="00D04506">
        <w:rPr>
          <w:rFonts w:ascii="Cambria" w:hAnsi="Cambria" w:cs="Calibri"/>
        </w:rPr>
        <w:t>ápis</w:t>
      </w:r>
      <w:r w:rsidR="00D04506" w:rsidRPr="006E6E24">
        <w:rPr>
          <w:rFonts w:ascii="Cambria" w:hAnsi="Cambria" w:cs="Calibri"/>
        </w:rPr>
        <w:t xml:space="preserve"> z</w:t>
      </w:r>
      <w:r w:rsidR="00D04506">
        <w:rPr>
          <w:rFonts w:ascii="Cambria" w:hAnsi="Cambria" w:cs="Calibri"/>
        </w:rPr>
        <w:t> jednání KOOS</w:t>
      </w:r>
      <w:r w:rsidR="00236D3F">
        <w:rPr>
          <w:rFonts w:ascii="Cambria" w:hAnsi="Cambria" w:cs="Calibri"/>
        </w:rPr>
        <w:t xml:space="preserve"> dne </w:t>
      </w:r>
      <w:r w:rsidR="009D5423">
        <w:rPr>
          <w:rFonts w:ascii="Cambria" w:hAnsi="Cambria" w:cs="Calibri"/>
        </w:rPr>
        <w:t>9</w:t>
      </w:r>
      <w:r w:rsidR="00236D3F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</w:t>
      </w:r>
      <w:r w:rsidR="009D5423">
        <w:rPr>
          <w:rFonts w:ascii="Cambria" w:hAnsi="Cambria" w:cs="Calibri"/>
        </w:rPr>
        <w:t>9</w:t>
      </w:r>
      <w:r w:rsidR="00AF22C4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</w:t>
      </w:r>
      <w:r w:rsidR="00AF22C4">
        <w:rPr>
          <w:rFonts w:ascii="Cambria" w:hAnsi="Cambria" w:cs="Calibri"/>
        </w:rPr>
        <w:t>2020</w:t>
      </w:r>
      <w:r w:rsidR="00D04506">
        <w:rPr>
          <w:rFonts w:ascii="Cambria" w:hAnsi="Cambria" w:cs="Calibri"/>
        </w:rPr>
        <w:t xml:space="preserve"> – bez připomínek</w:t>
      </w:r>
      <w:r w:rsidR="00930C43">
        <w:rPr>
          <w:rFonts w:ascii="Cambria" w:hAnsi="Cambria" w:cs="Calibri"/>
        </w:rPr>
        <w:t>.</w:t>
      </w:r>
    </w:p>
    <w:p w:rsidR="00D04506" w:rsidRDefault="00D04506" w:rsidP="001676BF">
      <w:pPr>
        <w:ind w:left="-57"/>
        <w:rPr>
          <w:rFonts w:ascii="Cambria" w:hAnsi="Cambria"/>
          <w:color w:val="000000" w:themeColor="text1"/>
        </w:rPr>
      </w:pPr>
    </w:p>
    <w:p w:rsidR="00D04506" w:rsidRPr="0087338C" w:rsidRDefault="00D04506" w:rsidP="00941D76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  <w:b/>
        </w:rPr>
      </w:pPr>
      <w:r w:rsidRPr="0087338C">
        <w:rPr>
          <w:rFonts w:ascii="Cambria" w:hAnsi="Cambria"/>
          <w:b/>
        </w:rPr>
        <w:t>Hlasování:          Pro:</w:t>
      </w:r>
      <w:r w:rsidR="00DD71EA">
        <w:rPr>
          <w:rFonts w:ascii="Cambria" w:hAnsi="Cambria"/>
          <w:b/>
        </w:rPr>
        <w:t xml:space="preserve"> </w:t>
      </w:r>
      <w:r w:rsidR="00407E9F">
        <w:rPr>
          <w:rFonts w:ascii="Cambria" w:hAnsi="Cambria"/>
          <w:b/>
        </w:rPr>
        <w:t>7</w:t>
      </w:r>
      <w:r w:rsidRPr="0087338C">
        <w:rPr>
          <w:rFonts w:ascii="Cambria" w:hAnsi="Cambria"/>
          <w:b/>
        </w:rPr>
        <w:t xml:space="preserve">  </w:t>
      </w:r>
      <w:r w:rsidR="00DD71EA">
        <w:rPr>
          <w:rFonts w:ascii="Cambria" w:hAnsi="Cambria"/>
          <w:b/>
        </w:rPr>
        <w:t xml:space="preserve">         </w:t>
      </w:r>
      <w:r w:rsidRPr="0087338C">
        <w:rPr>
          <w:rFonts w:ascii="Cambria" w:hAnsi="Cambria"/>
          <w:b/>
        </w:rPr>
        <w:t xml:space="preserve">Proti: 0               Zdržel se: </w:t>
      </w:r>
      <w:r>
        <w:rPr>
          <w:rFonts w:ascii="Cambria" w:hAnsi="Cambria"/>
          <w:b/>
        </w:rPr>
        <w:t>0</w:t>
      </w:r>
    </w:p>
    <w:p w:rsidR="00D04506" w:rsidRDefault="00D04506" w:rsidP="001676BF">
      <w:pPr>
        <w:autoSpaceDE w:val="0"/>
        <w:autoSpaceDN w:val="0"/>
        <w:adjustRightInd w:val="0"/>
        <w:rPr>
          <w:rFonts w:ascii="Cambria" w:eastAsiaTheme="minorHAnsi" w:hAnsi="Cambria" w:cs="Helv"/>
          <w:b/>
          <w:color w:val="000000"/>
          <w:lang w:eastAsia="en-US"/>
        </w:rPr>
      </w:pPr>
      <w:r>
        <w:rPr>
          <w:rFonts w:ascii="Cambria" w:eastAsiaTheme="minorHAnsi" w:hAnsi="Cambria" w:cs="Helv"/>
          <w:color w:val="000000"/>
          <w:lang w:eastAsia="en-US"/>
        </w:rPr>
        <w:t>S</w:t>
      </w:r>
      <w:r w:rsidRPr="0034203F">
        <w:rPr>
          <w:rFonts w:ascii="Cambria" w:eastAsiaTheme="minorHAnsi" w:hAnsi="Cambria" w:cs="Helv"/>
          <w:b/>
          <w:color w:val="000000"/>
          <w:lang w:eastAsia="en-US"/>
        </w:rPr>
        <w:t>chváleno</w:t>
      </w:r>
    </w:p>
    <w:p w:rsidR="00D04506" w:rsidRDefault="00D04506" w:rsidP="001676BF">
      <w:pPr>
        <w:autoSpaceDE w:val="0"/>
        <w:autoSpaceDN w:val="0"/>
        <w:adjustRightInd w:val="0"/>
        <w:rPr>
          <w:rFonts w:ascii="Cambria" w:eastAsiaTheme="minorHAnsi" w:hAnsi="Cambria" w:cs="Helv"/>
          <w:b/>
          <w:color w:val="000000"/>
          <w:lang w:eastAsia="en-US"/>
        </w:rPr>
      </w:pPr>
    </w:p>
    <w:p w:rsidR="00050837" w:rsidRPr="00C4487D" w:rsidRDefault="00050837" w:rsidP="001676BF">
      <w:pPr>
        <w:ind w:left="-57"/>
        <w:rPr>
          <w:rFonts w:ascii="Cambria" w:hAnsi="Cambria"/>
        </w:rPr>
      </w:pPr>
    </w:p>
    <w:p w:rsidR="005E0303" w:rsidRDefault="00AB53D7" w:rsidP="001676BF">
      <w:pPr>
        <w:tabs>
          <w:tab w:val="left" w:pos="284"/>
          <w:tab w:val="left" w:pos="567"/>
        </w:tabs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K bodu č. 3</w:t>
      </w:r>
    </w:p>
    <w:p w:rsidR="00F362EF" w:rsidRDefault="00F362EF" w:rsidP="001676BF">
      <w:pPr>
        <w:tabs>
          <w:tab w:val="left" w:pos="284"/>
          <w:tab w:val="left" w:pos="567"/>
        </w:tabs>
        <w:rPr>
          <w:rFonts w:ascii="Cambria" w:hAnsi="Cambria" w:cs="Calibri"/>
          <w:b/>
        </w:rPr>
      </w:pPr>
      <w:r w:rsidRPr="00F362EF">
        <w:rPr>
          <w:rFonts w:ascii="Cambria" w:hAnsi="Cambria" w:cs="Calibri"/>
          <w:b/>
        </w:rPr>
        <w:t>Určení ověřovatele zápisu</w:t>
      </w:r>
    </w:p>
    <w:p w:rsidR="00F362EF" w:rsidRPr="00822262" w:rsidRDefault="00F362EF" w:rsidP="001676BF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</w:t>
      </w:r>
      <w:r w:rsidRPr="0087338C">
        <w:rPr>
          <w:rFonts w:ascii="Cambria" w:hAnsi="Cambria"/>
          <w:color w:val="000000"/>
        </w:rPr>
        <w:t xml:space="preserve">a návrh </w:t>
      </w:r>
      <w:r>
        <w:rPr>
          <w:rFonts w:ascii="Cambria" w:hAnsi="Cambria"/>
          <w:color w:val="000000"/>
        </w:rPr>
        <w:t>předsedy</w:t>
      </w:r>
      <w:r w:rsidRPr="0087338C">
        <w:rPr>
          <w:rFonts w:ascii="Cambria" w:hAnsi="Cambria"/>
          <w:color w:val="000000"/>
        </w:rPr>
        <w:t xml:space="preserve"> komise byl schválen</w:t>
      </w:r>
      <w:r>
        <w:rPr>
          <w:rFonts w:ascii="Cambria" w:hAnsi="Cambria"/>
          <w:color w:val="000000"/>
        </w:rPr>
        <w:t xml:space="preserve"> ověřovatel</w:t>
      </w:r>
      <w:r w:rsidR="00D04506">
        <w:rPr>
          <w:rFonts w:ascii="Cambria" w:hAnsi="Cambria"/>
          <w:color w:val="000000"/>
        </w:rPr>
        <w:t xml:space="preserve">em </w:t>
      </w:r>
      <w:r w:rsidRPr="0087338C">
        <w:rPr>
          <w:rFonts w:ascii="Cambria" w:hAnsi="Cambria"/>
          <w:color w:val="000000"/>
        </w:rPr>
        <w:t>zápisu</w:t>
      </w:r>
      <w:r w:rsidR="00407E9F">
        <w:rPr>
          <w:rFonts w:ascii="Cambria" w:hAnsi="Cambria"/>
          <w:color w:val="000000"/>
        </w:rPr>
        <w:t xml:space="preserve"> Stanislav Lazar.</w:t>
      </w:r>
    </w:p>
    <w:p w:rsidR="00AB53D7" w:rsidRPr="00740A24" w:rsidRDefault="00AB53D7" w:rsidP="001676BF">
      <w:pPr>
        <w:tabs>
          <w:tab w:val="left" w:pos="284"/>
          <w:tab w:val="left" w:pos="567"/>
        </w:tabs>
        <w:rPr>
          <w:rFonts w:ascii="Cambria" w:hAnsi="Cambria"/>
          <w:color w:val="000000"/>
        </w:rPr>
      </w:pPr>
    </w:p>
    <w:p w:rsidR="005E0303" w:rsidRPr="0087338C" w:rsidRDefault="005E0303" w:rsidP="00941D76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  <w:b/>
        </w:rPr>
      </w:pPr>
      <w:r w:rsidRPr="0087338C">
        <w:rPr>
          <w:rFonts w:ascii="Cambria" w:hAnsi="Cambria"/>
          <w:b/>
        </w:rPr>
        <w:t>Hlasování:          Pro:</w:t>
      </w:r>
      <w:r w:rsidR="00DD71EA">
        <w:rPr>
          <w:rFonts w:ascii="Cambria" w:hAnsi="Cambria"/>
          <w:b/>
        </w:rPr>
        <w:t xml:space="preserve"> </w:t>
      </w:r>
      <w:r w:rsidR="00407E9F">
        <w:rPr>
          <w:rFonts w:ascii="Cambria" w:hAnsi="Cambria"/>
          <w:b/>
        </w:rPr>
        <w:t>7</w:t>
      </w:r>
      <w:r w:rsidRPr="0087338C">
        <w:rPr>
          <w:rFonts w:ascii="Cambria" w:hAnsi="Cambria"/>
          <w:b/>
        </w:rPr>
        <w:t xml:space="preserve"> </w:t>
      </w:r>
      <w:r w:rsidR="00F90059">
        <w:rPr>
          <w:rFonts w:ascii="Cambria" w:hAnsi="Cambria"/>
          <w:b/>
        </w:rPr>
        <w:t xml:space="preserve"> </w:t>
      </w:r>
      <w:r w:rsidR="00DD71EA">
        <w:rPr>
          <w:rFonts w:ascii="Cambria" w:hAnsi="Cambria"/>
          <w:b/>
        </w:rPr>
        <w:t xml:space="preserve">        </w:t>
      </w:r>
      <w:r w:rsidRPr="0087338C">
        <w:rPr>
          <w:rFonts w:ascii="Cambria" w:hAnsi="Cambria"/>
          <w:b/>
        </w:rPr>
        <w:t xml:space="preserve"> Proti: 0               Zdržel se: </w:t>
      </w:r>
      <w:r w:rsidR="00474707">
        <w:rPr>
          <w:rFonts w:ascii="Cambria" w:hAnsi="Cambria"/>
          <w:b/>
        </w:rPr>
        <w:t>0</w:t>
      </w:r>
    </w:p>
    <w:p w:rsidR="005E0303" w:rsidRDefault="005E0303" w:rsidP="001676BF">
      <w:pPr>
        <w:autoSpaceDE w:val="0"/>
        <w:autoSpaceDN w:val="0"/>
        <w:adjustRightInd w:val="0"/>
        <w:rPr>
          <w:rFonts w:ascii="Cambria" w:eastAsiaTheme="minorHAnsi" w:hAnsi="Cambria" w:cs="Helv"/>
          <w:b/>
          <w:color w:val="000000"/>
          <w:lang w:eastAsia="en-US"/>
        </w:rPr>
      </w:pPr>
      <w:r>
        <w:rPr>
          <w:rFonts w:ascii="Cambria" w:eastAsiaTheme="minorHAnsi" w:hAnsi="Cambria" w:cs="Helv"/>
          <w:color w:val="000000"/>
          <w:lang w:eastAsia="en-US"/>
        </w:rPr>
        <w:t>S</w:t>
      </w:r>
      <w:r w:rsidRPr="0034203F">
        <w:rPr>
          <w:rFonts w:ascii="Cambria" w:eastAsiaTheme="minorHAnsi" w:hAnsi="Cambria" w:cs="Helv"/>
          <w:b/>
          <w:color w:val="000000"/>
          <w:lang w:eastAsia="en-US"/>
        </w:rPr>
        <w:t>chváleno</w:t>
      </w:r>
    </w:p>
    <w:p w:rsidR="00C90B22" w:rsidRDefault="00C90B22" w:rsidP="001676BF">
      <w:pPr>
        <w:autoSpaceDE w:val="0"/>
        <w:autoSpaceDN w:val="0"/>
        <w:adjustRightInd w:val="0"/>
        <w:rPr>
          <w:rFonts w:ascii="Cambria" w:eastAsiaTheme="minorHAnsi" w:hAnsi="Cambria" w:cs="Helv"/>
          <w:b/>
          <w:color w:val="000000"/>
          <w:lang w:eastAsia="en-US"/>
        </w:rPr>
      </w:pPr>
    </w:p>
    <w:p w:rsidR="001676BF" w:rsidRDefault="001676BF" w:rsidP="001676BF">
      <w:pPr>
        <w:autoSpaceDE w:val="0"/>
        <w:autoSpaceDN w:val="0"/>
        <w:adjustRightInd w:val="0"/>
        <w:rPr>
          <w:rFonts w:ascii="Cambria" w:eastAsiaTheme="minorHAnsi" w:hAnsi="Cambria" w:cs="Helv"/>
          <w:b/>
          <w:color w:val="000000"/>
          <w:lang w:eastAsia="en-US"/>
        </w:rPr>
      </w:pPr>
    </w:p>
    <w:p w:rsidR="009D5423" w:rsidRDefault="009D5423" w:rsidP="009D5423">
      <w:pPr>
        <w:tabs>
          <w:tab w:val="left" w:pos="284"/>
          <w:tab w:val="left" w:pos="567"/>
        </w:tabs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K bodu č. 4</w:t>
      </w:r>
    </w:p>
    <w:p w:rsidR="00ED3111" w:rsidRDefault="009D5423" w:rsidP="00076ED1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  <w:r w:rsidRPr="009D5423">
        <w:rPr>
          <w:rFonts w:ascii="Cambria" w:hAnsi="Cambria" w:cs="Calibri"/>
          <w:b/>
        </w:rPr>
        <w:t>Palackého č.p. 718/9 – žádost o podnájem části NP</w:t>
      </w:r>
      <w:r w:rsidRPr="009D5423">
        <w:rPr>
          <w:rFonts w:ascii="Cambria" w:hAnsi="Cambria" w:cs="Calibri"/>
          <w:b/>
        </w:rPr>
        <w:br/>
      </w:r>
      <w:r w:rsidR="000D7AB6" w:rsidRPr="000D7AB6">
        <w:rPr>
          <w:rFonts w:ascii="Cambria" w:eastAsiaTheme="minorHAnsi" w:hAnsi="Cambria" w:cs="Helv"/>
          <w:color w:val="000000"/>
          <w:lang w:eastAsia="en-US"/>
        </w:rPr>
        <w:t>Předseda KOOS</w:t>
      </w:r>
      <w:r w:rsidR="000D7AB6">
        <w:rPr>
          <w:rFonts w:ascii="Cambria" w:eastAsiaTheme="minorHAnsi" w:hAnsi="Cambria" w:cs="Helv"/>
          <w:color w:val="000000"/>
          <w:lang w:eastAsia="en-US"/>
        </w:rPr>
        <w:t xml:space="preserve"> seznámil členy se žádostí o po</w:t>
      </w:r>
      <w:r w:rsidR="00725459">
        <w:rPr>
          <w:rFonts w:ascii="Cambria" w:eastAsiaTheme="minorHAnsi" w:hAnsi="Cambria" w:cs="Helv"/>
          <w:color w:val="000000"/>
          <w:lang w:eastAsia="en-US"/>
        </w:rPr>
        <w:t>dnájem části nebytové</w:t>
      </w:r>
      <w:r w:rsidR="004D524B">
        <w:rPr>
          <w:rFonts w:ascii="Cambria" w:eastAsiaTheme="minorHAnsi" w:hAnsi="Cambria" w:cs="Helv"/>
          <w:color w:val="000000"/>
          <w:lang w:eastAsia="en-US"/>
        </w:rPr>
        <w:t>ho prostoru</w:t>
      </w:r>
      <w:r w:rsidR="000D7AB6">
        <w:rPr>
          <w:rFonts w:ascii="Cambria" w:eastAsiaTheme="minorHAnsi" w:hAnsi="Cambria" w:cs="Helv"/>
          <w:color w:val="000000"/>
          <w:lang w:eastAsia="en-US"/>
        </w:rPr>
        <w:t xml:space="preserve"> v domě č.p. 718</w:t>
      </w:r>
      <w:r w:rsidR="00ED3111">
        <w:rPr>
          <w:rFonts w:ascii="Cambria" w:eastAsiaTheme="minorHAnsi" w:hAnsi="Cambria" w:cs="Helv"/>
          <w:color w:val="000000"/>
          <w:lang w:eastAsia="en-US"/>
        </w:rPr>
        <w:t>,</w:t>
      </w:r>
    </w:p>
    <w:p w:rsidR="009D5423" w:rsidRDefault="000D7AB6" w:rsidP="00076ED1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  <w:r>
        <w:rPr>
          <w:rFonts w:ascii="Cambria" w:eastAsiaTheme="minorHAnsi" w:hAnsi="Cambria" w:cs="Helv"/>
          <w:color w:val="000000"/>
          <w:lang w:eastAsia="en-US"/>
        </w:rPr>
        <w:t>k.ú. N</w:t>
      </w:r>
      <w:r w:rsidR="00725459">
        <w:rPr>
          <w:rFonts w:ascii="Cambria" w:eastAsiaTheme="minorHAnsi" w:hAnsi="Cambria" w:cs="Helv"/>
          <w:color w:val="000000"/>
          <w:lang w:eastAsia="en-US"/>
        </w:rPr>
        <w:t>ové Město, Palackého 9, Praha 1, umístěné</w:t>
      </w:r>
      <w:r w:rsidR="004D524B">
        <w:rPr>
          <w:rFonts w:ascii="Cambria" w:eastAsiaTheme="minorHAnsi" w:hAnsi="Cambria" w:cs="Helv"/>
          <w:color w:val="000000"/>
          <w:lang w:eastAsia="en-US"/>
        </w:rPr>
        <w:t>ho</w:t>
      </w:r>
      <w:r w:rsidR="00725459">
        <w:rPr>
          <w:rFonts w:ascii="Cambria" w:eastAsiaTheme="minorHAnsi" w:hAnsi="Cambria" w:cs="Helv"/>
          <w:color w:val="000000"/>
          <w:lang w:eastAsia="en-US"/>
        </w:rPr>
        <w:t xml:space="preserve"> ve 3. nadzemním podlaží, účel nájmu – vývoj a kancelář designového studia se zaměřením na módu, a to na ploše o výměře</w:t>
      </w:r>
      <w:r w:rsidR="00084573">
        <w:rPr>
          <w:rFonts w:ascii="Cambria" w:eastAsiaTheme="minorHAnsi" w:hAnsi="Cambria" w:cs="Helv"/>
          <w:color w:val="000000"/>
          <w:lang w:eastAsia="en-US"/>
        </w:rPr>
        <w:t xml:space="preserve"> </w:t>
      </w:r>
      <w:r w:rsidR="00725459">
        <w:rPr>
          <w:rFonts w:ascii="Cambria" w:eastAsiaTheme="minorHAnsi" w:hAnsi="Cambria" w:cs="Helv"/>
          <w:color w:val="000000"/>
          <w:lang w:eastAsia="en-US"/>
        </w:rPr>
        <w:t>2 m2 a 4 m2 pro:</w:t>
      </w:r>
    </w:p>
    <w:p w:rsidR="00432742" w:rsidRDefault="00432742" w:rsidP="00076ED1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</w:p>
    <w:p w:rsidR="00725459" w:rsidRDefault="00725459" w:rsidP="00076ED1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  <w:r>
        <w:rPr>
          <w:rFonts w:ascii="Cambria" w:eastAsiaTheme="minorHAnsi" w:hAnsi="Cambria" w:cs="Helv"/>
          <w:color w:val="000000"/>
          <w:lang w:eastAsia="en-US"/>
        </w:rPr>
        <w:t xml:space="preserve">1) Annu Baumovou, </w:t>
      </w:r>
      <w:r w:rsidRPr="00A0089C">
        <w:rPr>
          <w:rFonts w:ascii="Cambria" w:eastAsiaTheme="minorHAnsi" w:hAnsi="Cambria" w:cs="Helv"/>
          <w:color w:val="000000"/>
          <w:highlight w:val="black"/>
          <w:lang w:eastAsia="en-US"/>
        </w:rPr>
        <w:t>IČ 0</w:t>
      </w:r>
      <w:r w:rsidR="00432742" w:rsidRPr="00A0089C">
        <w:rPr>
          <w:rFonts w:ascii="Cambria" w:eastAsiaTheme="minorHAnsi" w:hAnsi="Cambria" w:cs="Helv"/>
          <w:color w:val="000000"/>
          <w:highlight w:val="black"/>
          <w:lang w:eastAsia="en-US"/>
        </w:rPr>
        <w:t>9278087</w:t>
      </w:r>
      <w:r w:rsidR="00432742">
        <w:rPr>
          <w:rFonts w:ascii="Cambria" w:eastAsiaTheme="minorHAnsi" w:hAnsi="Cambria" w:cs="Helv"/>
          <w:color w:val="000000"/>
          <w:lang w:eastAsia="en-US"/>
        </w:rPr>
        <w:t>, s účelem využití atelié</w:t>
      </w:r>
      <w:r>
        <w:rPr>
          <w:rFonts w:ascii="Cambria" w:eastAsiaTheme="minorHAnsi" w:hAnsi="Cambria" w:cs="Helv"/>
          <w:color w:val="000000"/>
          <w:lang w:eastAsia="en-US"/>
        </w:rPr>
        <w:t xml:space="preserve">rová tvorba a design šperků, na </w:t>
      </w:r>
      <w:r>
        <w:rPr>
          <w:rFonts w:ascii="Cambria" w:eastAsiaTheme="minorHAnsi" w:hAnsi="Cambria" w:cs="Helv"/>
          <w:color w:val="000000"/>
          <w:lang w:eastAsia="en-US"/>
        </w:rPr>
        <w:br/>
        <w:t xml:space="preserve">     ploše 2 m2</w:t>
      </w:r>
    </w:p>
    <w:p w:rsidR="00725459" w:rsidRDefault="00725459" w:rsidP="00076ED1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  <w:r>
        <w:rPr>
          <w:rFonts w:ascii="Cambria" w:eastAsiaTheme="minorHAnsi" w:hAnsi="Cambria" w:cs="Helv"/>
          <w:color w:val="000000"/>
          <w:lang w:eastAsia="en-US"/>
        </w:rPr>
        <w:t xml:space="preserve">2) Tiami s.r.o., </w:t>
      </w:r>
      <w:r w:rsidRPr="00A0089C">
        <w:rPr>
          <w:rFonts w:ascii="Cambria" w:eastAsiaTheme="minorHAnsi" w:hAnsi="Cambria" w:cs="Helv"/>
          <w:color w:val="000000"/>
          <w:highlight w:val="black"/>
          <w:lang w:eastAsia="en-US"/>
        </w:rPr>
        <w:t>IČ 01676695</w:t>
      </w:r>
      <w:r>
        <w:rPr>
          <w:rFonts w:ascii="Cambria" w:eastAsiaTheme="minorHAnsi" w:hAnsi="Cambria" w:cs="Helv"/>
          <w:color w:val="000000"/>
          <w:lang w:eastAsia="en-US"/>
        </w:rPr>
        <w:t>, s účelem využit</w:t>
      </w:r>
      <w:r w:rsidR="00084573">
        <w:rPr>
          <w:rFonts w:ascii="Cambria" w:eastAsiaTheme="minorHAnsi" w:hAnsi="Cambria" w:cs="Helv"/>
          <w:color w:val="000000"/>
          <w:lang w:eastAsia="en-US"/>
        </w:rPr>
        <w:t xml:space="preserve">í administrativní činnost, </w:t>
      </w:r>
      <w:r>
        <w:rPr>
          <w:rFonts w:ascii="Cambria" w:eastAsiaTheme="minorHAnsi" w:hAnsi="Cambria" w:cs="Helv"/>
          <w:color w:val="000000"/>
          <w:lang w:eastAsia="en-US"/>
        </w:rPr>
        <w:t>na ploše 4 m2</w:t>
      </w:r>
    </w:p>
    <w:p w:rsidR="00725459" w:rsidRDefault="00725459" w:rsidP="00076ED1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</w:p>
    <w:p w:rsidR="00725459" w:rsidRDefault="00076ED1" w:rsidP="00725459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  <w:r>
        <w:rPr>
          <w:rFonts w:ascii="Cambria" w:eastAsiaTheme="minorHAnsi" w:hAnsi="Cambria" w:cs="Helv"/>
          <w:color w:val="000000"/>
          <w:lang w:eastAsia="en-US"/>
        </w:rPr>
        <w:t>a</w:t>
      </w:r>
      <w:r w:rsidR="00725459">
        <w:rPr>
          <w:rFonts w:ascii="Cambria" w:eastAsiaTheme="minorHAnsi" w:hAnsi="Cambria" w:cs="Helv"/>
          <w:color w:val="000000"/>
          <w:lang w:eastAsia="en-US"/>
        </w:rPr>
        <w:t> to vše na dobu 2 roky a za podmínky navýšení nájemného o 30% u podnajímané plochy</w:t>
      </w:r>
      <w:r>
        <w:rPr>
          <w:rFonts w:ascii="Cambria" w:eastAsiaTheme="minorHAnsi" w:hAnsi="Cambria" w:cs="Helv"/>
          <w:color w:val="000000"/>
          <w:lang w:eastAsia="en-US"/>
        </w:rPr>
        <w:t>.</w:t>
      </w:r>
    </w:p>
    <w:p w:rsidR="00725459" w:rsidRDefault="00725459" w:rsidP="00725459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</w:p>
    <w:p w:rsidR="00E154AB" w:rsidRDefault="00E154AB" w:rsidP="00E154AB">
      <w:pPr>
        <w:autoSpaceDE w:val="0"/>
        <w:autoSpaceDN w:val="0"/>
        <w:adjustRightInd w:val="0"/>
        <w:spacing w:after="240"/>
        <w:rPr>
          <w:b/>
          <w:color w:val="000000"/>
        </w:rPr>
      </w:pPr>
      <w:r>
        <w:rPr>
          <w:b/>
          <w:color w:val="000000"/>
        </w:rPr>
        <w:t xml:space="preserve">Usnesení KOOS:  </w:t>
      </w:r>
      <w:r>
        <w:rPr>
          <w:b/>
          <w:color w:val="000000"/>
        </w:rPr>
        <w:br/>
        <w:t xml:space="preserve">Komise pro obchod a služby se ztotožňuje s usnesením </w:t>
      </w:r>
      <w:r w:rsidR="0061550A">
        <w:rPr>
          <w:b/>
          <w:color w:val="000000"/>
        </w:rPr>
        <w:t xml:space="preserve">č. UR20_1075 </w:t>
      </w:r>
      <w:r>
        <w:rPr>
          <w:b/>
          <w:color w:val="000000"/>
        </w:rPr>
        <w:t xml:space="preserve">Rady MČ Praha 1 a </w:t>
      </w:r>
      <w:r w:rsidR="0061550A">
        <w:rPr>
          <w:b/>
          <w:color w:val="000000"/>
        </w:rPr>
        <w:br/>
        <w:t xml:space="preserve">nedoporučuje podnájem části nebytového prostoru. </w:t>
      </w:r>
    </w:p>
    <w:p w:rsidR="00E154AB" w:rsidRDefault="00E154AB" w:rsidP="00E154AB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Hlasování:            Pro: </w:t>
      </w:r>
      <w:r w:rsidR="0061550A">
        <w:rPr>
          <w:b/>
          <w:color w:val="000000"/>
        </w:rPr>
        <w:t>7</w:t>
      </w:r>
      <w:r>
        <w:rPr>
          <w:b/>
          <w:color w:val="000000"/>
        </w:rPr>
        <w:t xml:space="preserve">              Proti: 0              Zdržel se: 0     </w:t>
      </w:r>
    </w:p>
    <w:p w:rsidR="004E184F" w:rsidRDefault="00B703A6" w:rsidP="004E184F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Schváleno</w:t>
      </w:r>
    </w:p>
    <w:p w:rsidR="004E184F" w:rsidRDefault="004E184F" w:rsidP="004E184F">
      <w:pPr>
        <w:tabs>
          <w:tab w:val="left" w:pos="709"/>
        </w:tabs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</w:p>
    <w:p w:rsidR="00ED3111" w:rsidRDefault="00ED3111" w:rsidP="001676BF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</w:p>
    <w:p w:rsidR="00811785" w:rsidRDefault="00E91566" w:rsidP="001676BF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  <w:r>
        <w:rPr>
          <w:rFonts w:ascii="Cambria" w:eastAsiaTheme="minorHAnsi" w:hAnsi="Cambria" w:cs="Helv"/>
          <w:color w:val="000000"/>
          <w:lang w:eastAsia="en-US"/>
        </w:rPr>
        <w:t xml:space="preserve">14.30 hod. příchod: </w:t>
      </w:r>
    </w:p>
    <w:p w:rsidR="00E91566" w:rsidRDefault="00E91566" w:rsidP="001676BF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  <w:r>
        <w:rPr>
          <w:rFonts w:ascii="Cambria" w:eastAsiaTheme="minorHAnsi" w:hAnsi="Cambria" w:cs="Helv"/>
          <w:color w:val="000000"/>
          <w:lang w:eastAsia="en-US"/>
        </w:rPr>
        <w:t>František Soukup – provozovatel Havelského tržiště</w:t>
      </w:r>
    </w:p>
    <w:p w:rsidR="00E91566" w:rsidRDefault="00E91566" w:rsidP="001676BF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  <w:r>
        <w:rPr>
          <w:rFonts w:ascii="Cambria" w:eastAsiaTheme="minorHAnsi" w:hAnsi="Cambria" w:cs="Helv"/>
          <w:color w:val="000000"/>
          <w:lang w:eastAsia="en-US"/>
        </w:rPr>
        <w:t>Ing. Filip Dvořák – zástupce Hospodářské komory Praha 1</w:t>
      </w:r>
    </w:p>
    <w:p w:rsidR="00E91566" w:rsidRDefault="00E91566" w:rsidP="001676BF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  <w:r>
        <w:rPr>
          <w:rFonts w:ascii="Cambria" w:eastAsiaTheme="minorHAnsi" w:hAnsi="Cambria" w:cs="Helv"/>
          <w:color w:val="000000"/>
          <w:lang w:eastAsia="en-US"/>
        </w:rPr>
        <w:t>Mgr. František Nestával – zástupce Ministerstva průmyslu a obchodu ČR</w:t>
      </w:r>
    </w:p>
    <w:p w:rsidR="00DE6FAD" w:rsidRDefault="00DE6FAD" w:rsidP="001676BF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</w:p>
    <w:p w:rsidR="00E91566" w:rsidRDefault="00DE6FAD" w:rsidP="001676BF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  <w:r>
        <w:rPr>
          <w:rFonts w:ascii="Cambria" w:eastAsiaTheme="minorHAnsi" w:hAnsi="Cambria" w:cs="Helv"/>
          <w:color w:val="000000"/>
          <w:lang w:eastAsia="en-US"/>
        </w:rPr>
        <w:t>Předseda komise příchozí na jednání přivítal a následně předal slovo panu Soukupovi.</w:t>
      </w:r>
    </w:p>
    <w:p w:rsidR="00ED3111" w:rsidRDefault="00ED3111" w:rsidP="001676BF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</w:p>
    <w:p w:rsidR="00E91566" w:rsidRDefault="00E91566" w:rsidP="001676BF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</w:p>
    <w:p w:rsidR="00C90B22" w:rsidRDefault="00C90B22" w:rsidP="001676BF">
      <w:pPr>
        <w:autoSpaceDE w:val="0"/>
        <w:autoSpaceDN w:val="0"/>
        <w:adjustRightInd w:val="0"/>
        <w:rPr>
          <w:rFonts w:ascii="Cambria" w:eastAsiaTheme="minorHAnsi" w:hAnsi="Cambria" w:cs="Helv"/>
          <w:b/>
          <w:color w:val="000000"/>
          <w:lang w:eastAsia="en-US"/>
        </w:rPr>
      </w:pPr>
      <w:r>
        <w:rPr>
          <w:rFonts w:ascii="Cambria" w:hAnsi="Cambria"/>
          <w:b/>
          <w:color w:val="000000"/>
        </w:rPr>
        <w:t xml:space="preserve">K bodu č. </w:t>
      </w:r>
      <w:r w:rsidR="00D60F71">
        <w:rPr>
          <w:rFonts w:ascii="Cambria" w:hAnsi="Cambria"/>
          <w:b/>
          <w:color w:val="000000"/>
        </w:rPr>
        <w:t>5</w:t>
      </w:r>
    </w:p>
    <w:p w:rsidR="00D60F71" w:rsidRPr="00D60F71" w:rsidRDefault="00452C01" w:rsidP="00ED3111">
      <w:pPr>
        <w:ind w:left="-57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</w:t>
      </w:r>
      <w:r w:rsidR="00D60F71" w:rsidRPr="00D60F71">
        <w:rPr>
          <w:rFonts w:ascii="Cambria" w:hAnsi="Cambria" w:cs="Calibri"/>
          <w:b/>
        </w:rPr>
        <w:t>Havelské tržiště – VIZE 2020 (zařazeno na 14.30 hod.)</w:t>
      </w:r>
    </w:p>
    <w:p w:rsidR="00ED3111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</w:rPr>
        <w:t>Provozovatel HT František Soukup na úvod sdělil, že přítomným představí prezentaci o</w:t>
      </w:r>
      <w:r w:rsidR="00452C01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 xml:space="preserve">historii </w:t>
      </w:r>
      <w:r w:rsidR="00ED3111">
        <w:rPr>
          <w:rFonts w:ascii="Cambria" w:hAnsi="Cambria"/>
        </w:rPr>
        <w:t>a</w:t>
      </w:r>
    </w:p>
    <w:p w:rsidR="00DE6FAD" w:rsidRPr="00DE6FAD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</w:rPr>
        <w:t xml:space="preserve">vývoji HT. Za tím účelem nechal před zahájením komise do zasedací místnosti Pitevna </w:t>
      </w:r>
      <w:r w:rsidR="00ED3111">
        <w:rPr>
          <w:rFonts w:ascii="Cambria" w:hAnsi="Cambria"/>
        </w:rPr>
        <w:t>na</w:t>
      </w:r>
      <w:r w:rsidRPr="00DE6FAD">
        <w:rPr>
          <w:rFonts w:ascii="Cambria" w:hAnsi="Cambria"/>
        </w:rPr>
        <w:t xml:space="preserve">instalovat vlastní promítací zařízení. Předseda Ulm ho požádal, aby raději představil </w:t>
      </w:r>
      <w:r w:rsidR="00811785">
        <w:rPr>
          <w:rFonts w:ascii="Cambria" w:hAnsi="Cambria"/>
        </w:rPr>
        <w:t xml:space="preserve">svoji </w:t>
      </w:r>
      <w:r w:rsidRPr="00DE6FAD">
        <w:rPr>
          <w:rFonts w:ascii="Cambria" w:hAnsi="Cambria"/>
        </w:rPr>
        <w:t xml:space="preserve">vizi o budoucnosti trhu.  </w:t>
      </w:r>
    </w:p>
    <w:p w:rsidR="00811785" w:rsidRDefault="00DE6FAD" w:rsidP="00ED3111">
      <w:pPr>
        <w:rPr>
          <w:rFonts w:ascii="Cambria" w:hAnsi="Cambria"/>
        </w:rPr>
      </w:pPr>
      <w:r w:rsidRPr="00E60942">
        <w:rPr>
          <w:rFonts w:ascii="Cambria" w:hAnsi="Cambria"/>
          <w:b/>
        </w:rPr>
        <w:t>Soukup</w:t>
      </w:r>
      <w:r w:rsidRPr="00DE6FAD">
        <w:rPr>
          <w:rFonts w:ascii="Cambria" w:hAnsi="Cambria"/>
        </w:rPr>
        <w:t xml:space="preserve">: Když v roce 1994 začínal, bylo na tržišti 60 stánků s ovocem a zeleninou. Jiná doba, </w:t>
      </w:r>
      <w:r>
        <w:rPr>
          <w:rFonts w:ascii="Cambria" w:hAnsi="Cambria"/>
        </w:rPr>
        <w:br/>
      </w:r>
      <w:r w:rsidRPr="00DE6FAD">
        <w:rPr>
          <w:rFonts w:ascii="Cambria" w:hAnsi="Cambria"/>
        </w:rPr>
        <w:t xml:space="preserve">hustota </w:t>
      </w:r>
      <w:r w:rsidR="00811785">
        <w:rPr>
          <w:rFonts w:ascii="Cambria" w:hAnsi="Cambria"/>
        </w:rPr>
        <w:t>obydlenosti místními obyvateli,</w:t>
      </w:r>
      <w:r w:rsidRPr="00DE6FAD">
        <w:rPr>
          <w:rFonts w:ascii="Cambria" w:hAnsi="Cambria"/>
        </w:rPr>
        <w:t xml:space="preserve"> nákupní možnosti v okolí apod. </w:t>
      </w:r>
    </w:p>
    <w:p w:rsidR="00811785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</w:rPr>
        <w:t xml:space="preserve">Prodejci a skladba sortimentu se začala postupně přizpůsobovat úbytku místních obyvatel a požadavku zákazníků. </w:t>
      </w:r>
      <w:r w:rsidR="00811785" w:rsidRPr="00DE6FAD">
        <w:rPr>
          <w:rFonts w:ascii="Cambria" w:hAnsi="Cambria"/>
        </w:rPr>
        <w:t>Ovoce a</w:t>
      </w:r>
      <w:r w:rsidR="00452C01">
        <w:rPr>
          <w:rFonts w:ascii="Cambria" w:hAnsi="Cambria"/>
        </w:rPr>
        <w:t xml:space="preserve"> </w:t>
      </w:r>
      <w:r w:rsidR="00811785" w:rsidRPr="00DE6FAD">
        <w:rPr>
          <w:rFonts w:ascii="Cambria" w:hAnsi="Cambria"/>
        </w:rPr>
        <w:t>zeleninu nahradily suvenýry pro cizince.</w:t>
      </w:r>
    </w:p>
    <w:p w:rsidR="00DE6FAD" w:rsidRPr="00DE6FAD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</w:rPr>
        <w:t>Jak vznikla vize. Na základě dopisu jedné místní občanky, která na trhu nakupuje a požádala o změnu celkového vzhledu a nabídky sortimentu.</w:t>
      </w:r>
    </w:p>
    <w:p w:rsidR="00DE6FAD" w:rsidRPr="00DE6FAD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</w:rPr>
        <w:t>V roce 2019 předal Vizi 2020 na MČ</w:t>
      </w:r>
      <w:r w:rsidR="00452C01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>P</w:t>
      </w:r>
      <w:r w:rsidR="00ED3111">
        <w:rPr>
          <w:rFonts w:ascii="Cambria" w:hAnsi="Cambria"/>
        </w:rPr>
        <w:t xml:space="preserve">raha </w:t>
      </w:r>
      <w:r w:rsidRPr="00DE6FAD">
        <w:rPr>
          <w:rFonts w:ascii="Cambria" w:hAnsi="Cambria"/>
        </w:rPr>
        <w:t xml:space="preserve">1 </w:t>
      </w:r>
      <w:r w:rsidR="00ED3111">
        <w:rPr>
          <w:rFonts w:ascii="Cambria" w:hAnsi="Cambria"/>
        </w:rPr>
        <w:t>a R</w:t>
      </w:r>
      <w:r w:rsidRPr="00DE6FAD">
        <w:rPr>
          <w:rFonts w:ascii="Cambria" w:hAnsi="Cambria"/>
        </w:rPr>
        <w:t>adu hl. m. Pra</w:t>
      </w:r>
      <w:r w:rsidR="00ED3111">
        <w:rPr>
          <w:rFonts w:ascii="Cambria" w:hAnsi="Cambria"/>
        </w:rPr>
        <w:t xml:space="preserve">hy. Dva měsíce čekal na odpověď, </w:t>
      </w:r>
      <w:r w:rsidR="00811785">
        <w:rPr>
          <w:rFonts w:ascii="Cambria" w:hAnsi="Cambria"/>
        </w:rPr>
        <w:t>která nepřišla. P</w:t>
      </w:r>
      <w:r w:rsidRPr="00DE6FAD">
        <w:rPr>
          <w:rFonts w:ascii="Cambria" w:hAnsi="Cambria"/>
        </w:rPr>
        <w:t>ak dostal výpověď ze 6ti parkovacích míst na Havelském trhu pro prodejce. V současné době nemá parkovací místo žádné, jen manipulační prostory související s</w:t>
      </w:r>
      <w:r w:rsidR="00811785">
        <w:rPr>
          <w:rFonts w:ascii="Cambria" w:hAnsi="Cambria"/>
        </w:rPr>
        <w:t> obsluhou podzemí</w:t>
      </w:r>
      <w:r w:rsidRPr="00DE6FAD">
        <w:rPr>
          <w:rFonts w:ascii="Cambria" w:hAnsi="Cambria"/>
        </w:rPr>
        <w:t xml:space="preserve"> tržiště</w:t>
      </w:r>
      <w:r w:rsidR="00811785">
        <w:rPr>
          <w:rFonts w:ascii="Cambria" w:hAnsi="Cambria"/>
        </w:rPr>
        <w:t xml:space="preserve">. </w:t>
      </w:r>
      <w:r w:rsidRPr="00DE6FAD">
        <w:rPr>
          <w:rFonts w:ascii="Cambria" w:hAnsi="Cambria"/>
        </w:rPr>
        <w:t>Zelináři opakovaně dostávali za parkování pokuty. Vize je mít 50% stánků pro suvenýry a 50%</w:t>
      </w:r>
      <w:r w:rsidR="006F2DE8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>pro ovoce, zeleninu, občerstvení a potraviny všeho druhu.</w:t>
      </w:r>
    </w:p>
    <w:p w:rsidR="00DE6FAD" w:rsidRPr="00DE6FAD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  <w:b/>
        </w:rPr>
        <w:t>Bodeček</w:t>
      </w:r>
      <w:r w:rsidRPr="00DE6FAD">
        <w:rPr>
          <w:rFonts w:ascii="Cambria" w:hAnsi="Cambria"/>
        </w:rPr>
        <w:t xml:space="preserve">: Prostudoval Vizi, podrobně se seznámil s dostupnými dokumenty. Zabýval se peticí, zajímaly ho smluvní vztahy s trhovci. Požádal Soukupa o podrobný přehled trhovců a dokumentů, které je opravňují k prodeji na tržišti. Při porovnání podpisů s IČO </w:t>
      </w:r>
      <w:r w:rsidR="00811785">
        <w:rPr>
          <w:rFonts w:ascii="Cambria" w:hAnsi="Cambria"/>
        </w:rPr>
        <w:t xml:space="preserve">totiž </w:t>
      </w:r>
      <w:r w:rsidRPr="00DE6FAD">
        <w:rPr>
          <w:rFonts w:ascii="Cambria" w:hAnsi="Cambria"/>
        </w:rPr>
        <w:t>zjistil</w:t>
      </w:r>
      <w:r w:rsidR="000B3F8A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>nesoulad. Dále upozornil na nesrovnalosti ve smlouvách s</w:t>
      </w:r>
      <w:r w:rsidR="00452C01">
        <w:rPr>
          <w:rFonts w:ascii="Cambria" w:hAnsi="Cambria"/>
        </w:rPr>
        <w:t> </w:t>
      </w:r>
      <w:r w:rsidRPr="00DE6FAD">
        <w:rPr>
          <w:rFonts w:ascii="Cambria" w:hAnsi="Cambria"/>
        </w:rPr>
        <w:t>MČ</w:t>
      </w:r>
      <w:r w:rsidR="00452C01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>P</w:t>
      </w:r>
      <w:r w:rsidR="00646E31">
        <w:rPr>
          <w:rFonts w:ascii="Cambria" w:hAnsi="Cambria"/>
        </w:rPr>
        <w:t xml:space="preserve">raha </w:t>
      </w:r>
      <w:r w:rsidRPr="00DE6FAD">
        <w:rPr>
          <w:rFonts w:ascii="Cambria" w:hAnsi="Cambria"/>
        </w:rPr>
        <w:t xml:space="preserve">1 ve spojitosti s prodejním řádem. Platný prodejní řád je od roku 2006, s novou dohodou v roce 2012 nebyl aktualizován. Přesto v Havelské ulici je dnešního dne </w:t>
      </w:r>
      <w:r w:rsidR="00811785">
        <w:rPr>
          <w:rFonts w:ascii="Cambria" w:hAnsi="Cambria"/>
        </w:rPr>
        <w:t>vyvěšen prodejní řád z roku 2011</w:t>
      </w:r>
      <w:r w:rsidRPr="00DE6FAD">
        <w:rPr>
          <w:rFonts w:ascii="Cambria" w:hAnsi="Cambria"/>
        </w:rPr>
        <w:t>. Žádá</w:t>
      </w:r>
      <w:r w:rsidR="000B3F8A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>vysvětlení.</w:t>
      </w:r>
    </w:p>
    <w:p w:rsidR="00DE6FAD" w:rsidRPr="00DE6FAD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  <w:b/>
        </w:rPr>
        <w:t>Soukup</w:t>
      </w:r>
      <w:r w:rsidRPr="00DE6FAD">
        <w:rPr>
          <w:rFonts w:ascii="Cambria" w:hAnsi="Cambria"/>
        </w:rPr>
        <w:t>: Obchodníci odevzdávají živnostenské listy, probíhá kontrola. Ceny jsou</w:t>
      </w:r>
      <w:r w:rsidR="000B3F8A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>monitorovány. Snaží se pomáhat zelinářům, které upřednostňuje.</w:t>
      </w:r>
    </w:p>
    <w:p w:rsidR="00DE6FAD" w:rsidRPr="00DE6FAD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  <w:b/>
        </w:rPr>
        <w:t>Nestával</w:t>
      </w:r>
      <w:r w:rsidRPr="00DE6FAD">
        <w:rPr>
          <w:rFonts w:ascii="Cambria" w:hAnsi="Cambria"/>
        </w:rPr>
        <w:t xml:space="preserve">: Seznámil přítomné s důvodem své účasti na jednání. Pan Soukup oslovil se svým </w:t>
      </w:r>
      <w:r>
        <w:rPr>
          <w:rFonts w:ascii="Cambria" w:hAnsi="Cambria"/>
        </w:rPr>
        <w:br/>
      </w:r>
      <w:r w:rsidR="000B3F8A">
        <w:rPr>
          <w:rFonts w:ascii="Cambria" w:hAnsi="Cambria"/>
        </w:rPr>
        <w:t>problémem Ministerstvo průmyslu a obchodu</w:t>
      </w:r>
      <w:r w:rsidRPr="00DE6FAD">
        <w:rPr>
          <w:rFonts w:ascii="Cambria" w:hAnsi="Cambria"/>
        </w:rPr>
        <w:t xml:space="preserve"> a ministr se toho ujal jako mediátor. </w:t>
      </w:r>
    </w:p>
    <w:p w:rsidR="00DE6FAD" w:rsidRPr="00DE6FAD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  <w:b/>
        </w:rPr>
        <w:t>Dvořák:</w:t>
      </w:r>
      <w:r w:rsidRPr="00DE6FAD">
        <w:rPr>
          <w:rFonts w:ascii="Cambria" w:hAnsi="Cambria"/>
        </w:rPr>
        <w:t xml:space="preserve"> Seznámil přítomné se svým postojem vůči vztahu provozovatele a MČ</w:t>
      </w:r>
      <w:r w:rsidR="000B3F8A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>P</w:t>
      </w:r>
      <w:r w:rsidR="00646E31">
        <w:rPr>
          <w:rFonts w:ascii="Cambria" w:hAnsi="Cambria"/>
        </w:rPr>
        <w:t xml:space="preserve">raha </w:t>
      </w:r>
      <w:r w:rsidRPr="00DE6FAD">
        <w:rPr>
          <w:rFonts w:ascii="Cambria" w:hAnsi="Cambria"/>
        </w:rPr>
        <w:t xml:space="preserve">1. </w:t>
      </w:r>
      <w:r>
        <w:rPr>
          <w:rFonts w:ascii="Cambria" w:hAnsi="Cambria"/>
        </w:rPr>
        <w:br/>
      </w:r>
      <w:r w:rsidRPr="00DE6FAD">
        <w:rPr>
          <w:rFonts w:ascii="Cambria" w:hAnsi="Cambria"/>
        </w:rPr>
        <w:t xml:space="preserve">V devadesátých letech se zasadil o to, </w:t>
      </w:r>
      <w:r w:rsidR="00811785">
        <w:rPr>
          <w:rFonts w:ascii="Cambria" w:hAnsi="Cambria"/>
        </w:rPr>
        <w:t>aby mohla</w:t>
      </w:r>
      <w:r w:rsidRPr="00DE6FAD">
        <w:rPr>
          <w:rFonts w:ascii="Cambria" w:hAnsi="Cambria"/>
        </w:rPr>
        <w:t xml:space="preserve"> MČ</w:t>
      </w:r>
      <w:r w:rsidR="00452C01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>P</w:t>
      </w:r>
      <w:r w:rsidR="00646E31">
        <w:rPr>
          <w:rFonts w:ascii="Cambria" w:hAnsi="Cambria"/>
        </w:rPr>
        <w:t xml:space="preserve">raha </w:t>
      </w:r>
      <w:r w:rsidRPr="00DE6FAD">
        <w:rPr>
          <w:rFonts w:ascii="Cambria" w:hAnsi="Cambria"/>
        </w:rPr>
        <w:t>1 a provozovatel společně bez zásahu hl. m. P</w:t>
      </w:r>
      <w:r w:rsidR="00811785">
        <w:rPr>
          <w:rFonts w:ascii="Cambria" w:hAnsi="Cambria"/>
        </w:rPr>
        <w:t>rahy společně na trži</w:t>
      </w:r>
      <w:r w:rsidR="006F2DE8">
        <w:rPr>
          <w:rFonts w:ascii="Cambria" w:hAnsi="Cambria"/>
        </w:rPr>
        <w:t>š</w:t>
      </w:r>
      <w:r w:rsidR="00811785">
        <w:rPr>
          <w:rFonts w:ascii="Cambria" w:hAnsi="Cambria"/>
        </w:rPr>
        <w:t>ti upravovat</w:t>
      </w:r>
      <w:r w:rsidRPr="00DE6FAD">
        <w:rPr>
          <w:rFonts w:ascii="Cambria" w:hAnsi="Cambria"/>
        </w:rPr>
        <w:t xml:space="preserve"> prodej. Poukázal </w:t>
      </w:r>
      <w:r w:rsidR="00811785">
        <w:rPr>
          <w:rFonts w:ascii="Cambria" w:hAnsi="Cambria"/>
        </w:rPr>
        <w:t>na dlouhodobou</w:t>
      </w:r>
      <w:r w:rsidRPr="00DE6FAD">
        <w:rPr>
          <w:rFonts w:ascii="Cambria" w:hAnsi="Cambria"/>
        </w:rPr>
        <w:t xml:space="preserve"> absenci komunikace mezi oběma stranami a formulováním jejich představ.</w:t>
      </w:r>
    </w:p>
    <w:p w:rsidR="00DE6FAD" w:rsidRPr="00DE6FAD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  <w:b/>
        </w:rPr>
        <w:t>Soukup:</w:t>
      </w:r>
      <w:r w:rsidRPr="00DE6FAD">
        <w:rPr>
          <w:rFonts w:ascii="Cambria" w:hAnsi="Cambria"/>
        </w:rPr>
        <w:t xml:space="preserve"> Od roku 2018 nedostal od MČ</w:t>
      </w:r>
      <w:r w:rsidR="00452C01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>P</w:t>
      </w:r>
      <w:r w:rsidR="00646E31">
        <w:rPr>
          <w:rFonts w:ascii="Cambria" w:hAnsi="Cambria"/>
        </w:rPr>
        <w:t xml:space="preserve">raha </w:t>
      </w:r>
      <w:r w:rsidR="006F2DE8">
        <w:rPr>
          <w:rFonts w:ascii="Cambria" w:hAnsi="Cambria"/>
        </w:rPr>
        <w:t>1 reakci, proto informoval M</w:t>
      </w:r>
      <w:r w:rsidRPr="00DE6FAD">
        <w:rPr>
          <w:rFonts w:ascii="Cambria" w:hAnsi="Cambria"/>
        </w:rPr>
        <w:t xml:space="preserve">inisterstvo </w:t>
      </w:r>
      <w:r w:rsidR="00646E31">
        <w:rPr>
          <w:rFonts w:ascii="Cambria" w:hAnsi="Cambria"/>
        </w:rPr>
        <w:t xml:space="preserve">průmyslu a </w:t>
      </w:r>
      <w:r w:rsidRPr="00DE6FAD">
        <w:rPr>
          <w:rFonts w:ascii="Cambria" w:hAnsi="Cambria"/>
        </w:rPr>
        <w:t>obchodu</w:t>
      </w:r>
      <w:r w:rsidR="006F2DE8">
        <w:rPr>
          <w:rFonts w:ascii="Cambria" w:hAnsi="Cambria"/>
        </w:rPr>
        <w:t>.</w:t>
      </w:r>
    </w:p>
    <w:p w:rsidR="00DE6FAD" w:rsidRPr="00DE6FAD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  <w:b/>
        </w:rPr>
        <w:t>Ulm:</w:t>
      </w:r>
      <w:r w:rsidRPr="00DE6FAD">
        <w:rPr>
          <w:rFonts w:ascii="Cambria" w:hAnsi="Cambria"/>
        </w:rPr>
        <w:t xml:space="preserve"> Je</w:t>
      </w:r>
      <w:r w:rsidR="00646E31">
        <w:rPr>
          <w:rFonts w:ascii="Cambria" w:hAnsi="Cambria"/>
        </w:rPr>
        <w:t>dnání a data komisí jsou veřejná</w:t>
      </w:r>
      <w:r w:rsidRPr="00DE6FAD">
        <w:rPr>
          <w:rFonts w:ascii="Cambria" w:hAnsi="Cambria"/>
        </w:rPr>
        <w:t>, provozovatel neprojevil zájem se některého</w:t>
      </w:r>
      <w:r w:rsidR="000B3F8A">
        <w:rPr>
          <w:rFonts w:ascii="Cambria" w:hAnsi="Cambria"/>
        </w:rPr>
        <w:t xml:space="preserve"> </w:t>
      </w:r>
      <w:r w:rsidR="00B674C7">
        <w:rPr>
          <w:rFonts w:ascii="Cambria" w:hAnsi="Cambria"/>
        </w:rPr>
        <w:t xml:space="preserve">zúčastnit minimálně od roku 2018.  V září 2020 byl předseda Ulm kontaktován panem Soukupem, aby poskytl KOOS tištěnou verzi Vize 2020 Havelského tržiště. To předseda Ulm na následující KOOS učinil a předal materiály členům KOOS k prostudování. </w:t>
      </w:r>
    </w:p>
    <w:p w:rsidR="006F2DE8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  <w:b/>
        </w:rPr>
        <w:t>Bodeček:</w:t>
      </w:r>
      <w:r w:rsidRPr="00DE6FAD">
        <w:rPr>
          <w:rFonts w:ascii="Cambria" w:hAnsi="Cambria"/>
        </w:rPr>
        <w:t xml:space="preserve"> Nesrovnalosti v ukončení smluvního vztahu –</w:t>
      </w:r>
      <w:r w:rsidR="006F2DE8">
        <w:rPr>
          <w:rFonts w:ascii="Cambria" w:hAnsi="Cambria"/>
        </w:rPr>
        <w:t xml:space="preserve"> smlouva s hl. m. Prahou výpovědní doba</w:t>
      </w:r>
      <w:r w:rsidRPr="00DE6FAD">
        <w:rPr>
          <w:rFonts w:ascii="Cambria" w:hAnsi="Cambria"/>
        </w:rPr>
        <w:t xml:space="preserve"> </w:t>
      </w:r>
    </w:p>
    <w:p w:rsidR="00DE6FAD" w:rsidRPr="00DE6FAD" w:rsidRDefault="00DE6FAD" w:rsidP="00ED3111">
      <w:pPr>
        <w:rPr>
          <w:rFonts w:ascii="Cambria" w:hAnsi="Cambria"/>
        </w:rPr>
      </w:pPr>
      <w:r w:rsidRPr="00DE6FAD">
        <w:rPr>
          <w:rFonts w:ascii="Cambria" w:hAnsi="Cambria"/>
        </w:rPr>
        <w:t>3</w:t>
      </w:r>
      <w:r w:rsidR="006F2DE8">
        <w:rPr>
          <w:rFonts w:ascii="Cambria" w:hAnsi="Cambria"/>
        </w:rPr>
        <w:t xml:space="preserve"> </w:t>
      </w:r>
      <w:r w:rsidR="00DA0840">
        <w:rPr>
          <w:rFonts w:ascii="Cambria" w:hAnsi="Cambria"/>
        </w:rPr>
        <w:t>m</w:t>
      </w:r>
      <w:r w:rsidRPr="00DE6FAD">
        <w:rPr>
          <w:rFonts w:ascii="Cambria" w:hAnsi="Cambria"/>
        </w:rPr>
        <w:t>ěsíce, dohoda s</w:t>
      </w:r>
      <w:r w:rsidR="00452C01">
        <w:rPr>
          <w:rFonts w:ascii="Cambria" w:hAnsi="Cambria"/>
        </w:rPr>
        <w:t> </w:t>
      </w:r>
      <w:r w:rsidRPr="00DE6FAD">
        <w:rPr>
          <w:rFonts w:ascii="Cambria" w:hAnsi="Cambria"/>
        </w:rPr>
        <w:t>MČ</w:t>
      </w:r>
      <w:r w:rsidR="00452C01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>P</w:t>
      </w:r>
      <w:r w:rsidR="00646E31">
        <w:rPr>
          <w:rFonts w:ascii="Cambria" w:hAnsi="Cambria"/>
        </w:rPr>
        <w:t xml:space="preserve">raha </w:t>
      </w:r>
      <w:r w:rsidRPr="00DE6FAD">
        <w:rPr>
          <w:rFonts w:ascii="Cambria" w:hAnsi="Cambria"/>
        </w:rPr>
        <w:t>1 výpovědní doba 2 roky.</w:t>
      </w:r>
    </w:p>
    <w:p w:rsidR="00DA0840" w:rsidRDefault="00DE6FAD" w:rsidP="00DA0840">
      <w:pPr>
        <w:rPr>
          <w:rFonts w:ascii="Cambria" w:hAnsi="Cambria"/>
        </w:rPr>
      </w:pPr>
      <w:r w:rsidRPr="00DE6FAD">
        <w:rPr>
          <w:rFonts w:ascii="Cambria" w:hAnsi="Cambria"/>
          <w:b/>
        </w:rPr>
        <w:t>Votoček:</w:t>
      </w:r>
      <w:r w:rsidRPr="00DE6FAD">
        <w:rPr>
          <w:rFonts w:ascii="Cambria" w:hAnsi="Cambria"/>
        </w:rPr>
        <w:t xml:space="preserve"> Ve Vídni na tržištích odpoledne zelináři prodávají své produkty za snížené ceny,</w:t>
      </w:r>
      <w:r w:rsidR="00452C01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 xml:space="preserve">aby vyprodali a druhý den tak mohli nabízet čerstvé zboží. Na Havelském tržišti se odpoledne dá zbytek do chlaďáků a druhý den se prodává jako čerstvé. To zákazníky dlouhodobě odrazuje. </w:t>
      </w:r>
    </w:p>
    <w:p w:rsidR="00DA0840" w:rsidRDefault="00DA0840" w:rsidP="00DA0840">
      <w:pPr>
        <w:rPr>
          <w:rFonts w:ascii="Cambria" w:hAnsi="Cambria"/>
        </w:rPr>
      </w:pPr>
    </w:p>
    <w:p w:rsidR="00DA0840" w:rsidRDefault="00DA0840" w:rsidP="00DA0840">
      <w:pPr>
        <w:rPr>
          <w:rFonts w:ascii="Cambria" w:hAnsi="Cambria"/>
        </w:rPr>
      </w:pPr>
    </w:p>
    <w:p w:rsidR="00DE6FAD" w:rsidRPr="00DE6FAD" w:rsidRDefault="00DE6FAD" w:rsidP="00DA0840">
      <w:pPr>
        <w:rPr>
          <w:rFonts w:ascii="Cambria" w:hAnsi="Cambria"/>
        </w:rPr>
      </w:pPr>
      <w:r w:rsidRPr="00DE6FAD">
        <w:rPr>
          <w:rFonts w:ascii="Cambria" w:hAnsi="Cambria"/>
        </w:rPr>
        <w:t>Provozovatel se sortimentem specializuje hlavně na zahraniční klientelu. Prodej třešní za 600 korun za kilo také místní nepřiláká.</w:t>
      </w:r>
    </w:p>
    <w:p w:rsidR="00DE6FAD" w:rsidRPr="00DE6FAD" w:rsidRDefault="00DE6FAD" w:rsidP="00DA0840">
      <w:pPr>
        <w:rPr>
          <w:rFonts w:ascii="Cambria" w:hAnsi="Cambria"/>
        </w:rPr>
      </w:pPr>
      <w:r w:rsidRPr="00E60942">
        <w:rPr>
          <w:rFonts w:ascii="Cambria" w:hAnsi="Cambria"/>
          <w:b/>
        </w:rPr>
        <w:t>Bodeček:</w:t>
      </w:r>
      <w:r w:rsidRPr="00DE6FAD">
        <w:rPr>
          <w:rFonts w:ascii="Cambria" w:hAnsi="Cambria"/>
        </w:rPr>
        <w:t xml:space="preserve"> Přidal vlastní zkušenosti, kolem t</w:t>
      </w:r>
      <w:r w:rsidR="00811785">
        <w:rPr>
          <w:rFonts w:ascii="Cambria" w:hAnsi="Cambria"/>
        </w:rPr>
        <w:t>ržiště 2x denně chodí. Jablko ku</w:t>
      </w:r>
      <w:r w:rsidRPr="00DE6FAD">
        <w:rPr>
          <w:rFonts w:ascii="Cambria" w:hAnsi="Cambria"/>
        </w:rPr>
        <w:t>s za 20 korun a podobně je tam spíše pro to, aby místní odradil.</w:t>
      </w:r>
    </w:p>
    <w:p w:rsidR="00DE6FAD" w:rsidRPr="00DE6FAD" w:rsidRDefault="00DE6FAD" w:rsidP="00DA0840">
      <w:pPr>
        <w:rPr>
          <w:rFonts w:ascii="Cambria" w:hAnsi="Cambria"/>
        </w:rPr>
      </w:pPr>
      <w:r w:rsidRPr="00B703A6">
        <w:rPr>
          <w:rFonts w:ascii="Cambria" w:hAnsi="Cambria"/>
          <w:b/>
        </w:rPr>
        <w:t>Soukup</w:t>
      </w:r>
      <w:r w:rsidRPr="00DE6FAD">
        <w:rPr>
          <w:rFonts w:ascii="Cambria" w:hAnsi="Cambria"/>
        </w:rPr>
        <w:t>: Obhajuje nízké ceny ovoce a zeleniny, které pravidelně ko</w:t>
      </w:r>
      <w:r w:rsidR="00B703A6">
        <w:rPr>
          <w:rFonts w:ascii="Cambria" w:hAnsi="Cambria"/>
        </w:rPr>
        <w:t>ntroluje. Informuje, že v době Covid-19</w:t>
      </w:r>
      <w:r w:rsidRPr="00DE6FAD">
        <w:rPr>
          <w:rFonts w:ascii="Cambria" w:hAnsi="Cambria"/>
        </w:rPr>
        <w:t xml:space="preserve"> provedl rekonstrukci stánků za 1,5 milionu korun (nátěr některých stánků) – přítomní se </w:t>
      </w:r>
      <w:r w:rsidR="00B23077">
        <w:rPr>
          <w:rFonts w:ascii="Cambria" w:hAnsi="Cambria"/>
        </w:rPr>
        <w:t xml:space="preserve">uvedené částce </w:t>
      </w:r>
      <w:r w:rsidRPr="00DE6FAD">
        <w:rPr>
          <w:rFonts w:ascii="Cambria" w:hAnsi="Cambria"/>
        </w:rPr>
        <w:t>podivili.</w:t>
      </w:r>
    </w:p>
    <w:p w:rsidR="00DE6FAD" w:rsidRPr="00DE6FAD" w:rsidRDefault="00DE6FAD" w:rsidP="00DA0840">
      <w:pPr>
        <w:rPr>
          <w:rFonts w:ascii="Cambria" w:hAnsi="Cambria"/>
        </w:rPr>
      </w:pPr>
      <w:r w:rsidRPr="00B703A6">
        <w:rPr>
          <w:rFonts w:ascii="Cambria" w:hAnsi="Cambria"/>
          <w:b/>
        </w:rPr>
        <w:t>Ulm:</w:t>
      </w:r>
      <w:r w:rsidR="00F90059">
        <w:rPr>
          <w:rFonts w:ascii="Cambria" w:hAnsi="Cambria"/>
        </w:rPr>
        <w:t xml:space="preserve"> Od platnosti</w:t>
      </w:r>
      <w:r w:rsidRPr="00DE6FAD">
        <w:rPr>
          <w:rFonts w:ascii="Cambria" w:hAnsi="Cambria"/>
        </w:rPr>
        <w:t xml:space="preserve"> </w:t>
      </w:r>
      <w:r w:rsidR="00B23077">
        <w:rPr>
          <w:rFonts w:ascii="Cambria" w:hAnsi="Cambria"/>
        </w:rPr>
        <w:t xml:space="preserve">nového </w:t>
      </w:r>
      <w:r w:rsidRPr="00DE6FAD">
        <w:rPr>
          <w:rFonts w:ascii="Cambria" w:hAnsi="Cambria"/>
        </w:rPr>
        <w:t>TŘ, 19. 9. 2020</w:t>
      </w:r>
      <w:r w:rsidR="00B23077">
        <w:rPr>
          <w:rFonts w:ascii="Cambria" w:hAnsi="Cambria"/>
        </w:rPr>
        <w:t>,</w:t>
      </w:r>
      <w:r w:rsidRPr="00DE6FAD">
        <w:rPr>
          <w:rFonts w:ascii="Cambria" w:hAnsi="Cambria"/>
        </w:rPr>
        <w:t xml:space="preserve"> bylo tržiště celé uzavřeno, </w:t>
      </w:r>
      <w:r w:rsidR="00F90059">
        <w:rPr>
          <w:rFonts w:ascii="Cambria" w:hAnsi="Cambria"/>
        </w:rPr>
        <w:t>i</w:t>
      </w:r>
      <w:r w:rsidR="00452C01">
        <w:rPr>
          <w:rFonts w:ascii="Cambria" w:hAnsi="Cambria"/>
        </w:rPr>
        <w:t xml:space="preserve"> </w:t>
      </w:r>
      <w:r w:rsidR="00F90059">
        <w:rPr>
          <w:rFonts w:ascii="Cambria" w:hAnsi="Cambria"/>
        </w:rPr>
        <w:t xml:space="preserve">když provozovatel mohl tržiště provozovat. </w:t>
      </w:r>
    </w:p>
    <w:p w:rsidR="00DE6FAD" w:rsidRDefault="00DE6FAD" w:rsidP="00DA0840">
      <w:pPr>
        <w:rPr>
          <w:rFonts w:ascii="Cambria" w:hAnsi="Cambria"/>
        </w:rPr>
      </w:pPr>
      <w:r w:rsidRPr="00B703A6">
        <w:rPr>
          <w:rFonts w:ascii="Cambria" w:hAnsi="Cambria"/>
          <w:b/>
        </w:rPr>
        <w:t>Soukup</w:t>
      </w:r>
      <w:r w:rsidRPr="00DE6FAD">
        <w:rPr>
          <w:rFonts w:ascii="Cambria" w:hAnsi="Cambria"/>
        </w:rPr>
        <w:t>: Po čtyřech dnech prodeje omezeného sortimentu se vůbec nic neprodalo. Tvrdil, že si lidé mysleli, že je na trhu korona a proto je zavřeno. Tak se rozhodl celý trh uzavřít.</w:t>
      </w:r>
    </w:p>
    <w:p w:rsidR="00B703A6" w:rsidRDefault="00B703A6" w:rsidP="00DA0840">
      <w:pPr>
        <w:rPr>
          <w:rFonts w:ascii="Cambria" w:hAnsi="Cambria"/>
        </w:rPr>
      </w:pPr>
    </w:p>
    <w:p w:rsidR="00B703A6" w:rsidRDefault="00B703A6" w:rsidP="00B703A6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  <w:r>
        <w:rPr>
          <w:rFonts w:ascii="Cambria" w:hAnsi="Cambria"/>
          <w:color w:val="000000"/>
        </w:rPr>
        <w:t>15.25 hod.</w:t>
      </w:r>
      <w:r w:rsidR="00B23077">
        <w:rPr>
          <w:rFonts w:ascii="Cambria" w:hAnsi="Cambria"/>
          <w:color w:val="000000"/>
        </w:rPr>
        <w:t xml:space="preserve"> odchod - </w:t>
      </w:r>
      <w:r>
        <w:rPr>
          <w:rFonts w:ascii="Cambria" w:eastAsiaTheme="minorHAnsi" w:hAnsi="Cambria" w:cs="Helv"/>
          <w:color w:val="000000"/>
          <w:lang w:eastAsia="en-US"/>
        </w:rPr>
        <w:t xml:space="preserve">František Soukup a Mgr. František Nestával </w:t>
      </w:r>
    </w:p>
    <w:p w:rsidR="00B23077" w:rsidRDefault="00B23077" w:rsidP="00B703A6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</w:p>
    <w:p w:rsidR="00DA0840" w:rsidRDefault="00DA0840" w:rsidP="00B703A6">
      <w:pPr>
        <w:rPr>
          <w:rFonts w:ascii="Cambria" w:hAnsi="Cambria"/>
          <w:b/>
        </w:rPr>
      </w:pPr>
    </w:p>
    <w:p w:rsidR="00B703A6" w:rsidRDefault="00B703A6" w:rsidP="00B703A6">
      <w:pPr>
        <w:rPr>
          <w:rFonts w:ascii="Cambria" w:hAnsi="Cambria"/>
          <w:b/>
        </w:rPr>
      </w:pPr>
      <w:r>
        <w:rPr>
          <w:rFonts w:ascii="Cambria" w:hAnsi="Cambria"/>
          <w:b/>
        </w:rPr>
        <w:t>K bodu č.</w:t>
      </w:r>
      <w:r w:rsidR="00DE6FAD" w:rsidRPr="00DE6FAD">
        <w:rPr>
          <w:rFonts w:ascii="Cambria" w:hAnsi="Cambria"/>
          <w:b/>
        </w:rPr>
        <w:t xml:space="preserve"> 10</w:t>
      </w:r>
    </w:p>
    <w:p w:rsidR="00DE6FAD" w:rsidRDefault="00B703A6" w:rsidP="00DE6FAD">
      <w:pPr>
        <w:rPr>
          <w:rFonts w:ascii="Cambria" w:hAnsi="Cambria" w:cs="Arial"/>
          <w:b/>
        </w:rPr>
      </w:pPr>
      <w:r w:rsidRPr="00B703A6">
        <w:rPr>
          <w:rFonts w:ascii="Cambria" w:hAnsi="Cambria" w:cs="Calibri"/>
          <w:b/>
        </w:rPr>
        <w:t>Dopis od Hospodářské komory Praha 1 - n</w:t>
      </w:r>
      <w:r w:rsidRPr="00B703A6">
        <w:rPr>
          <w:rFonts w:ascii="Cambria" w:hAnsi="Cambria" w:cs="Arial"/>
          <w:b/>
        </w:rPr>
        <w:t>epříznivý vývoj tížící provozovatele provozoven v centru Prahy</w:t>
      </w:r>
    </w:p>
    <w:p w:rsidR="00DE6FAD" w:rsidRPr="00DE6FAD" w:rsidRDefault="00DE6FAD" w:rsidP="00DA0840">
      <w:pPr>
        <w:rPr>
          <w:rFonts w:ascii="Cambria" w:hAnsi="Cambria"/>
        </w:rPr>
      </w:pPr>
      <w:r w:rsidRPr="00B703A6">
        <w:rPr>
          <w:rFonts w:ascii="Cambria" w:hAnsi="Cambria"/>
          <w:b/>
        </w:rPr>
        <w:t>Dvořák</w:t>
      </w:r>
      <w:r w:rsidRPr="00DE6FAD">
        <w:rPr>
          <w:rFonts w:ascii="Cambria" w:hAnsi="Cambria"/>
        </w:rPr>
        <w:t>: Zdůraznil nutnost při jednání s</w:t>
      </w:r>
      <w:r w:rsidR="00F90059">
        <w:rPr>
          <w:rFonts w:ascii="Cambria" w:hAnsi="Cambria"/>
        </w:rPr>
        <w:t> </w:t>
      </w:r>
      <w:r w:rsidRPr="00DE6FAD">
        <w:rPr>
          <w:rFonts w:ascii="Cambria" w:hAnsi="Cambria"/>
        </w:rPr>
        <w:t>nájemci</w:t>
      </w:r>
      <w:r w:rsidR="00F90059">
        <w:rPr>
          <w:rFonts w:ascii="Cambria" w:hAnsi="Cambria"/>
        </w:rPr>
        <w:t xml:space="preserve"> </w:t>
      </w:r>
      <w:r w:rsidR="00B23077" w:rsidRPr="00DE6FAD">
        <w:rPr>
          <w:rFonts w:ascii="Cambria" w:hAnsi="Cambria"/>
        </w:rPr>
        <w:t>postupovat pružně a efektivně</w:t>
      </w:r>
      <w:r w:rsidRPr="00DE6FAD">
        <w:rPr>
          <w:rFonts w:ascii="Cambria" w:hAnsi="Cambria"/>
        </w:rPr>
        <w:t>. Někteří se na něj obracejí se stížnostmi na protahované jednání ze strany MČ</w:t>
      </w:r>
      <w:r w:rsidR="00452C01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>P</w:t>
      </w:r>
      <w:r w:rsidR="00FD5330">
        <w:rPr>
          <w:rFonts w:ascii="Cambria" w:hAnsi="Cambria"/>
        </w:rPr>
        <w:t xml:space="preserve">raha </w:t>
      </w:r>
      <w:r w:rsidRPr="00DE6FAD">
        <w:rPr>
          <w:rFonts w:ascii="Cambria" w:hAnsi="Cambria"/>
        </w:rPr>
        <w:t>1.</w:t>
      </w:r>
    </w:p>
    <w:p w:rsidR="00DE6FAD" w:rsidRPr="00DE6FAD" w:rsidRDefault="00DE6FAD" w:rsidP="00DA0840">
      <w:pPr>
        <w:rPr>
          <w:rFonts w:ascii="Cambria" w:hAnsi="Cambria"/>
        </w:rPr>
      </w:pPr>
      <w:r w:rsidRPr="00B703A6">
        <w:rPr>
          <w:rFonts w:ascii="Cambria" w:hAnsi="Cambria"/>
          <w:b/>
        </w:rPr>
        <w:t>Procházka</w:t>
      </w:r>
      <w:r w:rsidRPr="00B703A6">
        <w:rPr>
          <w:rFonts w:ascii="Cambria" w:hAnsi="Cambria"/>
        </w:rPr>
        <w:t>:</w:t>
      </w:r>
      <w:r w:rsidRPr="00DE6FAD">
        <w:rPr>
          <w:rFonts w:ascii="Cambria" w:hAnsi="Cambria"/>
        </w:rPr>
        <w:t xml:space="preserve"> S nájemci komunikuje podle jejich potřeby. Prodlev si není vědom. Bude rád, když mu komora pošle podnět ke konkrétnímu pochybení.</w:t>
      </w:r>
    </w:p>
    <w:p w:rsidR="00DE6FAD" w:rsidRPr="00DE6FAD" w:rsidRDefault="00DE6FAD" w:rsidP="00DA0840">
      <w:pPr>
        <w:rPr>
          <w:rFonts w:ascii="Cambria" w:hAnsi="Cambria"/>
        </w:rPr>
      </w:pPr>
      <w:r w:rsidRPr="00B703A6">
        <w:rPr>
          <w:rFonts w:ascii="Cambria" w:hAnsi="Cambria"/>
          <w:b/>
        </w:rPr>
        <w:t>Votoček</w:t>
      </w:r>
      <w:r w:rsidRPr="00DE6FAD">
        <w:rPr>
          <w:rFonts w:ascii="Cambria" w:hAnsi="Cambria"/>
        </w:rPr>
        <w:t>: Informoval, že R</w:t>
      </w:r>
      <w:r w:rsidR="00FD5330">
        <w:rPr>
          <w:rFonts w:ascii="Cambria" w:hAnsi="Cambria"/>
        </w:rPr>
        <w:t xml:space="preserve">ada </w:t>
      </w:r>
      <w:r w:rsidRPr="00DE6FAD">
        <w:rPr>
          <w:rFonts w:ascii="Cambria" w:hAnsi="Cambria"/>
        </w:rPr>
        <w:t>MČ</w:t>
      </w:r>
      <w:r w:rsidR="00452C01">
        <w:rPr>
          <w:rFonts w:ascii="Cambria" w:hAnsi="Cambria"/>
        </w:rPr>
        <w:t xml:space="preserve"> </w:t>
      </w:r>
      <w:r w:rsidRPr="00DE6FAD">
        <w:rPr>
          <w:rFonts w:ascii="Cambria" w:hAnsi="Cambria"/>
        </w:rPr>
        <w:t>P</w:t>
      </w:r>
      <w:r w:rsidR="00FD5330">
        <w:rPr>
          <w:rFonts w:ascii="Cambria" w:hAnsi="Cambria"/>
        </w:rPr>
        <w:t xml:space="preserve">raha </w:t>
      </w:r>
      <w:r w:rsidRPr="00DE6FAD">
        <w:rPr>
          <w:rFonts w:ascii="Cambria" w:hAnsi="Cambria"/>
        </w:rPr>
        <w:t xml:space="preserve">1 schválila na svém zasedání dne 3. 11. 2020 pro </w:t>
      </w:r>
      <w:r w:rsidR="00B23077">
        <w:rPr>
          <w:rFonts w:ascii="Cambria" w:hAnsi="Cambria"/>
        </w:rPr>
        <w:t>vybrané skupiny podnikatelů</w:t>
      </w:r>
      <w:r w:rsidRPr="00DE6FAD">
        <w:rPr>
          <w:rFonts w:ascii="Cambria" w:hAnsi="Cambria"/>
        </w:rPr>
        <w:t xml:space="preserve"> slevu na nájemném ve výši 50% po dobu 6</w:t>
      </w:r>
      <w:r w:rsidR="00B703A6">
        <w:rPr>
          <w:rFonts w:ascii="Cambria" w:hAnsi="Cambria"/>
        </w:rPr>
        <w:t>ti měsíců.</w:t>
      </w:r>
    </w:p>
    <w:p w:rsidR="00B703A6" w:rsidRDefault="00B703A6" w:rsidP="00DA0840">
      <w:pPr>
        <w:rPr>
          <w:rFonts w:ascii="Cambria" w:hAnsi="Cambria"/>
        </w:rPr>
      </w:pPr>
    </w:p>
    <w:p w:rsidR="00B703A6" w:rsidRPr="00B703A6" w:rsidRDefault="00DE6FAD" w:rsidP="00DE6FAD">
      <w:pPr>
        <w:rPr>
          <w:rFonts w:ascii="Cambria" w:hAnsi="Cambria"/>
          <w:b/>
        </w:rPr>
      </w:pPr>
      <w:r w:rsidRPr="00B703A6">
        <w:rPr>
          <w:rFonts w:ascii="Cambria" w:hAnsi="Cambria"/>
          <w:b/>
        </w:rPr>
        <w:t xml:space="preserve">Usnesení </w:t>
      </w:r>
      <w:r w:rsidR="00B703A6" w:rsidRPr="00B703A6">
        <w:rPr>
          <w:rFonts w:ascii="Cambria" w:hAnsi="Cambria"/>
          <w:b/>
        </w:rPr>
        <w:t>KOOS:</w:t>
      </w:r>
    </w:p>
    <w:p w:rsidR="00DE6FAD" w:rsidRPr="00B703A6" w:rsidRDefault="00DE6FAD" w:rsidP="00DE6FAD">
      <w:pPr>
        <w:rPr>
          <w:rFonts w:ascii="Cambria" w:hAnsi="Cambria"/>
        </w:rPr>
      </w:pPr>
      <w:r w:rsidRPr="00B703A6">
        <w:rPr>
          <w:rFonts w:ascii="Cambria" w:hAnsi="Cambria"/>
          <w:b/>
        </w:rPr>
        <w:t>Členové komise berou</w:t>
      </w:r>
      <w:r w:rsidR="00B703A6">
        <w:rPr>
          <w:rFonts w:ascii="Cambria" w:hAnsi="Cambria"/>
          <w:b/>
        </w:rPr>
        <w:t xml:space="preserve"> na vědomí prezentaci zástupce h</w:t>
      </w:r>
      <w:r w:rsidRPr="00B703A6">
        <w:rPr>
          <w:rFonts w:ascii="Cambria" w:hAnsi="Cambria"/>
          <w:b/>
        </w:rPr>
        <w:t xml:space="preserve">ospodářské komory a podporují úsilí k urychlení komunikace s nájemci.                                                                 </w:t>
      </w:r>
    </w:p>
    <w:p w:rsidR="00B703A6" w:rsidRDefault="00B703A6" w:rsidP="00DE6FAD">
      <w:pPr>
        <w:rPr>
          <w:rFonts w:ascii="Cambria" w:hAnsi="Cambria"/>
        </w:rPr>
      </w:pPr>
    </w:p>
    <w:p w:rsidR="00B703A6" w:rsidRDefault="00B703A6" w:rsidP="00B703A6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Hlasování:            Pro: 7              Proti: 0              Zdržel se: 0     </w:t>
      </w:r>
    </w:p>
    <w:p w:rsidR="00B703A6" w:rsidRDefault="00B703A6" w:rsidP="00DE6FAD">
      <w:pPr>
        <w:rPr>
          <w:rFonts w:ascii="Cambria" w:hAnsi="Cambria"/>
          <w:b/>
        </w:rPr>
      </w:pPr>
      <w:r w:rsidRPr="00B703A6">
        <w:rPr>
          <w:rFonts w:ascii="Cambria" w:hAnsi="Cambria"/>
          <w:b/>
        </w:rPr>
        <w:t>Schváleno</w:t>
      </w:r>
    </w:p>
    <w:p w:rsidR="00B703A6" w:rsidRDefault="00B703A6" w:rsidP="00DE6FAD">
      <w:pPr>
        <w:rPr>
          <w:rFonts w:ascii="Cambria" w:hAnsi="Cambria"/>
          <w:b/>
        </w:rPr>
      </w:pPr>
    </w:p>
    <w:p w:rsidR="00B703A6" w:rsidRDefault="00B703A6" w:rsidP="00B703A6">
      <w:pPr>
        <w:autoSpaceDE w:val="0"/>
        <w:autoSpaceDN w:val="0"/>
        <w:adjustRightInd w:val="0"/>
        <w:rPr>
          <w:rFonts w:ascii="Cambria" w:eastAsiaTheme="minorHAnsi" w:hAnsi="Cambria" w:cs="Helv"/>
          <w:color w:val="000000"/>
          <w:lang w:eastAsia="en-US"/>
        </w:rPr>
      </w:pPr>
      <w:r>
        <w:rPr>
          <w:rFonts w:ascii="Cambria" w:hAnsi="Cambria"/>
          <w:color w:val="000000"/>
        </w:rPr>
        <w:t xml:space="preserve">15.40 hod. odchod - </w:t>
      </w:r>
      <w:r>
        <w:rPr>
          <w:rFonts w:ascii="Cambria" w:eastAsiaTheme="minorHAnsi" w:hAnsi="Cambria" w:cs="Helv"/>
          <w:color w:val="000000"/>
          <w:lang w:eastAsia="en-US"/>
        </w:rPr>
        <w:t>Ing. Filip Dvořák</w:t>
      </w:r>
    </w:p>
    <w:p w:rsidR="00B703A6" w:rsidRDefault="00B703A6" w:rsidP="00DE6FAD">
      <w:pPr>
        <w:rPr>
          <w:rFonts w:ascii="Cambria" w:hAnsi="Cambria"/>
          <w:b/>
        </w:rPr>
      </w:pPr>
    </w:p>
    <w:p w:rsidR="00811785" w:rsidRDefault="00811785" w:rsidP="00DE6FAD">
      <w:pPr>
        <w:rPr>
          <w:rFonts w:ascii="Cambria" w:hAnsi="Cambria"/>
          <w:b/>
        </w:rPr>
      </w:pPr>
    </w:p>
    <w:p w:rsidR="00B703A6" w:rsidRPr="00B703A6" w:rsidRDefault="00B703A6" w:rsidP="00DE6FAD">
      <w:pPr>
        <w:rPr>
          <w:rFonts w:ascii="Cambria" w:hAnsi="Cambria"/>
          <w:b/>
        </w:rPr>
      </w:pPr>
      <w:r>
        <w:rPr>
          <w:rFonts w:ascii="Cambria" w:hAnsi="Cambria"/>
          <w:b/>
        </w:rPr>
        <w:t>Násled</w:t>
      </w:r>
      <w:r w:rsidR="0020055A">
        <w:rPr>
          <w:rFonts w:ascii="Cambria" w:hAnsi="Cambria"/>
          <w:b/>
        </w:rPr>
        <w:t>ně proběhlo jednání všech přítomných společně a to v zasedací místnosti PITEVNA.</w:t>
      </w:r>
    </w:p>
    <w:p w:rsidR="00B703A6" w:rsidRDefault="00B703A6" w:rsidP="00DE6FAD">
      <w:pPr>
        <w:rPr>
          <w:rFonts w:ascii="Cambria" w:hAnsi="Cambria"/>
        </w:rPr>
      </w:pPr>
    </w:p>
    <w:p w:rsidR="004F76E3" w:rsidRDefault="004F76E3" w:rsidP="00DE6FAD">
      <w:pPr>
        <w:rPr>
          <w:rFonts w:ascii="Cambria" w:hAnsi="Cambria"/>
          <w:b/>
        </w:rPr>
      </w:pPr>
    </w:p>
    <w:p w:rsidR="00DE6FAD" w:rsidRPr="00B703A6" w:rsidRDefault="00DE6FAD" w:rsidP="00DE6FAD">
      <w:pPr>
        <w:rPr>
          <w:rFonts w:ascii="Cambria" w:hAnsi="Cambria"/>
          <w:b/>
        </w:rPr>
      </w:pPr>
      <w:r w:rsidRPr="00B703A6">
        <w:rPr>
          <w:rFonts w:ascii="Cambria" w:hAnsi="Cambria"/>
          <w:b/>
        </w:rPr>
        <w:t>Diskuze k Havelskému tržišti</w:t>
      </w:r>
      <w:r w:rsidR="00B703A6">
        <w:rPr>
          <w:rFonts w:ascii="Cambria" w:hAnsi="Cambria"/>
          <w:b/>
        </w:rPr>
        <w:t>:</w:t>
      </w:r>
    </w:p>
    <w:p w:rsidR="00DE6FAD" w:rsidRPr="00DE6FAD" w:rsidRDefault="00DE6FAD" w:rsidP="00DE6FAD">
      <w:pPr>
        <w:rPr>
          <w:rFonts w:ascii="Cambria" w:hAnsi="Cambria"/>
        </w:rPr>
      </w:pPr>
      <w:r w:rsidRPr="0020055A">
        <w:rPr>
          <w:rFonts w:ascii="Cambria" w:hAnsi="Cambria"/>
          <w:b/>
        </w:rPr>
        <w:t>Votoček:</w:t>
      </w:r>
      <w:r w:rsidRPr="00DE6FAD">
        <w:rPr>
          <w:rFonts w:ascii="Cambria" w:hAnsi="Cambria"/>
        </w:rPr>
        <w:t xml:space="preserve"> Požádal vedoucí ŽIO o předložení přehledu provedených kontrol na některé příští komisi, která se bude tohoto tématu týkat.</w:t>
      </w:r>
    </w:p>
    <w:p w:rsidR="00DE6FAD" w:rsidRPr="00DE6FAD" w:rsidRDefault="00DE6FAD" w:rsidP="00DE6FAD">
      <w:pPr>
        <w:rPr>
          <w:rFonts w:ascii="Cambria" w:hAnsi="Cambria"/>
        </w:rPr>
      </w:pPr>
      <w:r w:rsidRPr="0020055A">
        <w:rPr>
          <w:rFonts w:ascii="Cambria" w:hAnsi="Cambria"/>
          <w:b/>
        </w:rPr>
        <w:t>Ulm:</w:t>
      </w:r>
      <w:r w:rsidRPr="00DE6FAD">
        <w:rPr>
          <w:rFonts w:ascii="Cambria" w:hAnsi="Cambria"/>
        </w:rPr>
        <w:t xml:space="preserve"> Zdůraznil vizi Soukupa, která počítá s 50ti % prodejem suvenýrů. </w:t>
      </w:r>
      <w:r w:rsidR="00F90059">
        <w:rPr>
          <w:rFonts w:ascii="Cambria" w:hAnsi="Cambria"/>
        </w:rPr>
        <w:t xml:space="preserve"> Z diskuze p</w:t>
      </w:r>
      <w:r w:rsidRPr="00DE6FAD">
        <w:rPr>
          <w:rFonts w:ascii="Cambria" w:hAnsi="Cambria"/>
        </w:rPr>
        <w:t xml:space="preserve">anuje všeobecná shoda přítomných, že s nabídkou sortimentu nesouhlasí. </w:t>
      </w:r>
    </w:p>
    <w:p w:rsidR="00DE6FAD" w:rsidRPr="00DE6FAD" w:rsidRDefault="00DE6FAD" w:rsidP="00DE6FAD">
      <w:pPr>
        <w:rPr>
          <w:rFonts w:ascii="Cambria" w:hAnsi="Cambria"/>
        </w:rPr>
      </w:pPr>
      <w:r w:rsidRPr="0020055A">
        <w:rPr>
          <w:rFonts w:ascii="Cambria" w:hAnsi="Cambria"/>
          <w:b/>
        </w:rPr>
        <w:t>Šťastná</w:t>
      </w:r>
      <w:r w:rsidR="00FD5330">
        <w:rPr>
          <w:rFonts w:ascii="Cambria" w:hAnsi="Cambria"/>
        </w:rPr>
        <w:t xml:space="preserve">: Navrhuje </w:t>
      </w:r>
      <w:r w:rsidRPr="00DE6FAD">
        <w:rPr>
          <w:rFonts w:ascii="Cambria" w:hAnsi="Cambria"/>
        </w:rPr>
        <w:t xml:space="preserve">obnovit </w:t>
      </w:r>
      <w:r w:rsidR="00B674C7">
        <w:rPr>
          <w:rFonts w:ascii="Cambria" w:hAnsi="Cambria"/>
        </w:rPr>
        <w:t xml:space="preserve">prodej </w:t>
      </w:r>
      <w:r w:rsidRPr="00DE6FAD">
        <w:rPr>
          <w:rFonts w:ascii="Cambria" w:hAnsi="Cambria"/>
        </w:rPr>
        <w:t xml:space="preserve">pro stánky uličku V Kotcích, kde trh dříve býval </w:t>
      </w:r>
      <w:r w:rsidR="00B674C7">
        <w:rPr>
          <w:rFonts w:ascii="Cambria" w:hAnsi="Cambria"/>
        </w:rPr>
        <w:t xml:space="preserve">a Havelské náměstí nechat volné bez trhu. </w:t>
      </w:r>
    </w:p>
    <w:p w:rsidR="00DE6FAD" w:rsidRDefault="00DE6FAD" w:rsidP="00DE6FAD">
      <w:pPr>
        <w:rPr>
          <w:rFonts w:ascii="Cambria" w:hAnsi="Cambria"/>
        </w:rPr>
      </w:pPr>
      <w:r w:rsidRPr="0020055A">
        <w:rPr>
          <w:rFonts w:ascii="Cambria" w:hAnsi="Cambria"/>
          <w:b/>
        </w:rPr>
        <w:t>Caban:</w:t>
      </w:r>
      <w:r w:rsidRPr="00DE6FAD">
        <w:rPr>
          <w:rFonts w:ascii="Cambria" w:hAnsi="Cambria"/>
        </w:rPr>
        <w:t xml:space="preserve"> Prostor náměstí doplnit pouze několika stánky s ohledem na rekonstrukci Staroměstské tržnice</w:t>
      </w:r>
      <w:r w:rsidR="00FD5330">
        <w:rPr>
          <w:rFonts w:ascii="Cambria" w:hAnsi="Cambria"/>
        </w:rPr>
        <w:t>.</w:t>
      </w:r>
    </w:p>
    <w:p w:rsidR="0020055A" w:rsidRDefault="0020055A" w:rsidP="00DE6FAD">
      <w:pPr>
        <w:rPr>
          <w:rFonts w:ascii="Cambria" w:hAnsi="Cambria"/>
        </w:rPr>
      </w:pPr>
    </w:p>
    <w:p w:rsidR="00452C01" w:rsidRDefault="00452C01" w:rsidP="00DE6FAD">
      <w:pPr>
        <w:rPr>
          <w:rFonts w:ascii="Cambria" w:hAnsi="Cambria"/>
        </w:rPr>
      </w:pPr>
    </w:p>
    <w:p w:rsidR="00452C01" w:rsidRDefault="00452C01" w:rsidP="00DE6FAD">
      <w:pPr>
        <w:rPr>
          <w:rFonts w:ascii="Cambria" w:hAnsi="Cambria"/>
        </w:rPr>
      </w:pPr>
    </w:p>
    <w:p w:rsidR="00DD5736" w:rsidRDefault="00DE6FAD" w:rsidP="00DE6FAD">
      <w:pPr>
        <w:rPr>
          <w:rFonts w:ascii="Cambria" w:hAnsi="Cambria"/>
        </w:rPr>
      </w:pPr>
      <w:r w:rsidRPr="00DE6FAD">
        <w:rPr>
          <w:rFonts w:ascii="Cambria" w:hAnsi="Cambria"/>
        </w:rPr>
        <w:t>Přítomní zásadně odmítají předloženou Vizi 2020. Navrhují vyhlásit výběrové řízení, kde uchazeči předloží svoji vizi umístění stánků a organizaci prodeje na předem stanoveném prostoru. Vše je třeba promyslet a neudělat ukvapené závěry. Návrhy na další vyu</w:t>
      </w:r>
      <w:r w:rsidR="00F90059">
        <w:rPr>
          <w:rFonts w:ascii="Cambria" w:hAnsi="Cambria"/>
        </w:rPr>
        <w:t>žití prostoru Havelské ulice</w:t>
      </w:r>
      <w:r w:rsidRPr="00DE6FAD">
        <w:rPr>
          <w:rFonts w:ascii="Cambria" w:hAnsi="Cambria"/>
        </w:rPr>
        <w:t xml:space="preserve"> </w:t>
      </w:r>
    </w:p>
    <w:p w:rsidR="00DE6FAD" w:rsidRPr="00DE6FAD" w:rsidRDefault="00F90059" w:rsidP="00DE6FAD">
      <w:pPr>
        <w:rPr>
          <w:rFonts w:ascii="Cambria" w:hAnsi="Cambria"/>
        </w:rPr>
      </w:pPr>
      <w:r>
        <w:rPr>
          <w:rFonts w:ascii="Cambria" w:hAnsi="Cambria"/>
        </w:rPr>
        <w:t>budou předloženy na příštích</w:t>
      </w:r>
      <w:r w:rsidR="00DE6FAD" w:rsidRPr="00DE6FAD">
        <w:rPr>
          <w:rFonts w:ascii="Cambria" w:hAnsi="Cambria"/>
        </w:rPr>
        <w:t xml:space="preserve"> jednání</w:t>
      </w:r>
      <w:r>
        <w:rPr>
          <w:rFonts w:ascii="Cambria" w:hAnsi="Cambria"/>
        </w:rPr>
        <w:t>ch</w:t>
      </w:r>
      <w:r w:rsidR="00DE6FAD" w:rsidRPr="00DE6FAD">
        <w:rPr>
          <w:rFonts w:ascii="Cambria" w:hAnsi="Cambria"/>
        </w:rPr>
        <w:t xml:space="preserve"> komise k tomuto tématu. Pak teprve bude k tomuto bodu přijato i usnesení.</w:t>
      </w:r>
    </w:p>
    <w:p w:rsidR="00DE6FAD" w:rsidRDefault="00DE6FAD" w:rsidP="00DE6FAD">
      <w:pPr>
        <w:rPr>
          <w:rFonts w:ascii="Cambria" w:hAnsi="Cambria"/>
        </w:rPr>
      </w:pPr>
    </w:p>
    <w:p w:rsidR="00DD5736" w:rsidRDefault="00DD5736" w:rsidP="00DE6FAD">
      <w:pPr>
        <w:rPr>
          <w:rFonts w:ascii="Cambria" w:hAnsi="Cambria"/>
        </w:rPr>
      </w:pPr>
      <w:r>
        <w:rPr>
          <w:b/>
          <w:color w:val="000000"/>
        </w:rPr>
        <w:t xml:space="preserve">Usnesení KOOS:  </w:t>
      </w:r>
    </w:p>
    <w:p w:rsidR="00DD5736" w:rsidRPr="00FD5330" w:rsidRDefault="00FD5330" w:rsidP="00DE6FAD">
      <w:pPr>
        <w:rPr>
          <w:rFonts w:ascii="Cambria" w:hAnsi="Cambria"/>
          <w:b/>
        </w:rPr>
      </w:pPr>
      <w:r w:rsidRPr="00FD5330">
        <w:rPr>
          <w:rFonts w:ascii="Cambria" w:hAnsi="Cambria"/>
          <w:b/>
        </w:rPr>
        <w:t>Členové komise</w:t>
      </w:r>
      <w:r w:rsidR="00DD5736" w:rsidRPr="00FD5330">
        <w:rPr>
          <w:rFonts w:ascii="Cambria" w:hAnsi="Cambria"/>
          <w:b/>
        </w:rPr>
        <w:t xml:space="preserve"> ber</w:t>
      </w:r>
      <w:r w:rsidRPr="00FD5330">
        <w:rPr>
          <w:rFonts w:ascii="Cambria" w:hAnsi="Cambria"/>
          <w:b/>
        </w:rPr>
        <w:t>ou</w:t>
      </w:r>
      <w:r w:rsidR="00DD5736" w:rsidRPr="00FD5330">
        <w:rPr>
          <w:rFonts w:ascii="Cambria" w:hAnsi="Cambria"/>
          <w:b/>
        </w:rPr>
        <w:t xml:space="preserve"> na vědomí prezentovanou VIZI Havelského tržiště</w:t>
      </w:r>
      <w:r w:rsidR="00F90059">
        <w:rPr>
          <w:rFonts w:ascii="Cambria" w:hAnsi="Cambria"/>
          <w:b/>
        </w:rPr>
        <w:t xml:space="preserve"> 2020</w:t>
      </w:r>
      <w:r w:rsidR="00DD5736" w:rsidRPr="00FD5330">
        <w:rPr>
          <w:rFonts w:ascii="Cambria" w:hAnsi="Cambria"/>
          <w:b/>
        </w:rPr>
        <w:t>, kterou nájemce sám představil.</w:t>
      </w:r>
    </w:p>
    <w:p w:rsidR="00DD5736" w:rsidRPr="00FD5330" w:rsidRDefault="00DD5736" w:rsidP="00DE6FAD">
      <w:pPr>
        <w:rPr>
          <w:rFonts w:ascii="Cambria" w:hAnsi="Cambria"/>
          <w:b/>
        </w:rPr>
      </w:pPr>
      <w:r w:rsidRPr="00FD5330">
        <w:rPr>
          <w:rFonts w:ascii="Cambria" w:hAnsi="Cambria"/>
          <w:b/>
        </w:rPr>
        <w:t>Vlastní projednávání sortimentu a provozu Havelského tržiště se uskuteční až při projednávání návrhu novely tržního řádu, která bude zaslána MHMP, a kterou MČ Praha 1 zatím nemá.</w:t>
      </w:r>
    </w:p>
    <w:p w:rsidR="00DD5736" w:rsidRPr="00FD5330" w:rsidRDefault="00DD5736" w:rsidP="00DE6FAD">
      <w:pPr>
        <w:rPr>
          <w:rFonts w:ascii="Cambria" w:hAnsi="Cambria"/>
          <w:b/>
        </w:rPr>
      </w:pPr>
      <w:r w:rsidRPr="00FD5330">
        <w:rPr>
          <w:rFonts w:ascii="Cambria" w:hAnsi="Cambria"/>
          <w:b/>
        </w:rPr>
        <w:t>Stejně tak bud</w:t>
      </w:r>
      <w:r w:rsidR="00F90059">
        <w:rPr>
          <w:rFonts w:ascii="Cambria" w:hAnsi="Cambria"/>
          <w:b/>
        </w:rPr>
        <w:t>e postupovat KOOS s požadavkem M</w:t>
      </w:r>
      <w:r w:rsidRPr="00FD5330">
        <w:rPr>
          <w:rFonts w:ascii="Cambria" w:hAnsi="Cambria"/>
          <w:b/>
        </w:rPr>
        <w:t>inisterstva průmyslu a obchodu ve věci zaslané tabulky týkající se sortimentu prodávaného na Havelském tržišti.</w:t>
      </w:r>
    </w:p>
    <w:p w:rsidR="00DD5736" w:rsidRDefault="00DD5736" w:rsidP="00DE6FAD">
      <w:pPr>
        <w:rPr>
          <w:rFonts w:ascii="Cambria" w:hAnsi="Cambria"/>
        </w:rPr>
      </w:pPr>
    </w:p>
    <w:p w:rsidR="00DD5736" w:rsidRDefault="00DD5736" w:rsidP="00DE6FAD">
      <w:pPr>
        <w:rPr>
          <w:rFonts w:ascii="Cambria" w:hAnsi="Cambria"/>
          <w:b/>
        </w:rPr>
      </w:pPr>
      <w:r>
        <w:rPr>
          <w:b/>
          <w:color w:val="000000"/>
        </w:rPr>
        <w:t xml:space="preserve">Hlasování:            Pro: 7              Proti: 0              Zdržel se: 0      </w:t>
      </w:r>
      <w:r>
        <w:rPr>
          <w:b/>
          <w:color w:val="000000"/>
        </w:rPr>
        <w:br/>
      </w:r>
      <w:r w:rsidRPr="00DD5736">
        <w:rPr>
          <w:rFonts w:ascii="Cambria" w:hAnsi="Cambria"/>
          <w:b/>
        </w:rPr>
        <w:t>Přijato</w:t>
      </w:r>
    </w:p>
    <w:p w:rsidR="00DD5736" w:rsidRPr="00DD5736" w:rsidRDefault="00DD5736" w:rsidP="00DE6FAD">
      <w:pPr>
        <w:rPr>
          <w:rFonts w:ascii="Cambria" w:hAnsi="Cambria"/>
          <w:b/>
        </w:rPr>
      </w:pPr>
    </w:p>
    <w:p w:rsidR="00E91566" w:rsidRDefault="00E91566" w:rsidP="00D60F71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1676BF" w:rsidRDefault="00D60F71" w:rsidP="00D60F71">
      <w:pPr>
        <w:autoSpaceDE w:val="0"/>
        <w:autoSpaceDN w:val="0"/>
        <w:adjustRightInd w:val="0"/>
        <w:rPr>
          <w:rFonts w:ascii="Cambria" w:hAnsi="Cambria" w:cs="Calibri"/>
        </w:rPr>
      </w:pPr>
      <w:r>
        <w:rPr>
          <w:rFonts w:ascii="Cambria" w:hAnsi="Cambria"/>
          <w:b/>
          <w:color w:val="000000"/>
        </w:rPr>
        <w:t>K bodu č. 6</w:t>
      </w:r>
    </w:p>
    <w:p w:rsidR="00D60F71" w:rsidRDefault="00452C01" w:rsidP="00D60F71">
      <w:pPr>
        <w:ind w:left="-57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</w:t>
      </w:r>
      <w:r w:rsidR="00D60F71" w:rsidRPr="00D60F71">
        <w:rPr>
          <w:rFonts w:ascii="Cambria" w:hAnsi="Cambria" w:cs="Calibri"/>
          <w:b/>
        </w:rPr>
        <w:t xml:space="preserve">Žádost o </w:t>
      </w:r>
      <w:r w:rsidR="0061550A">
        <w:rPr>
          <w:rFonts w:ascii="Cambria" w:hAnsi="Cambria" w:cs="Calibri"/>
          <w:b/>
        </w:rPr>
        <w:t>prodloužení otevírací doby</w:t>
      </w:r>
      <w:r w:rsidR="0095706E">
        <w:rPr>
          <w:rFonts w:ascii="Cambria" w:hAnsi="Cambria" w:cs="Calibri"/>
          <w:b/>
        </w:rPr>
        <w:t xml:space="preserve"> – Prague City Hotels</w:t>
      </w:r>
      <w:r w:rsidR="00121E99">
        <w:rPr>
          <w:rFonts w:ascii="Cambria" w:hAnsi="Cambria" w:cs="Calibri"/>
          <w:b/>
        </w:rPr>
        <w:t xml:space="preserve"> s</w:t>
      </w:r>
      <w:r w:rsidR="0095706E">
        <w:rPr>
          <w:rFonts w:ascii="Cambria" w:hAnsi="Cambria" w:cs="Calibri"/>
          <w:b/>
        </w:rPr>
        <w:t>.</w:t>
      </w:r>
      <w:r w:rsidR="00121E99">
        <w:rPr>
          <w:rFonts w:ascii="Cambria" w:hAnsi="Cambria" w:cs="Calibri"/>
          <w:b/>
        </w:rPr>
        <w:t>r.o.</w:t>
      </w:r>
    </w:p>
    <w:p w:rsidR="00CF2BC7" w:rsidRDefault="00452C01" w:rsidP="00D60F71">
      <w:pPr>
        <w:ind w:left="-57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 w:rsidR="00A42D52" w:rsidRPr="00A42D52">
        <w:rPr>
          <w:rFonts w:ascii="Cambria" w:hAnsi="Cambria" w:cs="Calibri"/>
        </w:rPr>
        <w:t xml:space="preserve">Předseda komise </w:t>
      </w:r>
      <w:r w:rsidR="00902297">
        <w:rPr>
          <w:rFonts w:ascii="Cambria" w:hAnsi="Cambria" w:cs="Calibri"/>
        </w:rPr>
        <w:t>informoval</w:t>
      </w:r>
      <w:r w:rsidR="00F90059">
        <w:rPr>
          <w:rFonts w:ascii="Cambria" w:hAnsi="Cambria" w:cs="Calibri"/>
        </w:rPr>
        <w:t xml:space="preserve"> </w:t>
      </w:r>
      <w:r w:rsidR="00121E99">
        <w:rPr>
          <w:rFonts w:ascii="Cambria" w:hAnsi="Cambria" w:cs="Calibri"/>
        </w:rPr>
        <w:t>o</w:t>
      </w:r>
      <w:r w:rsidR="0061550A">
        <w:rPr>
          <w:rFonts w:ascii="Cambria" w:hAnsi="Cambria" w:cs="Calibri"/>
        </w:rPr>
        <w:t xml:space="preserve"> žádosti </w:t>
      </w:r>
      <w:r w:rsidR="00CF2BC7">
        <w:rPr>
          <w:rFonts w:ascii="Cambria" w:hAnsi="Cambria" w:cs="Calibri"/>
        </w:rPr>
        <w:t>provozovatele Prague City Hotels s.r.o.</w:t>
      </w:r>
      <w:r w:rsidR="00697918">
        <w:rPr>
          <w:rFonts w:ascii="Cambria" w:hAnsi="Cambria" w:cs="Calibri"/>
        </w:rPr>
        <w:t xml:space="preserve"> </w:t>
      </w:r>
      <w:r w:rsidR="0061550A">
        <w:rPr>
          <w:rFonts w:ascii="Cambria" w:hAnsi="Cambria" w:cs="Calibri"/>
        </w:rPr>
        <w:t xml:space="preserve">o prodloužení </w:t>
      </w:r>
      <w:r w:rsidR="00CF2BC7">
        <w:rPr>
          <w:rFonts w:ascii="Cambria" w:hAnsi="Cambria" w:cs="Calibri"/>
        </w:rPr>
        <w:br/>
      </w:r>
      <w:r>
        <w:rPr>
          <w:rFonts w:ascii="Cambria" w:hAnsi="Cambria" w:cs="Calibri"/>
        </w:rPr>
        <w:t xml:space="preserve"> </w:t>
      </w:r>
      <w:r w:rsidR="0061550A">
        <w:rPr>
          <w:rFonts w:ascii="Cambria" w:hAnsi="Cambria" w:cs="Calibri"/>
        </w:rPr>
        <w:t>provozní doby do 24.00 hod pro</w:t>
      </w:r>
      <w:r w:rsidR="00F90059">
        <w:rPr>
          <w:rFonts w:ascii="Cambria" w:hAnsi="Cambria" w:cs="Calibri"/>
        </w:rPr>
        <w:t xml:space="preserve"> </w:t>
      </w:r>
      <w:r w:rsidR="0061550A">
        <w:rPr>
          <w:rFonts w:ascii="Cambria" w:hAnsi="Cambria" w:cs="Calibri"/>
        </w:rPr>
        <w:t>kavárnu</w:t>
      </w:r>
      <w:r w:rsidR="00CF2BC7">
        <w:rPr>
          <w:rFonts w:ascii="Cambria" w:hAnsi="Cambria" w:cs="Calibri"/>
        </w:rPr>
        <w:t xml:space="preserve"> na adrese Uhelný trh č</w:t>
      </w:r>
      <w:r w:rsidR="00D85FC5">
        <w:rPr>
          <w:rFonts w:ascii="Cambria" w:hAnsi="Cambria" w:cs="Calibri"/>
        </w:rPr>
        <w:t>. 2</w:t>
      </w:r>
      <w:r w:rsidR="004F76E3">
        <w:rPr>
          <w:rFonts w:ascii="Cambria" w:hAnsi="Cambria" w:cs="Calibri"/>
        </w:rPr>
        <w:t>,</w:t>
      </w:r>
      <w:r w:rsidR="00CF2BC7">
        <w:rPr>
          <w:rFonts w:ascii="Cambria" w:hAnsi="Cambria" w:cs="Calibri"/>
        </w:rPr>
        <w:t xml:space="preserve"> k.ú.</w:t>
      </w:r>
      <w:r w:rsidR="00F90059">
        <w:rPr>
          <w:rFonts w:ascii="Cambria" w:hAnsi="Cambria" w:cs="Calibri"/>
        </w:rPr>
        <w:t xml:space="preserve"> </w:t>
      </w:r>
      <w:r w:rsidR="0020055A">
        <w:rPr>
          <w:rFonts w:ascii="Cambria" w:hAnsi="Cambria" w:cs="Calibri"/>
        </w:rPr>
        <w:t xml:space="preserve">Staré Město. </w:t>
      </w:r>
      <w:r w:rsidR="0061550A">
        <w:rPr>
          <w:rFonts w:ascii="Cambria" w:hAnsi="Cambria" w:cs="Calibri"/>
        </w:rPr>
        <w:t xml:space="preserve">V současné </w:t>
      </w:r>
      <w:r w:rsidR="0020055A">
        <w:rPr>
          <w:rFonts w:ascii="Cambria" w:hAnsi="Cambria" w:cs="Calibri"/>
        </w:rPr>
        <w:br/>
      </w:r>
      <w:r>
        <w:rPr>
          <w:rFonts w:ascii="Cambria" w:hAnsi="Cambria" w:cs="Calibri"/>
        </w:rPr>
        <w:t xml:space="preserve"> </w:t>
      </w:r>
      <w:r w:rsidR="0061550A">
        <w:rPr>
          <w:rFonts w:ascii="Cambria" w:hAnsi="Cambria" w:cs="Calibri"/>
        </w:rPr>
        <w:t>době má kavárna povolen provoz pouze do 22.00 hod.</w:t>
      </w:r>
    </w:p>
    <w:p w:rsidR="00CF2BC7" w:rsidRDefault="00CF2BC7" w:rsidP="00D60F71">
      <w:pPr>
        <w:ind w:left="-57"/>
        <w:rPr>
          <w:rFonts w:ascii="Cambria" w:hAnsi="Cambria" w:cs="Calibri"/>
        </w:rPr>
      </w:pPr>
    </w:p>
    <w:p w:rsidR="00CF2BC7" w:rsidRDefault="00CF2BC7" w:rsidP="00D70769">
      <w:pPr>
        <w:autoSpaceDE w:val="0"/>
        <w:autoSpaceDN w:val="0"/>
        <w:adjustRightInd w:val="0"/>
        <w:spacing w:after="240"/>
        <w:rPr>
          <w:b/>
          <w:color w:val="000000"/>
        </w:rPr>
      </w:pPr>
      <w:r>
        <w:rPr>
          <w:b/>
          <w:color w:val="000000"/>
        </w:rPr>
        <w:t xml:space="preserve">Usnesení KOOS:  </w:t>
      </w:r>
      <w:r>
        <w:rPr>
          <w:b/>
          <w:color w:val="000000"/>
        </w:rPr>
        <w:br/>
      </w:r>
      <w:r w:rsidR="00D70769">
        <w:rPr>
          <w:b/>
          <w:color w:val="000000"/>
        </w:rPr>
        <w:t>Návrh na prodloužení</w:t>
      </w:r>
      <w:r w:rsidR="005D4181">
        <w:rPr>
          <w:b/>
          <w:color w:val="000000"/>
        </w:rPr>
        <w:t xml:space="preserve"> provozní doby do 24.00 hod.</w:t>
      </w:r>
      <w:r w:rsidR="005D4181">
        <w:rPr>
          <w:b/>
          <w:color w:val="000000"/>
        </w:rPr>
        <w:br/>
      </w:r>
      <w:r>
        <w:rPr>
          <w:b/>
          <w:color w:val="000000"/>
        </w:rPr>
        <w:br/>
        <w:t xml:space="preserve">Hlasování:            Pro: </w:t>
      </w:r>
      <w:r w:rsidR="005D4181">
        <w:rPr>
          <w:b/>
          <w:color w:val="000000"/>
        </w:rPr>
        <w:t>3</w:t>
      </w:r>
      <w:r>
        <w:rPr>
          <w:b/>
          <w:color w:val="000000"/>
        </w:rPr>
        <w:t xml:space="preserve">              Proti: </w:t>
      </w:r>
      <w:r w:rsidR="005D4181">
        <w:rPr>
          <w:b/>
          <w:color w:val="000000"/>
        </w:rPr>
        <w:t>1</w:t>
      </w:r>
      <w:r>
        <w:rPr>
          <w:b/>
          <w:color w:val="000000"/>
        </w:rPr>
        <w:t xml:space="preserve">              Zdržel se: </w:t>
      </w:r>
      <w:r w:rsidR="005D4181">
        <w:rPr>
          <w:b/>
          <w:color w:val="000000"/>
        </w:rPr>
        <w:t>2</w:t>
      </w:r>
      <w:r w:rsidR="00452C01">
        <w:rPr>
          <w:b/>
          <w:color w:val="000000"/>
        </w:rPr>
        <w:t xml:space="preserve">  </w:t>
      </w:r>
      <w:r w:rsidR="005D4181">
        <w:rPr>
          <w:b/>
          <w:color w:val="000000"/>
        </w:rPr>
        <w:t xml:space="preserve"> (přítomno 6 členů)</w:t>
      </w:r>
      <w:r w:rsidR="00697918">
        <w:rPr>
          <w:b/>
          <w:color w:val="000000"/>
        </w:rPr>
        <w:br/>
        <w:t xml:space="preserve">Neschváleno </w:t>
      </w:r>
    </w:p>
    <w:p w:rsidR="00DA0840" w:rsidRDefault="00DA0840" w:rsidP="001676BF">
      <w:pPr>
        <w:rPr>
          <w:rFonts w:ascii="Cambria" w:hAnsi="Cambria"/>
          <w:b/>
          <w:color w:val="000000"/>
        </w:rPr>
      </w:pPr>
    </w:p>
    <w:p w:rsidR="003754D4" w:rsidRDefault="00C97A94" w:rsidP="001676BF">
      <w:pPr>
        <w:rPr>
          <w:rFonts w:ascii="Cambria" w:hAnsi="Cambria"/>
          <w:b/>
          <w:color w:val="000000"/>
        </w:rPr>
      </w:pPr>
      <w:r w:rsidRPr="0087338C">
        <w:rPr>
          <w:rFonts w:ascii="Cambria" w:hAnsi="Cambria"/>
          <w:b/>
          <w:color w:val="000000"/>
        </w:rPr>
        <w:t xml:space="preserve">K bodu č. </w:t>
      </w:r>
      <w:r w:rsidR="00D60F71">
        <w:rPr>
          <w:rFonts w:ascii="Cambria" w:hAnsi="Cambria"/>
          <w:b/>
          <w:color w:val="000000"/>
        </w:rPr>
        <w:t>7</w:t>
      </w:r>
    </w:p>
    <w:p w:rsidR="00D85FC5" w:rsidRPr="009D5423" w:rsidRDefault="00452C01" w:rsidP="00547A41">
      <w:pPr>
        <w:ind w:left="-5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9D5423" w:rsidRPr="009D5423">
        <w:rPr>
          <w:rFonts w:ascii="Cambria" w:hAnsi="Cambria"/>
          <w:b/>
        </w:rPr>
        <w:t>Projednání 1. návrhu rozpočtu na rok 2021 – ORJ 0615 Obchod, služby a cestovní ruch</w:t>
      </w:r>
    </w:p>
    <w:p w:rsidR="00ED31A9" w:rsidRDefault="005D4181" w:rsidP="00547A41">
      <w:pPr>
        <w:pStyle w:val="Bezmezer"/>
        <w:rPr>
          <w:b/>
        </w:rPr>
      </w:pPr>
      <w:r w:rsidRPr="005D4181">
        <w:t>Radní Procházka</w:t>
      </w:r>
      <w:r w:rsidR="00F90059">
        <w:t xml:space="preserve"> </w:t>
      </w:r>
      <w:r w:rsidRPr="005D4181">
        <w:t>informoval přítomné, že rozpočet na rok 2021</w:t>
      </w:r>
      <w:r w:rsidR="00ED31A9" w:rsidRPr="005D4181">
        <w:rPr>
          <w:vanish/>
        </w:rPr>
        <w:t>odek HHhh</w:t>
      </w:r>
      <w:r w:rsidR="00697918">
        <w:t>– ORJ 0615 Obchod,</w:t>
      </w:r>
      <w:r>
        <w:t xml:space="preserve"> služby a </w:t>
      </w:r>
      <w:r w:rsidR="00697918">
        <w:br/>
      </w:r>
      <w:r>
        <w:t>cestovní ruch je oproti</w:t>
      </w:r>
      <w:r w:rsidR="00F90059">
        <w:t xml:space="preserve"> </w:t>
      </w:r>
      <w:r>
        <w:t xml:space="preserve">roku 2020 </w:t>
      </w:r>
      <w:r w:rsidR="00697918">
        <w:t xml:space="preserve">razantně </w:t>
      </w:r>
      <w:r>
        <w:t xml:space="preserve">ponížen a o konečné výši se bude teprve jednat. </w:t>
      </w:r>
      <w:r w:rsidR="00697918">
        <w:br/>
      </w:r>
      <w:r>
        <w:t>S výsledkem členy KOOS seznámí.</w:t>
      </w:r>
      <w:r w:rsidR="00ED31A9">
        <w:br/>
      </w:r>
      <w:r w:rsidR="0020055A">
        <w:rPr>
          <w:b/>
        </w:rPr>
        <w:t>Členové komise</w:t>
      </w:r>
      <w:r w:rsidR="00B674C7">
        <w:rPr>
          <w:b/>
        </w:rPr>
        <w:t xml:space="preserve"> </w:t>
      </w:r>
      <w:r w:rsidR="00ED31A9">
        <w:rPr>
          <w:b/>
        </w:rPr>
        <w:t>vzal</w:t>
      </w:r>
      <w:r w:rsidR="0020055A">
        <w:rPr>
          <w:b/>
        </w:rPr>
        <w:t>i</w:t>
      </w:r>
      <w:r w:rsidR="00B674C7">
        <w:rPr>
          <w:b/>
        </w:rPr>
        <w:t xml:space="preserve"> </w:t>
      </w:r>
      <w:r>
        <w:rPr>
          <w:b/>
        </w:rPr>
        <w:t>tuto informaci na vědomí.</w:t>
      </w:r>
    </w:p>
    <w:p w:rsidR="001676BF" w:rsidRDefault="001676BF" w:rsidP="00547A41">
      <w:pPr>
        <w:ind w:left="-57"/>
        <w:rPr>
          <w:rFonts w:ascii="Cambria" w:hAnsi="Cambria" w:cs="Calibri"/>
          <w:b/>
        </w:rPr>
      </w:pPr>
    </w:p>
    <w:p w:rsidR="00547A41" w:rsidRDefault="00547A41" w:rsidP="00547A41">
      <w:pPr>
        <w:ind w:left="-57"/>
        <w:rPr>
          <w:rFonts w:ascii="Cambria" w:hAnsi="Cambria" w:cs="Calibri"/>
          <w:b/>
        </w:rPr>
      </w:pPr>
    </w:p>
    <w:p w:rsidR="00D60F71" w:rsidRDefault="00D60F71" w:rsidP="00D60F71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K bodu č. 8</w:t>
      </w:r>
      <w:r w:rsidR="00452C01">
        <w:rPr>
          <w:rFonts w:ascii="Cambria" w:hAnsi="Cambria"/>
          <w:b/>
          <w:color w:val="000000"/>
        </w:rPr>
        <w:t xml:space="preserve"> </w:t>
      </w:r>
    </w:p>
    <w:p w:rsidR="00D60F71" w:rsidRPr="00D60F71" w:rsidRDefault="00452C01" w:rsidP="00D60F71">
      <w:pPr>
        <w:ind w:left="-5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D60F71" w:rsidRPr="00D60F71">
        <w:rPr>
          <w:rFonts w:ascii="Cambria" w:hAnsi="Cambria"/>
          <w:b/>
        </w:rPr>
        <w:t>Malostranské náměstí č.p. 36/22 – došlá nabídka k záměru</w:t>
      </w:r>
    </w:p>
    <w:p w:rsidR="00083D72" w:rsidRDefault="00C23A1F" w:rsidP="001676BF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Předseda seznámil čle</w:t>
      </w:r>
      <w:r w:rsidR="00F4746B">
        <w:rPr>
          <w:rFonts w:ascii="Cambria" w:hAnsi="Cambria"/>
        </w:rPr>
        <w:t xml:space="preserve">ny s došlou nabídkou k záměru </w:t>
      </w:r>
      <w:r w:rsidR="00FD5330">
        <w:rPr>
          <w:rFonts w:ascii="Cambria" w:hAnsi="Cambria"/>
        </w:rPr>
        <w:t>na volný nebytový prostor</w:t>
      </w:r>
      <w:r w:rsidR="00797B72">
        <w:rPr>
          <w:rFonts w:ascii="Cambria" w:hAnsi="Cambria"/>
        </w:rPr>
        <w:t xml:space="preserve"> na adrese Malostransk</w:t>
      </w:r>
      <w:r w:rsidR="00F4746B">
        <w:rPr>
          <w:rFonts w:ascii="Cambria" w:hAnsi="Cambria"/>
        </w:rPr>
        <w:t>é náměstí č.p. 36/22, k.ú. Malá Strana, výměra 46,7 m2, a to za účelem zajištění občanské</w:t>
      </w:r>
      <w:r w:rsidR="00DA0840">
        <w:rPr>
          <w:rFonts w:ascii="Cambria" w:hAnsi="Cambria"/>
        </w:rPr>
        <w:t xml:space="preserve"> v</w:t>
      </w:r>
      <w:r w:rsidR="00F4746B">
        <w:rPr>
          <w:rFonts w:ascii="Cambria" w:hAnsi="Cambria"/>
        </w:rPr>
        <w:t xml:space="preserve">ybavenosti. Došla jediná nabídka na prodej květin od ZELENÉ LUPENY, IČ  </w:t>
      </w:r>
      <w:r w:rsidR="00797B72">
        <w:rPr>
          <w:rFonts w:ascii="Cambria" w:hAnsi="Cambria"/>
        </w:rPr>
        <w:t>03564665.</w:t>
      </w:r>
    </w:p>
    <w:p w:rsidR="00C23A1F" w:rsidRDefault="00C23A1F" w:rsidP="001676BF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</w:rPr>
      </w:pPr>
    </w:p>
    <w:p w:rsidR="00797B72" w:rsidRDefault="00797B72" w:rsidP="00547A41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Usnesení KOOS: </w:t>
      </w:r>
    </w:p>
    <w:p w:rsidR="00C23A1F" w:rsidRDefault="00797B72" w:rsidP="00547A41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Komise vzala tuto informaci na vědomí a doporučuje Radě MČ P1 zrušit </w:t>
      </w:r>
      <w:r w:rsidR="00AE77D9">
        <w:rPr>
          <w:b/>
          <w:color w:val="000000"/>
        </w:rPr>
        <w:t xml:space="preserve">původní </w:t>
      </w:r>
      <w:r>
        <w:rPr>
          <w:b/>
          <w:color w:val="000000"/>
        </w:rPr>
        <w:t xml:space="preserve">záměr a </w:t>
      </w:r>
      <w:r w:rsidR="00AE77D9">
        <w:rPr>
          <w:b/>
          <w:color w:val="000000"/>
        </w:rPr>
        <w:br/>
        <w:t>vypsat o</w:t>
      </w:r>
      <w:r>
        <w:rPr>
          <w:b/>
          <w:color w:val="000000"/>
        </w:rPr>
        <w:t>becný záměr.</w:t>
      </w:r>
    </w:p>
    <w:p w:rsidR="00797B72" w:rsidRDefault="00797B72" w:rsidP="00547A41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</w:p>
    <w:p w:rsidR="00797B72" w:rsidRDefault="00797B72" w:rsidP="00797B72">
      <w:pPr>
        <w:autoSpaceDE w:val="0"/>
        <w:autoSpaceDN w:val="0"/>
        <w:adjustRightInd w:val="0"/>
        <w:spacing w:after="240"/>
        <w:rPr>
          <w:b/>
          <w:color w:val="000000"/>
        </w:rPr>
      </w:pPr>
      <w:r>
        <w:rPr>
          <w:b/>
          <w:color w:val="000000"/>
        </w:rPr>
        <w:t>Hlasování:            Pro: 6              Proti: 0              Zdržel se: 0      (přítomno 6 členů)</w:t>
      </w:r>
      <w:r w:rsidR="00697918">
        <w:rPr>
          <w:b/>
          <w:color w:val="000000"/>
        </w:rPr>
        <w:br/>
        <w:t>Přijato</w:t>
      </w:r>
    </w:p>
    <w:p w:rsidR="004F76E3" w:rsidRDefault="004F76E3" w:rsidP="001676BF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  <w:b/>
          <w:color w:val="000000"/>
        </w:rPr>
      </w:pPr>
    </w:p>
    <w:p w:rsidR="00456F6F" w:rsidRDefault="001676BF" w:rsidP="001676BF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K bodu č. </w:t>
      </w:r>
      <w:r w:rsidR="00D60F71">
        <w:rPr>
          <w:rFonts w:ascii="Cambria" w:hAnsi="Cambria"/>
          <w:b/>
          <w:color w:val="000000"/>
        </w:rPr>
        <w:t>9</w:t>
      </w:r>
    </w:p>
    <w:p w:rsidR="00F0786E" w:rsidRDefault="009D5423" w:rsidP="00F0786E">
      <w:pPr>
        <w:rPr>
          <w:rFonts w:cs="Calibri"/>
          <w:b/>
        </w:rPr>
      </w:pPr>
      <w:r w:rsidRPr="009D5423">
        <w:rPr>
          <w:rFonts w:cs="Calibri"/>
          <w:b/>
        </w:rPr>
        <w:t>„Thajské masáže“</w:t>
      </w:r>
    </w:p>
    <w:p w:rsidR="00697918" w:rsidRPr="00F0786E" w:rsidRDefault="00F0786E" w:rsidP="00F0786E">
      <w:pPr>
        <w:rPr>
          <w:rFonts w:ascii="Cambria" w:hAnsi="Cambria" w:cs="Calibri"/>
        </w:rPr>
      </w:pPr>
      <w:r w:rsidRPr="00F0786E">
        <w:rPr>
          <w:rFonts w:ascii="Cambria" w:eastAsiaTheme="minorHAnsi" w:hAnsi="Cambria"/>
          <w:lang w:eastAsia="en-US"/>
        </w:rPr>
        <w:t>Vedoucí OOS Koníčková informovala o stížnostech občanů na umístění rakví na chodnících před provozovnami thajských masáží.  Oslovila MHMP Krist</w:t>
      </w:r>
      <w:r w:rsidR="00B674C7">
        <w:rPr>
          <w:rFonts w:ascii="Cambria" w:eastAsiaTheme="minorHAnsi" w:hAnsi="Cambria"/>
          <w:lang w:eastAsia="en-US"/>
        </w:rPr>
        <w:t>ýnu Drápalovou a Odbor památkové péče MHMP</w:t>
      </w:r>
      <w:r w:rsidRPr="00F0786E">
        <w:rPr>
          <w:rFonts w:ascii="Cambria" w:eastAsiaTheme="minorHAnsi" w:hAnsi="Cambria"/>
          <w:lang w:eastAsia="en-US"/>
        </w:rPr>
        <w:t xml:space="preserve">. </w:t>
      </w:r>
      <w:r>
        <w:rPr>
          <w:rFonts w:ascii="Cambria" w:eastAsiaTheme="minorHAnsi" w:hAnsi="Cambria"/>
          <w:lang w:eastAsia="en-US"/>
        </w:rPr>
        <w:br/>
      </w:r>
      <w:r w:rsidRPr="00F0786E">
        <w:rPr>
          <w:rFonts w:ascii="Cambria" w:eastAsiaTheme="minorHAnsi" w:hAnsi="Cambria"/>
          <w:lang w:eastAsia="en-US"/>
        </w:rPr>
        <w:t>S výsledkem seznámila občany v článku v listopadovém magazínu Jedna</w:t>
      </w:r>
      <w:r>
        <w:rPr>
          <w:rFonts w:ascii="Cambria" w:eastAsiaTheme="minorHAnsi" w:hAnsi="Cambria"/>
          <w:lang w:eastAsia="en-US"/>
        </w:rPr>
        <w:t xml:space="preserve"> a</w:t>
      </w:r>
      <w:r w:rsidR="00697918" w:rsidRPr="00F0786E">
        <w:rPr>
          <w:rFonts w:ascii="Cambria" w:hAnsi="Cambria" w:cs="Calibri"/>
        </w:rPr>
        <w:t xml:space="preserve"> informovala o ohlasech občanů</w:t>
      </w:r>
      <w:r>
        <w:rPr>
          <w:rFonts w:ascii="Cambria" w:hAnsi="Cambria" w:cs="Calibri"/>
        </w:rPr>
        <w:t>.</w:t>
      </w:r>
    </w:p>
    <w:p w:rsidR="00E67FFB" w:rsidRPr="00346888" w:rsidRDefault="00E67FFB" w:rsidP="00E67FFB">
      <w:pPr>
        <w:rPr>
          <w:rFonts w:ascii="Cambria" w:hAnsi="Cambria"/>
          <w:b/>
        </w:rPr>
      </w:pPr>
      <w:r w:rsidRPr="00346888">
        <w:rPr>
          <w:rFonts w:ascii="Cambria" w:hAnsi="Cambria"/>
          <w:b/>
          <w:color w:val="000000"/>
        </w:rPr>
        <w:t>Členové</w:t>
      </w:r>
      <w:r w:rsidR="008E090D">
        <w:rPr>
          <w:rFonts w:ascii="Cambria" w:hAnsi="Cambria"/>
          <w:b/>
          <w:color w:val="000000"/>
        </w:rPr>
        <w:t xml:space="preserve"> komise</w:t>
      </w:r>
      <w:r w:rsidRPr="00346888">
        <w:rPr>
          <w:rFonts w:ascii="Cambria" w:hAnsi="Cambria"/>
          <w:b/>
          <w:color w:val="000000"/>
        </w:rPr>
        <w:t xml:space="preserve"> vzali informaci na vědomí.</w:t>
      </w:r>
    </w:p>
    <w:p w:rsidR="00E67FFB" w:rsidRDefault="00E67FFB" w:rsidP="00E67FFB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8E090D" w:rsidRDefault="008E090D" w:rsidP="00F215EE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  <w:b/>
          <w:color w:val="000000"/>
        </w:rPr>
      </w:pPr>
    </w:p>
    <w:p w:rsidR="00F215EE" w:rsidRDefault="00FC690B" w:rsidP="00F215EE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K bodu různé:</w:t>
      </w:r>
    </w:p>
    <w:p w:rsidR="00F215EE" w:rsidRPr="00DD3809" w:rsidRDefault="00F215EE" w:rsidP="00F215EE">
      <w:pPr>
        <w:tabs>
          <w:tab w:val="left" w:pos="709"/>
        </w:tabs>
        <w:autoSpaceDE w:val="0"/>
        <w:autoSpaceDN w:val="0"/>
        <w:adjustRightInd w:val="0"/>
        <w:rPr>
          <w:rFonts w:ascii="Cambria" w:hAnsi="Cambria"/>
          <w:b/>
        </w:rPr>
      </w:pPr>
      <w:r>
        <w:rPr>
          <w:rFonts w:ascii="Cambria" w:hAnsi="Cambria"/>
          <w:b/>
        </w:rPr>
        <w:t>Návrh termínů jednání KOOS - I</w:t>
      </w:r>
      <w:r w:rsidRPr="00DD3809">
        <w:rPr>
          <w:rFonts w:ascii="Cambria" w:hAnsi="Cambria"/>
          <w:b/>
        </w:rPr>
        <w:t>. pololetí 20</w:t>
      </w:r>
      <w:r>
        <w:rPr>
          <w:rFonts w:ascii="Cambria" w:hAnsi="Cambria"/>
          <w:b/>
        </w:rPr>
        <w:t>21</w:t>
      </w:r>
    </w:p>
    <w:p w:rsidR="00F215EE" w:rsidRPr="00740A24" w:rsidRDefault="00F215EE" w:rsidP="00F215EE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740A24">
        <w:rPr>
          <w:rFonts w:ascii="Cambria" w:hAnsi="Cambria"/>
          <w:color w:val="000000"/>
        </w:rPr>
        <w:t xml:space="preserve">Členové KOOS projednali a schválili harmonogram jednání KOOS na </w:t>
      </w:r>
      <w:r>
        <w:rPr>
          <w:rFonts w:ascii="Cambria" w:hAnsi="Cambria"/>
          <w:color w:val="000000"/>
        </w:rPr>
        <w:t>I. pololetí 2021</w:t>
      </w:r>
      <w:r w:rsidRPr="00740A24">
        <w:rPr>
          <w:rFonts w:ascii="Cambria" w:hAnsi="Cambria"/>
          <w:color w:val="000000"/>
        </w:rPr>
        <w:t>.</w:t>
      </w:r>
    </w:p>
    <w:p w:rsidR="00F215EE" w:rsidRPr="00F215EE" w:rsidRDefault="00F215EE" w:rsidP="00F215EE">
      <w:pPr>
        <w:pStyle w:val="Odstavecseseznamem"/>
        <w:numPr>
          <w:ilvl w:val="0"/>
          <w:numId w:val="1"/>
        </w:numPr>
        <w:spacing w:after="200"/>
        <w:rPr>
          <w:rFonts w:ascii="Cambria" w:hAnsi="Cambria"/>
        </w:rPr>
      </w:pPr>
      <w:r w:rsidRPr="00F215EE">
        <w:rPr>
          <w:rFonts w:ascii="Cambria" w:hAnsi="Cambria"/>
        </w:rPr>
        <w:t xml:space="preserve">        13. ledna                 od 14.00 hod.       </w:t>
      </w:r>
    </w:p>
    <w:p w:rsidR="00F215EE" w:rsidRPr="00F215EE" w:rsidRDefault="00F215EE" w:rsidP="00F215EE">
      <w:pPr>
        <w:pStyle w:val="Odstavecseseznamem"/>
        <w:numPr>
          <w:ilvl w:val="0"/>
          <w:numId w:val="1"/>
        </w:numPr>
        <w:spacing w:after="200"/>
        <w:rPr>
          <w:rFonts w:ascii="Cambria" w:hAnsi="Cambria"/>
        </w:rPr>
      </w:pPr>
      <w:r w:rsidRPr="00F215EE">
        <w:rPr>
          <w:rFonts w:ascii="Cambria" w:hAnsi="Cambria"/>
        </w:rPr>
        <w:t xml:space="preserve">        27. ledna                 od 14.00 hod.    </w:t>
      </w:r>
    </w:p>
    <w:p w:rsidR="00F215EE" w:rsidRPr="00F215EE" w:rsidRDefault="00F215EE" w:rsidP="00F215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u w:val="single"/>
        </w:rPr>
      </w:pPr>
      <w:r w:rsidRPr="00F215EE">
        <w:rPr>
          <w:rFonts w:ascii="Cambria" w:hAnsi="Cambria"/>
        </w:rPr>
        <w:t xml:space="preserve">        10. února                od 14.00 hod.     </w:t>
      </w:r>
    </w:p>
    <w:p w:rsidR="00F215EE" w:rsidRPr="00F215EE" w:rsidRDefault="00F215EE" w:rsidP="00F215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15EE">
        <w:rPr>
          <w:rFonts w:ascii="Cambria" w:hAnsi="Cambria"/>
        </w:rPr>
        <w:t xml:space="preserve">        24. února                od 14.00 hod</w:t>
      </w:r>
      <w:r w:rsidR="008E090D">
        <w:rPr>
          <w:rFonts w:ascii="Cambria" w:hAnsi="Cambria"/>
        </w:rPr>
        <w:t>.</w:t>
      </w:r>
    </w:p>
    <w:p w:rsidR="00F215EE" w:rsidRPr="00F215EE" w:rsidRDefault="00D85FC5" w:rsidP="00F215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        10.</w:t>
      </w:r>
      <w:r w:rsidR="00452C01">
        <w:rPr>
          <w:rFonts w:ascii="Cambria" w:hAnsi="Cambria"/>
        </w:rPr>
        <w:t xml:space="preserve"> </w:t>
      </w:r>
      <w:r w:rsidR="00F215EE" w:rsidRPr="00F215EE">
        <w:rPr>
          <w:rFonts w:ascii="Cambria" w:hAnsi="Cambria"/>
        </w:rPr>
        <w:t>března              od 14.00 hod.</w:t>
      </w:r>
    </w:p>
    <w:p w:rsidR="00F215EE" w:rsidRPr="00F215EE" w:rsidRDefault="00452C01" w:rsidP="00F215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F215EE" w:rsidRPr="00F215EE">
        <w:rPr>
          <w:rFonts w:ascii="Cambria" w:hAnsi="Cambria"/>
        </w:rPr>
        <w:t xml:space="preserve">  24. března              od 14.00 hod.</w:t>
      </w:r>
    </w:p>
    <w:p w:rsidR="00F215EE" w:rsidRPr="00F215EE" w:rsidRDefault="00452C01" w:rsidP="00F215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F215EE" w:rsidRPr="00F215EE">
        <w:rPr>
          <w:rFonts w:ascii="Cambria" w:hAnsi="Cambria"/>
        </w:rPr>
        <w:t xml:space="preserve"> 7.</w:t>
      </w:r>
      <w:r>
        <w:rPr>
          <w:rFonts w:ascii="Cambria" w:hAnsi="Cambria"/>
        </w:rPr>
        <w:t xml:space="preserve"> </w:t>
      </w:r>
      <w:r w:rsidR="00F215EE" w:rsidRPr="00F215EE">
        <w:rPr>
          <w:rFonts w:ascii="Cambria" w:hAnsi="Cambria"/>
        </w:rPr>
        <w:t xml:space="preserve">dubna       </w:t>
      </w:r>
      <w:r>
        <w:rPr>
          <w:rFonts w:ascii="Cambria" w:hAnsi="Cambria"/>
        </w:rPr>
        <w:t xml:space="preserve">       </w:t>
      </w:r>
      <w:r w:rsidR="00F215EE" w:rsidRPr="00F215EE">
        <w:rPr>
          <w:rFonts w:ascii="Cambria" w:hAnsi="Cambria"/>
        </w:rPr>
        <w:t xml:space="preserve"> od 14.00 hod.</w:t>
      </w:r>
    </w:p>
    <w:p w:rsidR="00F215EE" w:rsidRPr="00F215EE" w:rsidRDefault="00F215EE" w:rsidP="00F215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 w:rsidRPr="00F215EE">
        <w:rPr>
          <w:rFonts w:ascii="Cambria" w:hAnsi="Cambria"/>
        </w:rPr>
        <w:t xml:space="preserve">        21. dubna               od 14.00 hod.</w:t>
      </w:r>
    </w:p>
    <w:p w:rsidR="00F215EE" w:rsidRPr="00F215EE" w:rsidRDefault="00F215EE" w:rsidP="00F215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 w:rsidRPr="00F215EE">
        <w:rPr>
          <w:rFonts w:ascii="Cambria" w:hAnsi="Cambria"/>
        </w:rPr>
        <w:t xml:space="preserve">          5. května               od 14.00 hod.</w:t>
      </w:r>
    </w:p>
    <w:p w:rsidR="00F215EE" w:rsidRPr="00F215EE" w:rsidRDefault="00452C01" w:rsidP="00F215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F215EE" w:rsidRPr="00F215EE">
        <w:rPr>
          <w:rFonts w:ascii="Cambria" w:hAnsi="Cambria"/>
        </w:rPr>
        <w:t>19.</w:t>
      </w:r>
      <w:r>
        <w:rPr>
          <w:rFonts w:ascii="Cambria" w:hAnsi="Cambria"/>
        </w:rPr>
        <w:t xml:space="preserve"> </w:t>
      </w:r>
      <w:r w:rsidR="00F215EE" w:rsidRPr="00F215EE">
        <w:rPr>
          <w:rFonts w:ascii="Cambria" w:hAnsi="Cambria"/>
        </w:rPr>
        <w:t>května              od 14.00 hod.</w:t>
      </w:r>
    </w:p>
    <w:p w:rsidR="00F215EE" w:rsidRPr="00F215EE" w:rsidRDefault="00F215EE" w:rsidP="00F215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 w:rsidRPr="00F215EE">
        <w:rPr>
          <w:rFonts w:ascii="Cambria" w:hAnsi="Cambria"/>
        </w:rPr>
        <w:t xml:space="preserve">          2. června               od 14.00 hod.</w:t>
      </w:r>
    </w:p>
    <w:p w:rsidR="00F215EE" w:rsidRPr="00A45F16" w:rsidRDefault="00F215EE" w:rsidP="00C079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Cambria" w:hAnsi="Cambria"/>
          <w:b/>
        </w:rPr>
      </w:pPr>
      <w:r w:rsidRPr="00A45F16">
        <w:rPr>
          <w:rFonts w:ascii="Cambria" w:hAnsi="Cambria"/>
        </w:rPr>
        <w:t xml:space="preserve">        23. června               od 14.00 hod.</w:t>
      </w:r>
    </w:p>
    <w:p w:rsidR="00F215EE" w:rsidRPr="00740A24" w:rsidRDefault="00F215EE" w:rsidP="00F215EE">
      <w:pPr>
        <w:spacing w:after="200"/>
        <w:rPr>
          <w:rFonts w:ascii="Cambria" w:hAnsi="Cambria"/>
          <w:color w:val="000000"/>
        </w:rPr>
      </w:pPr>
      <w:r>
        <w:rPr>
          <w:rFonts w:ascii="Cambria" w:hAnsi="Cambria"/>
        </w:rPr>
        <w:t>Jednání KOOS se budou</w:t>
      </w:r>
      <w:r w:rsidRPr="00740A24">
        <w:rPr>
          <w:rFonts w:ascii="Cambria" w:hAnsi="Cambria"/>
        </w:rPr>
        <w:t xml:space="preserve"> konat</w:t>
      </w:r>
      <w:r>
        <w:rPr>
          <w:rFonts w:ascii="Cambria" w:hAnsi="Cambria"/>
        </w:rPr>
        <w:t xml:space="preserve"> vždy</w:t>
      </w:r>
      <w:r w:rsidRPr="00740A24">
        <w:rPr>
          <w:rFonts w:ascii="Cambria" w:hAnsi="Cambria"/>
        </w:rPr>
        <w:t xml:space="preserve"> ve středu v zasedací místnosti č. 212, II. patro.</w:t>
      </w:r>
      <w:r w:rsidRPr="00740A24">
        <w:rPr>
          <w:rFonts w:ascii="Cambria" w:hAnsi="Cambria"/>
        </w:rPr>
        <w:br/>
        <w:t xml:space="preserve">O případných změnách bude tajemnice informovat e-mailem. </w:t>
      </w:r>
    </w:p>
    <w:p w:rsidR="00F215EE" w:rsidRPr="00740A24" w:rsidRDefault="00F215EE" w:rsidP="00F215EE">
      <w:pPr>
        <w:spacing w:after="200"/>
        <w:rPr>
          <w:rFonts w:ascii="Cambria" w:hAnsi="Cambria"/>
          <w:color w:val="000000"/>
        </w:rPr>
      </w:pPr>
      <w:r w:rsidRPr="00740A24">
        <w:rPr>
          <w:rFonts w:ascii="Cambria" w:hAnsi="Cambria"/>
          <w:color w:val="000000"/>
        </w:rPr>
        <w:t>H</w:t>
      </w:r>
      <w:r w:rsidRPr="00740A24">
        <w:rPr>
          <w:rFonts w:ascii="Cambria" w:hAnsi="Cambria"/>
          <w:b/>
          <w:color w:val="000000"/>
        </w:rPr>
        <w:t xml:space="preserve">lasování:            Pro: </w:t>
      </w:r>
      <w:r>
        <w:rPr>
          <w:rFonts w:ascii="Cambria" w:hAnsi="Cambria"/>
          <w:b/>
          <w:color w:val="000000"/>
        </w:rPr>
        <w:t>6</w:t>
      </w:r>
      <w:r w:rsidRPr="00740A24">
        <w:rPr>
          <w:rFonts w:ascii="Cambria" w:hAnsi="Cambria"/>
          <w:b/>
          <w:color w:val="000000"/>
        </w:rPr>
        <w:t xml:space="preserve">              Proti: 0              Zdržel se: 0</w:t>
      </w:r>
      <w:r>
        <w:rPr>
          <w:rFonts w:ascii="Cambria" w:hAnsi="Cambria"/>
          <w:b/>
          <w:color w:val="000000"/>
        </w:rPr>
        <w:t xml:space="preserve">          (přítomno 6 členů)</w:t>
      </w:r>
      <w:r>
        <w:rPr>
          <w:rFonts w:ascii="Cambria" w:hAnsi="Cambria"/>
          <w:b/>
          <w:color w:val="000000"/>
        </w:rPr>
        <w:br/>
        <w:t>Schváleno</w:t>
      </w:r>
    </w:p>
    <w:p w:rsidR="00A917F7" w:rsidRPr="000202C2" w:rsidRDefault="00A917F7" w:rsidP="004C2CCE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:rsidR="00C97A94" w:rsidRPr="0087338C" w:rsidRDefault="00C97A94" w:rsidP="00C97A94">
      <w:pPr>
        <w:tabs>
          <w:tab w:val="left" w:pos="284"/>
          <w:tab w:val="left" w:pos="567"/>
        </w:tabs>
        <w:ind w:left="3261" w:hanging="3261"/>
        <w:jc w:val="both"/>
        <w:rPr>
          <w:rFonts w:ascii="Cambria" w:hAnsi="Cambria"/>
        </w:rPr>
      </w:pPr>
      <w:r w:rsidRPr="0087338C">
        <w:rPr>
          <w:rFonts w:ascii="Cambria" w:hAnsi="Cambria"/>
        </w:rPr>
        <w:t xml:space="preserve">Zápis sepsán dne:                           </w:t>
      </w:r>
      <w:r w:rsidR="00C429A9">
        <w:rPr>
          <w:rFonts w:ascii="Cambria" w:hAnsi="Cambria"/>
        </w:rPr>
        <w:t xml:space="preserve"> </w:t>
      </w:r>
      <w:r w:rsidR="00D10AD4">
        <w:rPr>
          <w:rFonts w:ascii="Cambria" w:hAnsi="Cambria"/>
        </w:rPr>
        <w:t xml:space="preserve">   </w:t>
      </w:r>
      <w:r w:rsidR="00C429A9">
        <w:rPr>
          <w:rFonts w:ascii="Cambria" w:hAnsi="Cambria"/>
        </w:rPr>
        <w:t>9</w:t>
      </w:r>
      <w:r>
        <w:rPr>
          <w:rFonts w:ascii="Cambria" w:hAnsi="Cambria"/>
        </w:rPr>
        <w:t xml:space="preserve">. </w:t>
      </w:r>
      <w:r w:rsidR="00ED31A9">
        <w:rPr>
          <w:rFonts w:ascii="Cambria" w:hAnsi="Cambria"/>
        </w:rPr>
        <w:t>1</w:t>
      </w:r>
      <w:r w:rsidR="00FC690B">
        <w:rPr>
          <w:rFonts w:ascii="Cambria" w:hAnsi="Cambria"/>
        </w:rPr>
        <w:t>1</w:t>
      </w:r>
      <w:r>
        <w:rPr>
          <w:rFonts w:ascii="Cambria" w:hAnsi="Cambria"/>
        </w:rPr>
        <w:t>.</w:t>
      </w:r>
      <w:r w:rsidRPr="0087338C">
        <w:rPr>
          <w:rFonts w:ascii="Cambria" w:hAnsi="Cambria"/>
        </w:rPr>
        <w:t xml:space="preserve"> 20</w:t>
      </w:r>
      <w:r w:rsidR="005C12C1">
        <w:rPr>
          <w:rFonts w:ascii="Cambria" w:hAnsi="Cambria"/>
        </w:rPr>
        <w:t>20</w:t>
      </w:r>
    </w:p>
    <w:p w:rsidR="00C97A94" w:rsidRPr="0087338C" w:rsidRDefault="00C97A94" w:rsidP="00C97A94">
      <w:pPr>
        <w:tabs>
          <w:tab w:val="left" w:pos="284"/>
          <w:tab w:val="left" w:pos="567"/>
        </w:tabs>
        <w:ind w:left="3261" w:hanging="3261"/>
        <w:jc w:val="both"/>
        <w:rPr>
          <w:rFonts w:ascii="Cambria" w:hAnsi="Cambria"/>
        </w:rPr>
      </w:pPr>
      <w:r w:rsidRPr="0087338C">
        <w:rPr>
          <w:rFonts w:ascii="Cambria" w:hAnsi="Cambria"/>
        </w:rPr>
        <w:t xml:space="preserve">Předáno k ověření dne:              </w:t>
      </w:r>
      <w:r w:rsidR="00FC690B">
        <w:rPr>
          <w:rFonts w:ascii="Cambria" w:hAnsi="Cambria"/>
        </w:rPr>
        <w:t xml:space="preserve"> </w:t>
      </w:r>
      <w:r w:rsidR="00D10AD4">
        <w:rPr>
          <w:rFonts w:ascii="Cambria" w:hAnsi="Cambria"/>
        </w:rPr>
        <w:t xml:space="preserve">   </w:t>
      </w:r>
      <w:r w:rsidR="00FC690B">
        <w:rPr>
          <w:rFonts w:ascii="Cambria" w:hAnsi="Cambria"/>
        </w:rPr>
        <w:t xml:space="preserve">  9</w:t>
      </w:r>
      <w:r w:rsidR="007E34FE">
        <w:rPr>
          <w:rFonts w:ascii="Cambria" w:hAnsi="Cambria"/>
        </w:rPr>
        <w:t xml:space="preserve">. </w:t>
      </w:r>
      <w:r w:rsidR="00ED31A9">
        <w:rPr>
          <w:rFonts w:ascii="Cambria" w:hAnsi="Cambria"/>
        </w:rPr>
        <w:t>1</w:t>
      </w:r>
      <w:r w:rsidR="00FC690B">
        <w:rPr>
          <w:rFonts w:ascii="Cambria" w:hAnsi="Cambria"/>
        </w:rPr>
        <w:t>1</w:t>
      </w:r>
      <w:r>
        <w:rPr>
          <w:rFonts w:ascii="Cambria" w:hAnsi="Cambria"/>
        </w:rPr>
        <w:t>.</w:t>
      </w:r>
      <w:r w:rsidRPr="0087338C">
        <w:rPr>
          <w:rFonts w:ascii="Cambria" w:hAnsi="Cambria"/>
        </w:rPr>
        <w:t xml:space="preserve"> 20</w:t>
      </w:r>
      <w:r w:rsidR="005C12C1">
        <w:rPr>
          <w:rFonts w:ascii="Cambria" w:hAnsi="Cambria"/>
        </w:rPr>
        <w:t>20</w:t>
      </w:r>
    </w:p>
    <w:p w:rsidR="007E34FE" w:rsidRDefault="00D10AD4" w:rsidP="00C97A94">
      <w:pPr>
        <w:jc w:val="both"/>
        <w:rPr>
          <w:rFonts w:ascii="Cambria" w:hAnsi="Cambria"/>
        </w:rPr>
      </w:pPr>
      <w:r>
        <w:rPr>
          <w:rFonts w:ascii="Cambria" w:hAnsi="Cambria"/>
        </w:rPr>
        <w:t>Zápis ověřen dne a podepsán:</w:t>
      </w:r>
      <w:r w:rsidR="00A0089C">
        <w:rPr>
          <w:rFonts w:ascii="Cambria" w:hAnsi="Cambria"/>
        </w:rPr>
        <w:t xml:space="preserve">     18. 11. 2020</w:t>
      </w:r>
      <w:bookmarkStart w:id="0" w:name="_GoBack"/>
      <w:bookmarkEnd w:id="0"/>
    </w:p>
    <w:p w:rsidR="00F01BC3" w:rsidRDefault="00C97A94" w:rsidP="00C97A94">
      <w:pPr>
        <w:jc w:val="both"/>
        <w:rPr>
          <w:rFonts w:ascii="Cambria" w:hAnsi="Cambria"/>
        </w:rPr>
      </w:pPr>
      <w:r w:rsidRPr="0087338C">
        <w:rPr>
          <w:rFonts w:ascii="Cambria" w:hAnsi="Cambria"/>
        </w:rPr>
        <w:t>Zapsala:</w:t>
      </w:r>
      <w:r w:rsidR="00452C01">
        <w:rPr>
          <w:rFonts w:ascii="Cambria" w:hAnsi="Cambria"/>
        </w:rPr>
        <w:t xml:space="preserve"> </w:t>
      </w:r>
      <w:r w:rsidR="00ED31A9">
        <w:rPr>
          <w:rFonts w:ascii="Cambria" w:hAnsi="Cambria"/>
        </w:rPr>
        <w:t>Vl. Hrůzová</w:t>
      </w:r>
      <w:r w:rsidR="00DA0840">
        <w:rPr>
          <w:rFonts w:ascii="Cambria" w:hAnsi="Cambria"/>
        </w:rPr>
        <w:t>, D. Koníčková</w:t>
      </w:r>
      <w:r w:rsidRPr="0087338C">
        <w:rPr>
          <w:rFonts w:ascii="Cambria" w:hAnsi="Cambria"/>
        </w:rPr>
        <w:tab/>
      </w:r>
    </w:p>
    <w:p w:rsidR="00C97A94" w:rsidRDefault="00C97A94" w:rsidP="00C97A94">
      <w:pPr>
        <w:jc w:val="both"/>
        <w:rPr>
          <w:rFonts w:ascii="Cambria" w:hAnsi="Cambria"/>
        </w:rPr>
      </w:pPr>
    </w:p>
    <w:p w:rsidR="00A917F7" w:rsidRDefault="00A917F7" w:rsidP="00A45F16">
      <w:pPr>
        <w:jc w:val="both"/>
        <w:rPr>
          <w:rFonts w:ascii="Cambria" w:hAnsi="Cambria"/>
        </w:rPr>
      </w:pPr>
    </w:p>
    <w:p w:rsidR="00D10AD4" w:rsidRDefault="00D10AD4" w:rsidP="00A45F16">
      <w:pPr>
        <w:jc w:val="both"/>
        <w:rPr>
          <w:rFonts w:ascii="Cambria" w:hAnsi="Cambria"/>
        </w:rPr>
      </w:pPr>
    </w:p>
    <w:p w:rsidR="00A45F16" w:rsidRDefault="00A45F16" w:rsidP="00C97A94">
      <w:pPr>
        <w:jc w:val="both"/>
        <w:rPr>
          <w:rFonts w:ascii="Cambria" w:hAnsi="Cambria"/>
        </w:rPr>
      </w:pPr>
    </w:p>
    <w:p w:rsidR="00A917F7" w:rsidRDefault="00C97A94" w:rsidP="00C97A94">
      <w:pPr>
        <w:jc w:val="both"/>
        <w:rPr>
          <w:rFonts w:ascii="Cambria" w:hAnsi="Cambria"/>
        </w:rPr>
      </w:pPr>
      <w:r w:rsidRPr="0087338C">
        <w:rPr>
          <w:rFonts w:ascii="Cambria" w:hAnsi="Cambria"/>
        </w:rPr>
        <w:t xml:space="preserve"> </w:t>
      </w:r>
      <w:r w:rsidR="00452C01">
        <w:rPr>
          <w:rFonts w:ascii="Cambria" w:hAnsi="Cambria"/>
        </w:rPr>
        <w:t xml:space="preserve">       </w:t>
      </w:r>
      <w:r w:rsidRPr="0087338C">
        <w:rPr>
          <w:rFonts w:ascii="Cambria" w:hAnsi="Cambria"/>
        </w:rPr>
        <w:t>Ověřovatel zápisu</w:t>
      </w:r>
    </w:p>
    <w:p w:rsidR="00D10AD4" w:rsidRDefault="00FC690B" w:rsidP="00A45F16">
      <w:pPr>
        <w:rPr>
          <w:rFonts w:ascii="Cambria" w:hAnsi="Cambria"/>
        </w:rPr>
      </w:pPr>
      <w:r>
        <w:rPr>
          <w:rFonts w:ascii="Cambria" w:hAnsi="Cambria"/>
        </w:rPr>
        <w:t xml:space="preserve">        Stanislav</w:t>
      </w:r>
      <w:r w:rsidR="00A45F16">
        <w:rPr>
          <w:rFonts w:ascii="Cambria" w:hAnsi="Cambria"/>
        </w:rPr>
        <w:t xml:space="preserve"> La</w:t>
      </w:r>
      <w:r>
        <w:rPr>
          <w:rFonts w:ascii="Cambria" w:hAnsi="Cambria"/>
        </w:rPr>
        <w:t>zar</w:t>
      </w:r>
      <w:r w:rsidR="00A0089C">
        <w:rPr>
          <w:rFonts w:ascii="Cambria" w:hAnsi="Cambria"/>
        </w:rPr>
        <w:t xml:space="preserve"> v.r.</w:t>
      </w:r>
      <w:r w:rsidR="00A45F16">
        <w:rPr>
          <w:rFonts w:ascii="Cambria" w:hAnsi="Cambria"/>
        </w:rPr>
        <w:br/>
      </w:r>
      <w:r w:rsidR="00452C01">
        <w:rPr>
          <w:rFonts w:ascii="Cambria" w:hAnsi="Cambria"/>
        </w:rPr>
        <w:t xml:space="preserve">                                                                                             </w:t>
      </w:r>
    </w:p>
    <w:p w:rsidR="00C97A94" w:rsidRPr="0087338C" w:rsidRDefault="00D10AD4" w:rsidP="00A45F16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</w:t>
      </w:r>
      <w:r w:rsidR="00452C01">
        <w:rPr>
          <w:rFonts w:ascii="Cambria" w:hAnsi="Cambria"/>
        </w:rPr>
        <w:t xml:space="preserve">  </w:t>
      </w:r>
      <w:r w:rsidR="00BE763D">
        <w:rPr>
          <w:rFonts w:ascii="Cambria" w:hAnsi="Cambria"/>
        </w:rPr>
        <w:t>Předseda komise</w:t>
      </w:r>
    </w:p>
    <w:p w:rsidR="00ED31A9" w:rsidRDefault="00452C01" w:rsidP="00C97A94">
      <w:p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</w:rPr>
        <w:t xml:space="preserve">                                                                                               </w:t>
      </w:r>
      <w:r w:rsidR="00BE763D">
        <w:rPr>
          <w:rFonts w:ascii="Cambria" w:hAnsi="Cambria"/>
        </w:rPr>
        <w:t>Mgr. Karel Ulm, MPA</w:t>
      </w:r>
      <w:r w:rsidR="00A0089C">
        <w:rPr>
          <w:rFonts w:ascii="Cambria" w:hAnsi="Cambria"/>
        </w:rPr>
        <w:t xml:space="preserve"> v.r.</w:t>
      </w:r>
    </w:p>
    <w:p w:rsidR="00A45F16" w:rsidRDefault="00A45F16" w:rsidP="00C97A94">
      <w:pPr>
        <w:jc w:val="both"/>
        <w:rPr>
          <w:rFonts w:ascii="Cambria" w:hAnsi="Cambria"/>
          <w:b/>
          <w:color w:val="000000" w:themeColor="text1"/>
        </w:rPr>
      </w:pPr>
    </w:p>
    <w:p w:rsidR="00D10AD4" w:rsidRDefault="00D10AD4" w:rsidP="00C97A94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C97A94" w:rsidRPr="009619C0" w:rsidRDefault="00A45F16" w:rsidP="00C97A94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P</w:t>
      </w:r>
      <w:r w:rsidR="00C97A94" w:rsidRPr="009619C0">
        <w:rPr>
          <w:rFonts w:ascii="Cambria" w:hAnsi="Cambria"/>
          <w:b/>
          <w:color w:val="000000" w:themeColor="text1"/>
          <w:sz w:val="28"/>
          <w:szCs w:val="28"/>
        </w:rPr>
        <w:t xml:space="preserve">říští jednání KOOS se uskuteční dne </w:t>
      </w:r>
      <w:r w:rsidR="00B674C7">
        <w:rPr>
          <w:rFonts w:ascii="Cambria" w:hAnsi="Cambria"/>
          <w:b/>
          <w:color w:val="000000" w:themeColor="text1"/>
          <w:sz w:val="28"/>
          <w:szCs w:val="28"/>
        </w:rPr>
        <w:t>25</w:t>
      </w:r>
      <w:r w:rsidR="0085498A">
        <w:rPr>
          <w:rFonts w:ascii="Cambria" w:hAnsi="Cambria"/>
          <w:b/>
          <w:color w:val="000000" w:themeColor="text1"/>
          <w:sz w:val="28"/>
          <w:szCs w:val="28"/>
        </w:rPr>
        <w:t xml:space="preserve">. </w:t>
      </w:r>
      <w:r w:rsidR="00FC690B">
        <w:rPr>
          <w:rFonts w:ascii="Cambria" w:hAnsi="Cambria"/>
          <w:b/>
          <w:color w:val="000000" w:themeColor="text1"/>
          <w:sz w:val="28"/>
          <w:szCs w:val="28"/>
        </w:rPr>
        <w:t>listopadu</w:t>
      </w:r>
      <w:r w:rsidR="00C97A94" w:rsidRPr="009619C0">
        <w:rPr>
          <w:rFonts w:ascii="Cambria" w:hAnsi="Cambria"/>
          <w:b/>
          <w:color w:val="000000" w:themeColor="text1"/>
          <w:sz w:val="28"/>
          <w:szCs w:val="28"/>
        </w:rPr>
        <w:t xml:space="preserve"> 20</w:t>
      </w:r>
      <w:r w:rsidR="00863170">
        <w:rPr>
          <w:rFonts w:ascii="Cambria" w:hAnsi="Cambria"/>
          <w:b/>
          <w:color w:val="000000" w:themeColor="text1"/>
          <w:sz w:val="28"/>
          <w:szCs w:val="28"/>
        </w:rPr>
        <w:t>20</w:t>
      </w:r>
    </w:p>
    <w:p w:rsidR="00C97A94" w:rsidRDefault="00C97A94" w:rsidP="00B674C7">
      <w:pPr>
        <w:jc w:val="center"/>
      </w:pPr>
      <w:r w:rsidRPr="009619C0">
        <w:rPr>
          <w:rFonts w:ascii="Cambria" w:hAnsi="Cambria"/>
          <w:b/>
          <w:color w:val="000000" w:themeColor="text1"/>
          <w:sz w:val="28"/>
          <w:szCs w:val="28"/>
        </w:rPr>
        <w:t>od 1</w:t>
      </w:r>
      <w:r w:rsidR="00B66DE9">
        <w:rPr>
          <w:rFonts w:ascii="Cambria" w:hAnsi="Cambria"/>
          <w:b/>
          <w:color w:val="000000" w:themeColor="text1"/>
          <w:sz w:val="28"/>
          <w:szCs w:val="28"/>
        </w:rPr>
        <w:t>4</w:t>
      </w:r>
      <w:r w:rsidR="00DE6B5F">
        <w:rPr>
          <w:rFonts w:ascii="Cambria" w:hAnsi="Cambria"/>
          <w:b/>
          <w:color w:val="000000" w:themeColor="text1"/>
          <w:sz w:val="28"/>
          <w:szCs w:val="28"/>
        </w:rPr>
        <w:t>,</w:t>
      </w:r>
      <w:r w:rsidR="00C5775A">
        <w:rPr>
          <w:rFonts w:ascii="Cambria" w:hAnsi="Cambria"/>
          <w:b/>
          <w:color w:val="000000" w:themeColor="text1"/>
          <w:sz w:val="28"/>
          <w:szCs w:val="28"/>
        </w:rPr>
        <w:t>0</w:t>
      </w:r>
      <w:r w:rsidRPr="009619C0">
        <w:rPr>
          <w:rFonts w:ascii="Cambria" w:hAnsi="Cambria"/>
          <w:b/>
          <w:color w:val="000000" w:themeColor="text1"/>
          <w:sz w:val="28"/>
          <w:szCs w:val="28"/>
        </w:rPr>
        <w:t xml:space="preserve">0 hod., </w:t>
      </w:r>
      <w:r w:rsidRPr="00EA63F6">
        <w:rPr>
          <w:rFonts w:ascii="Cambria" w:hAnsi="Cambria"/>
          <w:b/>
          <w:sz w:val="28"/>
          <w:szCs w:val="28"/>
        </w:rPr>
        <w:t>v</w:t>
      </w:r>
      <w:r w:rsidR="00863170" w:rsidRPr="00EA63F6">
        <w:rPr>
          <w:rFonts w:ascii="Cambria" w:hAnsi="Cambria"/>
          <w:b/>
          <w:sz w:val="28"/>
          <w:szCs w:val="28"/>
        </w:rPr>
        <w:t xml:space="preserve"> zasedací místnosti </w:t>
      </w:r>
      <w:r w:rsidR="00EA63F6">
        <w:rPr>
          <w:rFonts w:ascii="Cambria" w:hAnsi="Cambria"/>
          <w:b/>
          <w:sz w:val="28"/>
          <w:szCs w:val="28"/>
        </w:rPr>
        <w:t>č. 212, II. patro</w:t>
      </w:r>
    </w:p>
    <w:sectPr w:rsidR="00C97A94" w:rsidSect="00ED3111">
      <w:footerReference w:type="default" r:id="rId8"/>
      <w:pgSz w:w="11906" w:h="16838"/>
      <w:pgMar w:top="1021" w:right="794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B0" w:rsidRDefault="002565B0" w:rsidP="001C5F13">
      <w:r>
        <w:separator/>
      </w:r>
    </w:p>
  </w:endnote>
  <w:endnote w:type="continuationSeparator" w:id="0">
    <w:p w:rsidR="002565B0" w:rsidRDefault="002565B0" w:rsidP="001C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02276"/>
      <w:docPartObj>
        <w:docPartGallery w:val="Page Numbers (Bottom of Page)"/>
        <w:docPartUnique/>
      </w:docPartObj>
    </w:sdtPr>
    <w:sdtEndPr/>
    <w:sdtContent>
      <w:p w:rsidR="001C5F13" w:rsidRDefault="004F18E4">
        <w:pPr>
          <w:pStyle w:val="Zpat"/>
          <w:jc w:val="center"/>
        </w:pPr>
        <w:r>
          <w:fldChar w:fldCharType="begin"/>
        </w:r>
        <w:r w:rsidR="001C5F13">
          <w:instrText>PAGE   \* MERGEFORMAT</w:instrText>
        </w:r>
        <w:r>
          <w:fldChar w:fldCharType="separate"/>
        </w:r>
        <w:r w:rsidR="00A0089C">
          <w:rPr>
            <w:noProof/>
          </w:rPr>
          <w:t>4</w:t>
        </w:r>
        <w:r>
          <w:fldChar w:fldCharType="end"/>
        </w:r>
      </w:p>
    </w:sdtContent>
  </w:sdt>
  <w:p w:rsidR="001C5F13" w:rsidRDefault="001C5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B0" w:rsidRDefault="002565B0" w:rsidP="001C5F13">
      <w:r>
        <w:separator/>
      </w:r>
    </w:p>
  </w:footnote>
  <w:footnote w:type="continuationSeparator" w:id="0">
    <w:p w:rsidR="002565B0" w:rsidRDefault="002565B0" w:rsidP="001C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D5A"/>
    <w:multiLevelType w:val="hybridMultilevel"/>
    <w:tmpl w:val="7DB2B9A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22D41"/>
    <w:multiLevelType w:val="hybridMultilevel"/>
    <w:tmpl w:val="8DA80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433"/>
    <w:multiLevelType w:val="hybridMultilevel"/>
    <w:tmpl w:val="4EC89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44D3F"/>
    <w:multiLevelType w:val="hybridMultilevel"/>
    <w:tmpl w:val="D67CE1BC"/>
    <w:lvl w:ilvl="0" w:tplc="A322BC3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4A3611"/>
    <w:multiLevelType w:val="hybridMultilevel"/>
    <w:tmpl w:val="67709E1C"/>
    <w:lvl w:ilvl="0" w:tplc="26865B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C43EB"/>
    <w:multiLevelType w:val="hybridMultilevel"/>
    <w:tmpl w:val="CF545412"/>
    <w:lvl w:ilvl="0" w:tplc="FF309D7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6BF01FEC"/>
    <w:multiLevelType w:val="hybridMultilevel"/>
    <w:tmpl w:val="B19C4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43C"/>
    <w:multiLevelType w:val="hybridMultilevel"/>
    <w:tmpl w:val="D632D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94"/>
    <w:rsid w:val="0000363A"/>
    <w:rsid w:val="00006BAD"/>
    <w:rsid w:val="000202C2"/>
    <w:rsid w:val="00024E51"/>
    <w:rsid w:val="00030B88"/>
    <w:rsid w:val="00037D6B"/>
    <w:rsid w:val="00045F79"/>
    <w:rsid w:val="00050837"/>
    <w:rsid w:val="00054F07"/>
    <w:rsid w:val="00066CAC"/>
    <w:rsid w:val="00074114"/>
    <w:rsid w:val="0007612A"/>
    <w:rsid w:val="00076ED1"/>
    <w:rsid w:val="00080AD3"/>
    <w:rsid w:val="00083D72"/>
    <w:rsid w:val="00084573"/>
    <w:rsid w:val="00091E00"/>
    <w:rsid w:val="00092710"/>
    <w:rsid w:val="00094661"/>
    <w:rsid w:val="000A1ECA"/>
    <w:rsid w:val="000A57A5"/>
    <w:rsid w:val="000A6716"/>
    <w:rsid w:val="000A7C7A"/>
    <w:rsid w:val="000B3F8A"/>
    <w:rsid w:val="000C2A3C"/>
    <w:rsid w:val="000C5413"/>
    <w:rsid w:val="000D7AB6"/>
    <w:rsid w:val="000F7526"/>
    <w:rsid w:val="00112271"/>
    <w:rsid w:val="00121E99"/>
    <w:rsid w:val="00134AEC"/>
    <w:rsid w:val="00142229"/>
    <w:rsid w:val="0015023B"/>
    <w:rsid w:val="00160D34"/>
    <w:rsid w:val="001676BF"/>
    <w:rsid w:val="00181427"/>
    <w:rsid w:val="00182C67"/>
    <w:rsid w:val="001A49DC"/>
    <w:rsid w:val="001B23C7"/>
    <w:rsid w:val="001B6435"/>
    <w:rsid w:val="001C5F13"/>
    <w:rsid w:val="001D4FBB"/>
    <w:rsid w:val="001E747E"/>
    <w:rsid w:val="001F7660"/>
    <w:rsid w:val="0020055A"/>
    <w:rsid w:val="00213B38"/>
    <w:rsid w:val="00236D3F"/>
    <w:rsid w:val="00245882"/>
    <w:rsid w:val="002504F6"/>
    <w:rsid w:val="002532A9"/>
    <w:rsid w:val="002565B0"/>
    <w:rsid w:val="00260FE4"/>
    <w:rsid w:val="002637E3"/>
    <w:rsid w:val="00271A80"/>
    <w:rsid w:val="00295A59"/>
    <w:rsid w:val="002A2F28"/>
    <w:rsid w:val="002A36F7"/>
    <w:rsid w:val="002A5265"/>
    <w:rsid w:val="002C7C95"/>
    <w:rsid w:val="002E37C5"/>
    <w:rsid w:val="002E78EE"/>
    <w:rsid w:val="002F6589"/>
    <w:rsid w:val="00307E5C"/>
    <w:rsid w:val="00316748"/>
    <w:rsid w:val="003324FE"/>
    <w:rsid w:val="0033604C"/>
    <w:rsid w:val="003412C5"/>
    <w:rsid w:val="00346888"/>
    <w:rsid w:val="0035650F"/>
    <w:rsid w:val="00361FF2"/>
    <w:rsid w:val="003754D4"/>
    <w:rsid w:val="003847AD"/>
    <w:rsid w:val="0039257E"/>
    <w:rsid w:val="003A1411"/>
    <w:rsid w:val="003A2986"/>
    <w:rsid w:val="003A4C97"/>
    <w:rsid w:val="003A58EB"/>
    <w:rsid w:val="003E1277"/>
    <w:rsid w:val="003E6380"/>
    <w:rsid w:val="00407E9F"/>
    <w:rsid w:val="00414983"/>
    <w:rsid w:val="00432742"/>
    <w:rsid w:val="00437EE4"/>
    <w:rsid w:val="00440413"/>
    <w:rsid w:val="00440416"/>
    <w:rsid w:val="0044543D"/>
    <w:rsid w:val="00447199"/>
    <w:rsid w:val="00452C01"/>
    <w:rsid w:val="00456F6F"/>
    <w:rsid w:val="004644A2"/>
    <w:rsid w:val="004656A1"/>
    <w:rsid w:val="00474707"/>
    <w:rsid w:val="004812DA"/>
    <w:rsid w:val="004B654B"/>
    <w:rsid w:val="004C2CCE"/>
    <w:rsid w:val="004C4C8D"/>
    <w:rsid w:val="004D524B"/>
    <w:rsid w:val="004E184F"/>
    <w:rsid w:val="004F18E4"/>
    <w:rsid w:val="004F2F6D"/>
    <w:rsid w:val="004F76E3"/>
    <w:rsid w:val="004F7A8A"/>
    <w:rsid w:val="00521008"/>
    <w:rsid w:val="0052306A"/>
    <w:rsid w:val="00525DDB"/>
    <w:rsid w:val="00536A68"/>
    <w:rsid w:val="00537EDF"/>
    <w:rsid w:val="00543C1A"/>
    <w:rsid w:val="00547A41"/>
    <w:rsid w:val="00551B13"/>
    <w:rsid w:val="00560C9B"/>
    <w:rsid w:val="005677B5"/>
    <w:rsid w:val="005710E6"/>
    <w:rsid w:val="00575406"/>
    <w:rsid w:val="00587232"/>
    <w:rsid w:val="005B5EC6"/>
    <w:rsid w:val="005B6CAD"/>
    <w:rsid w:val="005C12C1"/>
    <w:rsid w:val="005C60D1"/>
    <w:rsid w:val="005D2AC0"/>
    <w:rsid w:val="005D4181"/>
    <w:rsid w:val="005E0303"/>
    <w:rsid w:val="005F157A"/>
    <w:rsid w:val="0061550A"/>
    <w:rsid w:val="00617295"/>
    <w:rsid w:val="00626B27"/>
    <w:rsid w:val="006303DB"/>
    <w:rsid w:val="00641B6E"/>
    <w:rsid w:val="00642F86"/>
    <w:rsid w:val="00646E31"/>
    <w:rsid w:val="00652FDA"/>
    <w:rsid w:val="006545FF"/>
    <w:rsid w:val="00661215"/>
    <w:rsid w:val="0066586B"/>
    <w:rsid w:val="0067533B"/>
    <w:rsid w:val="006758F4"/>
    <w:rsid w:val="006844E0"/>
    <w:rsid w:val="00686AA2"/>
    <w:rsid w:val="006873B4"/>
    <w:rsid w:val="00697918"/>
    <w:rsid w:val="006A3490"/>
    <w:rsid w:val="006C6EB3"/>
    <w:rsid w:val="006C765F"/>
    <w:rsid w:val="006E4193"/>
    <w:rsid w:val="006F2DE8"/>
    <w:rsid w:val="006F6527"/>
    <w:rsid w:val="0072310A"/>
    <w:rsid w:val="00725459"/>
    <w:rsid w:val="00732150"/>
    <w:rsid w:val="00735130"/>
    <w:rsid w:val="007646E8"/>
    <w:rsid w:val="007745E0"/>
    <w:rsid w:val="00780147"/>
    <w:rsid w:val="0078562A"/>
    <w:rsid w:val="00791432"/>
    <w:rsid w:val="007920FC"/>
    <w:rsid w:val="007974C2"/>
    <w:rsid w:val="00797B72"/>
    <w:rsid w:val="007C633F"/>
    <w:rsid w:val="007E34FE"/>
    <w:rsid w:val="007E74D0"/>
    <w:rsid w:val="00801A4F"/>
    <w:rsid w:val="00807F24"/>
    <w:rsid w:val="00810588"/>
    <w:rsid w:val="00811785"/>
    <w:rsid w:val="0081453E"/>
    <w:rsid w:val="00815DF9"/>
    <w:rsid w:val="00822262"/>
    <w:rsid w:val="00822D16"/>
    <w:rsid w:val="008443F0"/>
    <w:rsid w:val="0085498A"/>
    <w:rsid w:val="008601F9"/>
    <w:rsid w:val="00861CE8"/>
    <w:rsid w:val="00863170"/>
    <w:rsid w:val="0086327E"/>
    <w:rsid w:val="00866ADA"/>
    <w:rsid w:val="008765AC"/>
    <w:rsid w:val="008903A3"/>
    <w:rsid w:val="00893DD5"/>
    <w:rsid w:val="00895674"/>
    <w:rsid w:val="008A37FA"/>
    <w:rsid w:val="008A57F5"/>
    <w:rsid w:val="008C2007"/>
    <w:rsid w:val="008C3E2C"/>
    <w:rsid w:val="008D5113"/>
    <w:rsid w:val="008D6F8B"/>
    <w:rsid w:val="008E090D"/>
    <w:rsid w:val="008E2837"/>
    <w:rsid w:val="008E6504"/>
    <w:rsid w:val="008F695E"/>
    <w:rsid w:val="008F7AC2"/>
    <w:rsid w:val="00902297"/>
    <w:rsid w:val="0090789E"/>
    <w:rsid w:val="0091634D"/>
    <w:rsid w:val="00930C43"/>
    <w:rsid w:val="00941D76"/>
    <w:rsid w:val="0095137B"/>
    <w:rsid w:val="009538DE"/>
    <w:rsid w:val="0095706E"/>
    <w:rsid w:val="009619C0"/>
    <w:rsid w:val="00981E85"/>
    <w:rsid w:val="00995114"/>
    <w:rsid w:val="009963CD"/>
    <w:rsid w:val="009A2CC4"/>
    <w:rsid w:val="009A38EA"/>
    <w:rsid w:val="009D5423"/>
    <w:rsid w:val="009E51EA"/>
    <w:rsid w:val="009E7352"/>
    <w:rsid w:val="00A0089C"/>
    <w:rsid w:val="00A05340"/>
    <w:rsid w:val="00A143E6"/>
    <w:rsid w:val="00A17054"/>
    <w:rsid w:val="00A243A8"/>
    <w:rsid w:val="00A24C0C"/>
    <w:rsid w:val="00A32AFB"/>
    <w:rsid w:val="00A33EEA"/>
    <w:rsid w:val="00A42D52"/>
    <w:rsid w:val="00A45F16"/>
    <w:rsid w:val="00A47BCA"/>
    <w:rsid w:val="00A6010A"/>
    <w:rsid w:val="00A625E3"/>
    <w:rsid w:val="00A72416"/>
    <w:rsid w:val="00A74924"/>
    <w:rsid w:val="00A75D92"/>
    <w:rsid w:val="00A854D6"/>
    <w:rsid w:val="00A87153"/>
    <w:rsid w:val="00A917F7"/>
    <w:rsid w:val="00A93BBE"/>
    <w:rsid w:val="00AA002D"/>
    <w:rsid w:val="00AA79F3"/>
    <w:rsid w:val="00AB0921"/>
    <w:rsid w:val="00AB53D7"/>
    <w:rsid w:val="00AD2656"/>
    <w:rsid w:val="00AE1D0A"/>
    <w:rsid w:val="00AE6D1A"/>
    <w:rsid w:val="00AE7569"/>
    <w:rsid w:val="00AE77D9"/>
    <w:rsid w:val="00AF1299"/>
    <w:rsid w:val="00AF22C4"/>
    <w:rsid w:val="00B03F2F"/>
    <w:rsid w:val="00B176BE"/>
    <w:rsid w:val="00B23077"/>
    <w:rsid w:val="00B25947"/>
    <w:rsid w:val="00B30994"/>
    <w:rsid w:val="00B40335"/>
    <w:rsid w:val="00B40758"/>
    <w:rsid w:val="00B56EC4"/>
    <w:rsid w:val="00B66DE9"/>
    <w:rsid w:val="00B674C7"/>
    <w:rsid w:val="00B703A6"/>
    <w:rsid w:val="00B72E4F"/>
    <w:rsid w:val="00BA2F11"/>
    <w:rsid w:val="00BA6F8A"/>
    <w:rsid w:val="00BC0A31"/>
    <w:rsid w:val="00BC0ACE"/>
    <w:rsid w:val="00BD1322"/>
    <w:rsid w:val="00BD4381"/>
    <w:rsid w:val="00BD6376"/>
    <w:rsid w:val="00BE33A3"/>
    <w:rsid w:val="00BE763D"/>
    <w:rsid w:val="00BF3FE9"/>
    <w:rsid w:val="00BF6A76"/>
    <w:rsid w:val="00C166DB"/>
    <w:rsid w:val="00C23A1F"/>
    <w:rsid w:val="00C2441A"/>
    <w:rsid w:val="00C35DEE"/>
    <w:rsid w:val="00C429A9"/>
    <w:rsid w:val="00C4487D"/>
    <w:rsid w:val="00C51F1D"/>
    <w:rsid w:val="00C54897"/>
    <w:rsid w:val="00C5775A"/>
    <w:rsid w:val="00C6067C"/>
    <w:rsid w:val="00C60E57"/>
    <w:rsid w:val="00C90B22"/>
    <w:rsid w:val="00C97A94"/>
    <w:rsid w:val="00CB3C27"/>
    <w:rsid w:val="00CC3A7B"/>
    <w:rsid w:val="00CD3C79"/>
    <w:rsid w:val="00CF2BC7"/>
    <w:rsid w:val="00D04506"/>
    <w:rsid w:val="00D076E5"/>
    <w:rsid w:val="00D10AD4"/>
    <w:rsid w:val="00D11F96"/>
    <w:rsid w:val="00D252DC"/>
    <w:rsid w:val="00D307ED"/>
    <w:rsid w:val="00D358BD"/>
    <w:rsid w:val="00D362AE"/>
    <w:rsid w:val="00D47881"/>
    <w:rsid w:val="00D5185C"/>
    <w:rsid w:val="00D51FF9"/>
    <w:rsid w:val="00D56455"/>
    <w:rsid w:val="00D572CA"/>
    <w:rsid w:val="00D60F71"/>
    <w:rsid w:val="00D70769"/>
    <w:rsid w:val="00D72115"/>
    <w:rsid w:val="00D850C3"/>
    <w:rsid w:val="00D85FC5"/>
    <w:rsid w:val="00D87B60"/>
    <w:rsid w:val="00DA0840"/>
    <w:rsid w:val="00DA59B2"/>
    <w:rsid w:val="00DD5736"/>
    <w:rsid w:val="00DD71EA"/>
    <w:rsid w:val="00DE6B5F"/>
    <w:rsid w:val="00DE6FAD"/>
    <w:rsid w:val="00E011A4"/>
    <w:rsid w:val="00E01F17"/>
    <w:rsid w:val="00E154AB"/>
    <w:rsid w:val="00E33681"/>
    <w:rsid w:val="00E36E40"/>
    <w:rsid w:val="00E45093"/>
    <w:rsid w:val="00E4577C"/>
    <w:rsid w:val="00E52F25"/>
    <w:rsid w:val="00E60299"/>
    <w:rsid w:val="00E60942"/>
    <w:rsid w:val="00E67F32"/>
    <w:rsid w:val="00E67FFB"/>
    <w:rsid w:val="00E91393"/>
    <w:rsid w:val="00E91566"/>
    <w:rsid w:val="00EA3663"/>
    <w:rsid w:val="00EA63F6"/>
    <w:rsid w:val="00EB1D61"/>
    <w:rsid w:val="00ED3111"/>
    <w:rsid w:val="00ED31A9"/>
    <w:rsid w:val="00ED5E79"/>
    <w:rsid w:val="00EE11D8"/>
    <w:rsid w:val="00EF0C9D"/>
    <w:rsid w:val="00EF1BEA"/>
    <w:rsid w:val="00EF20D4"/>
    <w:rsid w:val="00EF3A00"/>
    <w:rsid w:val="00F012B7"/>
    <w:rsid w:val="00F01BC3"/>
    <w:rsid w:val="00F0786E"/>
    <w:rsid w:val="00F215EE"/>
    <w:rsid w:val="00F22FF0"/>
    <w:rsid w:val="00F24B18"/>
    <w:rsid w:val="00F27A60"/>
    <w:rsid w:val="00F30247"/>
    <w:rsid w:val="00F362EF"/>
    <w:rsid w:val="00F415C9"/>
    <w:rsid w:val="00F4746B"/>
    <w:rsid w:val="00F5420B"/>
    <w:rsid w:val="00F5623B"/>
    <w:rsid w:val="00F62B6B"/>
    <w:rsid w:val="00F66601"/>
    <w:rsid w:val="00F67D60"/>
    <w:rsid w:val="00F87B01"/>
    <w:rsid w:val="00F90059"/>
    <w:rsid w:val="00FC690B"/>
    <w:rsid w:val="00FD5330"/>
    <w:rsid w:val="00FD63CA"/>
    <w:rsid w:val="00FE331F"/>
    <w:rsid w:val="00FF3E19"/>
    <w:rsid w:val="00FF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8F2B"/>
  <w15:docId w15:val="{D9C046E2-28B6-4F07-AC87-999D2260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A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0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05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5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5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08B0-147D-49F6-B7A5-8CF822FF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Hrůzová Vladimíra</dc:creator>
  <cp:lastModifiedBy>Hrůzová Vladimíra</cp:lastModifiedBy>
  <cp:revision>2</cp:revision>
  <cp:lastPrinted>2020-11-09T06:46:00Z</cp:lastPrinted>
  <dcterms:created xsi:type="dcterms:W3CDTF">2020-11-18T11:17:00Z</dcterms:created>
  <dcterms:modified xsi:type="dcterms:W3CDTF">2020-11-18T11:17:00Z</dcterms:modified>
</cp:coreProperties>
</file>