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DB667B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3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DB667B">
        <w:rPr>
          <w:rStyle w:val="Siln"/>
          <w:sz w:val="36"/>
          <w:szCs w:val="36"/>
        </w:rPr>
        <w:t xml:space="preserve">ise pro dopravu, konané dne </w:t>
      </w:r>
      <w:proofErr w:type="gramStart"/>
      <w:r w:rsidR="00DB667B">
        <w:rPr>
          <w:rStyle w:val="Siln"/>
          <w:sz w:val="36"/>
          <w:szCs w:val="36"/>
        </w:rPr>
        <w:t>3.9</w:t>
      </w:r>
      <w:r w:rsidRPr="00391E3E">
        <w:rPr>
          <w:rStyle w:val="Siln"/>
          <w:sz w:val="36"/>
          <w:szCs w:val="36"/>
        </w:rPr>
        <w:t>.2020</w:t>
      </w:r>
      <w:proofErr w:type="gramEnd"/>
    </w:p>
    <w:p w:rsidR="00391E3E" w:rsidRDefault="00391E3E" w:rsidP="00391E3E">
      <w:pPr>
        <w:pStyle w:val="Nzev"/>
        <w:jc w:val="center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 zasedací místnosti v </w:t>
      </w:r>
      <w:r w:rsidR="00B72FE3">
        <w:rPr>
          <w:rStyle w:val="Siln"/>
          <w:b w:val="0"/>
          <w:sz w:val="24"/>
          <w:szCs w:val="24"/>
        </w:rPr>
        <w:t>pasáži</w:t>
      </w:r>
      <w:r>
        <w:rPr>
          <w:rStyle w:val="Siln"/>
          <w:b w:val="0"/>
          <w:sz w:val="24"/>
          <w:szCs w:val="24"/>
        </w:rPr>
        <w:t>,</w:t>
      </w:r>
    </w:p>
    <w:p w:rsidR="00391E3E" w:rsidRDefault="00391E3E" w:rsidP="00391E3E">
      <w:pPr>
        <w:jc w:val="center"/>
      </w:pPr>
      <w:r>
        <w:t>Vodičkova 18, Praha 1</w:t>
      </w:r>
    </w:p>
    <w:p w:rsidR="00391E3E" w:rsidRDefault="00266300" w:rsidP="00391E3E">
      <w:r>
        <w:t xml:space="preserve">Zahájení </w:t>
      </w:r>
      <w:proofErr w:type="gramStart"/>
      <w:r>
        <w:t>jednání :   16</w:t>
      </w:r>
      <w:r w:rsidR="00391E3E">
        <w:t>:</w:t>
      </w:r>
      <w:r w:rsidR="00DB667B">
        <w:t>3</w:t>
      </w:r>
      <w:r w:rsidR="00391E3E">
        <w:t>0</w:t>
      </w:r>
      <w:proofErr w:type="gramEnd"/>
      <w:r w:rsidR="00391E3E">
        <w:t xml:space="preserve"> hodin</w:t>
      </w:r>
    </w:p>
    <w:p w:rsidR="00391E3E" w:rsidRDefault="00DB667B" w:rsidP="00391E3E">
      <w:r>
        <w:t xml:space="preserve">Ukončení </w:t>
      </w:r>
      <w:proofErr w:type="gramStart"/>
      <w:r>
        <w:t>jednání : 19:0</w:t>
      </w:r>
      <w:r w:rsidR="00266300">
        <w:t>0</w:t>
      </w:r>
      <w:proofErr w:type="gramEnd"/>
      <w:r w:rsidR="00391E3E">
        <w:t xml:space="preserve"> hodin</w:t>
      </w:r>
    </w:p>
    <w:p w:rsidR="00391E3E" w:rsidRDefault="00391E3E" w:rsidP="00391E3E"/>
    <w:p w:rsidR="00391E3E" w:rsidRDefault="00391E3E" w:rsidP="00391E3E">
      <w:pPr>
        <w:rPr>
          <w:b/>
        </w:rPr>
      </w:pPr>
      <w:proofErr w:type="gramStart"/>
      <w:r>
        <w:rPr>
          <w:b/>
        </w:rPr>
        <w:t>Přítomni :</w:t>
      </w:r>
      <w:proofErr w:type="gramEnd"/>
      <w:r>
        <w:rPr>
          <w:b/>
        </w:rPr>
        <w:t xml:space="preserve"> </w:t>
      </w:r>
    </w:p>
    <w:p w:rsidR="00F22BC3" w:rsidRDefault="00391E3E" w:rsidP="00391E3E">
      <w:r>
        <w:t>Ing. Vojtěch Ryvola – předseda, Roman Hlávka</w:t>
      </w:r>
      <w:r w:rsidR="00DD0800">
        <w:t xml:space="preserve"> – místopředseda, </w:t>
      </w:r>
      <w:r w:rsidR="00F22BC3">
        <w:t>Vratislav Veselý,</w:t>
      </w:r>
      <w:r w:rsidR="00266300">
        <w:t xml:space="preserve"> </w:t>
      </w:r>
      <w:r w:rsidR="00F22BC3">
        <w:t>Vladimír Mařík, Pavel Ř</w:t>
      </w:r>
      <w:r w:rsidR="00DD0800">
        <w:t>eháček</w:t>
      </w:r>
    </w:p>
    <w:p w:rsidR="00F22BC3" w:rsidRDefault="00DD0800" w:rsidP="00391E3E">
      <w:pPr>
        <w:rPr>
          <w:b/>
        </w:rPr>
      </w:pPr>
      <w:proofErr w:type="gramStart"/>
      <w:r>
        <w:rPr>
          <w:b/>
        </w:rPr>
        <w:t>Neúčast : 4</w:t>
      </w:r>
      <w:proofErr w:type="gramEnd"/>
    </w:p>
    <w:p w:rsidR="00F22BC3" w:rsidRDefault="00DD0800" w:rsidP="00391E3E">
      <w:pPr>
        <w:rPr>
          <w:b/>
        </w:rPr>
      </w:pPr>
      <w:proofErr w:type="gramStart"/>
      <w:r>
        <w:rPr>
          <w:b/>
        </w:rPr>
        <w:t>Omluveni : 4</w:t>
      </w:r>
      <w:proofErr w:type="gramEnd"/>
    </w:p>
    <w:p w:rsidR="00F22BC3" w:rsidRDefault="00F22BC3" w:rsidP="00391E3E">
      <w:pPr>
        <w:rPr>
          <w:b/>
        </w:rPr>
      </w:pPr>
      <w:r>
        <w:rPr>
          <w:b/>
        </w:rPr>
        <w:t>Přizvaní zaměstnanci ÚMČ P1:</w:t>
      </w:r>
    </w:p>
    <w:p w:rsidR="00F22BC3" w:rsidRDefault="00DD0800" w:rsidP="00391E3E">
      <w:r>
        <w:t xml:space="preserve">Bc. Ludvík </w:t>
      </w:r>
      <w:proofErr w:type="spellStart"/>
      <w:r>
        <w:t>Czital</w:t>
      </w:r>
      <w:proofErr w:type="spellEnd"/>
      <w:r>
        <w:t>,</w:t>
      </w:r>
      <w:r w:rsidR="00F22BC3">
        <w:t xml:space="preserve"> Ing. Lukáš Pirkl</w:t>
      </w:r>
    </w:p>
    <w:p w:rsidR="00F22BC3" w:rsidRDefault="00F22BC3" w:rsidP="00391E3E">
      <w:proofErr w:type="gramStart"/>
      <w:r>
        <w:rPr>
          <w:b/>
        </w:rPr>
        <w:t xml:space="preserve">Hosté : </w:t>
      </w:r>
      <w:r>
        <w:t>Richard</w:t>
      </w:r>
      <w:proofErr w:type="gramEnd"/>
      <w:r>
        <w:t xml:space="preserve"> Bureš, Štěpán Kuchta</w:t>
      </w:r>
      <w:r w:rsidR="00DD0800">
        <w:t xml:space="preserve">, Pavel </w:t>
      </w:r>
      <w:proofErr w:type="spellStart"/>
      <w:r w:rsidR="00DD0800">
        <w:t>Marc</w:t>
      </w:r>
      <w:proofErr w:type="spellEnd"/>
    </w:p>
    <w:p w:rsidR="00F22BC3" w:rsidRPr="00DD0800" w:rsidRDefault="00F22BC3" w:rsidP="00391E3E">
      <w:pPr>
        <w:rPr>
          <w:rFonts w:ascii="Calibri" w:hAnsi="Calibri" w:cs="Calibri"/>
          <w:b/>
        </w:rPr>
      </w:pPr>
      <w:r w:rsidRPr="00DD0800">
        <w:rPr>
          <w:rFonts w:ascii="Calibri" w:hAnsi="Calibri" w:cs="Calibri"/>
          <w:b/>
        </w:rPr>
        <w:t xml:space="preserve">Program </w:t>
      </w:r>
      <w:proofErr w:type="gramStart"/>
      <w:r w:rsidRPr="00DD0800">
        <w:rPr>
          <w:rFonts w:ascii="Calibri" w:hAnsi="Calibri" w:cs="Calibri"/>
          <w:b/>
        </w:rPr>
        <w:t>jednání :</w:t>
      </w:r>
      <w:proofErr w:type="gramEnd"/>
      <w:r w:rsidRPr="00DD0800">
        <w:rPr>
          <w:rFonts w:ascii="Calibri" w:hAnsi="Calibri" w:cs="Calibri"/>
          <w:b/>
        </w:rPr>
        <w:t xml:space="preserve"> 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 xml:space="preserve">Prezence 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Odsouhlasení zápisu č.2 z </w:t>
      </w:r>
      <w:proofErr w:type="gramStart"/>
      <w:r w:rsidRPr="00DD0800">
        <w:rPr>
          <w:rFonts w:ascii="Calibri" w:hAnsi="Calibri" w:cs="Calibri"/>
          <w:sz w:val="24"/>
        </w:rPr>
        <w:t>30.7.2020</w:t>
      </w:r>
      <w:proofErr w:type="gramEnd"/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 xml:space="preserve">Dopravní situace kolem Petrského náměstí – host p. </w:t>
      </w:r>
      <w:proofErr w:type="spellStart"/>
      <w:r w:rsidRPr="00DD0800">
        <w:rPr>
          <w:rFonts w:ascii="Calibri" w:hAnsi="Calibri" w:cs="Calibri"/>
          <w:sz w:val="24"/>
        </w:rPr>
        <w:t>Marc</w:t>
      </w:r>
      <w:proofErr w:type="spellEnd"/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Koncepce uzavření obou břehů Vltavy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Pivní kola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Koloběžky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Vyhlídková auta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Zóny parkování</w:t>
      </w:r>
    </w:p>
    <w:p w:rsidR="00DD0800" w:rsidRPr="00DD0800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</w:rPr>
      </w:pPr>
      <w:r w:rsidRPr="00DD0800">
        <w:rPr>
          <w:rFonts w:ascii="Calibri" w:hAnsi="Calibri" w:cs="Calibri"/>
          <w:sz w:val="24"/>
        </w:rPr>
        <w:t>Místa pro zásobování</w:t>
      </w:r>
    </w:p>
    <w:p w:rsidR="00F22BC3" w:rsidRPr="007D62FF" w:rsidRDefault="007D62FF" w:rsidP="007D62FF">
      <w:pPr>
        <w:rPr>
          <w:b/>
        </w:rPr>
      </w:pPr>
      <w:r w:rsidRPr="007D62FF">
        <w:rPr>
          <w:b/>
        </w:rPr>
        <w:t xml:space="preserve">Bod 1 - </w:t>
      </w:r>
      <w:r w:rsidR="00DD41A5" w:rsidRPr="007D62FF">
        <w:rPr>
          <w:b/>
        </w:rPr>
        <w:t>Prezence  - komise usnášeníschopná</w:t>
      </w:r>
    </w:p>
    <w:p w:rsidR="00BB403E" w:rsidRDefault="00BB403E" w:rsidP="00F22BC3">
      <w:r>
        <w:t>Předseda komise uv</w:t>
      </w:r>
      <w:r w:rsidR="00266300">
        <w:t>edl jednání, přivítal přítom</w:t>
      </w:r>
      <w:r w:rsidR="007D62FF">
        <w:t>né, navržený ověřovatel p. Veselý</w:t>
      </w:r>
    </w:p>
    <w:p w:rsidR="00DD0800" w:rsidRDefault="007D62FF" w:rsidP="00F22BC3">
      <w:pPr>
        <w:rPr>
          <w:b/>
        </w:rPr>
      </w:pPr>
      <w:r>
        <w:rPr>
          <w:b/>
        </w:rPr>
        <w:t>Bod 2 – Odsouhlasení zápisu</w:t>
      </w:r>
    </w:p>
    <w:p w:rsidR="007D62FF" w:rsidRDefault="007D62FF" w:rsidP="00F22BC3">
      <w:r>
        <w:t>Nikdo k zápisu neměl připomínky.</w:t>
      </w:r>
    </w:p>
    <w:p w:rsidR="007D62FF" w:rsidRPr="007D62FF" w:rsidRDefault="007D62FF" w:rsidP="00F22BC3">
      <w:r>
        <w:t>Hlasování pro odsouhlasení zápisu.</w:t>
      </w:r>
    </w:p>
    <w:p w:rsidR="007D62FF" w:rsidRPr="007D62FF" w:rsidRDefault="007D62FF" w:rsidP="00F22BC3">
      <w:pPr>
        <w:rPr>
          <w:b/>
        </w:rPr>
      </w:pP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5, PROTI 0, ZDRŽEL SE 0 </w:t>
      </w:r>
      <w:r>
        <w:t>( 5</w:t>
      </w:r>
      <w:r>
        <w:t xml:space="preserve"> PŘÍTOMNÝCH)</w:t>
      </w:r>
    </w:p>
    <w:p w:rsidR="007D62FF" w:rsidRDefault="007D62FF" w:rsidP="00F22BC3"/>
    <w:p w:rsidR="007D62FF" w:rsidRDefault="007D62FF" w:rsidP="00F22BC3">
      <w:pPr>
        <w:rPr>
          <w:b/>
        </w:rPr>
      </w:pPr>
      <w:r>
        <w:rPr>
          <w:b/>
        </w:rPr>
        <w:t xml:space="preserve">Bod 3 – Dopravní situace Klimentská (host p. </w:t>
      </w:r>
      <w:proofErr w:type="spellStart"/>
      <w:r>
        <w:rPr>
          <w:b/>
        </w:rPr>
        <w:t>Marc</w:t>
      </w:r>
      <w:proofErr w:type="spellEnd"/>
      <w:r>
        <w:rPr>
          <w:b/>
        </w:rPr>
        <w:t>)</w:t>
      </w:r>
    </w:p>
    <w:p w:rsidR="007D62FF" w:rsidRPr="007D62FF" w:rsidRDefault="007D62FF" w:rsidP="00F22BC3">
      <w:pPr>
        <w:rPr>
          <w:b/>
        </w:rPr>
      </w:pPr>
      <w:r>
        <w:rPr>
          <w:b/>
        </w:rPr>
        <w:t xml:space="preserve">               Dopravní situace kolem Petrského náměstí</w:t>
      </w:r>
    </w:p>
    <w:p w:rsidR="007D62FF" w:rsidRDefault="007D62FF" w:rsidP="00F22BC3">
      <w:r>
        <w:lastRenderedPageBreak/>
        <w:t xml:space="preserve">Pan předseda předeslal 2 žádosti o slyšení – první dostal slovo host pan </w:t>
      </w:r>
      <w:proofErr w:type="spellStart"/>
      <w:r>
        <w:t>Marc</w:t>
      </w:r>
      <w:proofErr w:type="spellEnd"/>
    </w:p>
    <w:p w:rsidR="007D62FF" w:rsidRDefault="007D62FF" w:rsidP="00F22BC3">
      <w:r>
        <w:t xml:space="preserve">Pan </w:t>
      </w:r>
      <w:proofErr w:type="spellStart"/>
      <w:r>
        <w:t>Marc</w:t>
      </w:r>
      <w:proofErr w:type="spellEnd"/>
      <w:r w:rsidR="008B545E">
        <w:t xml:space="preserve"> – prezentace průjezdnosti ulicí Klimentská (čísla o průjezdnosti z roku 2019). Problematika krácení trasy automobilů kolem školy Klimentská směrem k magistrále – navrhuje změnu dopravního značení – zákaz průjezdu na magistrálu.</w:t>
      </w:r>
    </w:p>
    <w:p w:rsidR="008B545E" w:rsidRDefault="008B545E" w:rsidP="00F22BC3">
      <w:r>
        <w:t>p. Veselý – návrh na značení – průjezd zakázán</w:t>
      </w:r>
    </w:p>
    <w:p w:rsidR="008B545E" w:rsidRDefault="008B545E" w:rsidP="00F22BC3">
      <w:r>
        <w:t xml:space="preserve">p. Bureš </w:t>
      </w:r>
      <w:r w:rsidR="005D3C92">
        <w:t>–</w:t>
      </w:r>
      <w:r>
        <w:t xml:space="preserve"> </w:t>
      </w:r>
      <w:r w:rsidR="005D3C92">
        <w:t>nechal měřit průjezdnost v Lannově v březnu 2020 – čísla jsou běžná.</w:t>
      </w:r>
    </w:p>
    <w:p w:rsidR="005D3C92" w:rsidRDefault="005D3C92" w:rsidP="00F22BC3">
      <w:r>
        <w:t xml:space="preserve">                   Do budoucna bude v Lannově modrá zóna, fialová se přesune za ministerstvo, Samcova se bude rekonstruovat – umístění zasouvacích sloupků pro vjezd rezidentů. Dlouhodobý koncept řešení v této oblasti je projednáván, nicméně dané termíny ještě nejsou.</w:t>
      </w:r>
    </w:p>
    <w:p w:rsidR="005D3C92" w:rsidRDefault="005D3C92" w:rsidP="00F22BC3">
      <w:r>
        <w:t>p. Ryvola – návrh značky průjezd zakázán</w:t>
      </w:r>
    </w:p>
    <w:p w:rsidR="005D3C92" w:rsidRDefault="005D3C92" w:rsidP="005D3C92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4</w:t>
      </w:r>
      <w:r>
        <w:rPr>
          <w:b/>
        </w:rPr>
        <w:t>, PROTI 0, ZDRŽ</w:t>
      </w:r>
      <w:r>
        <w:rPr>
          <w:b/>
        </w:rPr>
        <w:t>EL SE 1</w:t>
      </w:r>
      <w:r>
        <w:rPr>
          <w:b/>
        </w:rPr>
        <w:t xml:space="preserve"> </w:t>
      </w:r>
      <w:r>
        <w:t>( 5 PŘÍTOMNÝCH)</w:t>
      </w:r>
    </w:p>
    <w:p w:rsidR="005D3C92" w:rsidRDefault="001A73A0" w:rsidP="005D3C92">
      <w:r>
        <w:t xml:space="preserve">p. </w:t>
      </w:r>
      <w:proofErr w:type="spellStart"/>
      <w:r>
        <w:t>Czital</w:t>
      </w:r>
      <w:proofErr w:type="spellEnd"/>
      <w:r>
        <w:t xml:space="preserve"> -</w:t>
      </w:r>
      <w:r w:rsidR="005D3C92">
        <w:t xml:space="preserve"> návrh</w:t>
      </w:r>
      <w:r>
        <w:t xml:space="preserve"> z</w:t>
      </w:r>
      <w:r w:rsidR="005D3C92">
        <w:t>ákaz vjezdu, mimo dopravní obsluhu</w:t>
      </w:r>
    </w:p>
    <w:p w:rsidR="005D3C92" w:rsidRDefault="005D3C92" w:rsidP="005D3C92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5</w:t>
      </w:r>
      <w:r>
        <w:rPr>
          <w:b/>
        </w:rPr>
        <w:t xml:space="preserve">, PROTI 0, ZDRŽEL SE </w:t>
      </w:r>
      <w:r>
        <w:rPr>
          <w:b/>
        </w:rPr>
        <w:t>0</w:t>
      </w:r>
      <w:r>
        <w:rPr>
          <w:b/>
        </w:rPr>
        <w:t xml:space="preserve"> </w:t>
      </w:r>
      <w:r>
        <w:t>( 5 PŘÍTOMNÝCH)</w:t>
      </w:r>
    </w:p>
    <w:p w:rsidR="00425D8D" w:rsidRPr="006D17F1" w:rsidRDefault="00425D8D" w:rsidP="00F22BC3">
      <w:pPr>
        <w:rPr>
          <w:b/>
        </w:rPr>
      </w:pPr>
      <w:r w:rsidRPr="006D17F1">
        <w:rPr>
          <w:b/>
        </w:rPr>
        <w:t>Usnesení č. 1</w:t>
      </w:r>
    </w:p>
    <w:p w:rsidR="0082606A" w:rsidRDefault="00141163" w:rsidP="00F22BC3">
      <w:r>
        <w:t xml:space="preserve">Dopravní komise </w:t>
      </w:r>
      <w:r w:rsidR="001A73A0">
        <w:t>do</w:t>
      </w:r>
      <w:r w:rsidR="001F1374">
        <w:t xml:space="preserve">poručuje, aby příslušný </w:t>
      </w:r>
      <w:r w:rsidR="001A73A0">
        <w:t xml:space="preserve">silniční </w:t>
      </w:r>
      <w:proofErr w:type="spellStart"/>
      <w:r w:rsidR="001F1374">
        <w:t>správní</w:t>
      </w:r>
      <w:r w:rsidR="001A73A0">
        <w:t>úřad</w:t>
      </w:r>
      <w:proofErr w:type="spellEnd"/>
      <w:r w:rsidR="001A73A0">
        <w:t xml:space="preserve"> navrhl a realizoval dopravní opatření omezující průjezd oblastí formou dopravního značení.</w:t>
      </w:r>
    </w:p>
    <w:p w:rsidR="00431187" w:rsidRDefault="00431187" w:rsidP="00F22BC3">
      <w:pPr>
        <w:rPr>
          <w:b/>
        </w:rPr>
      </w:pPr>
    </w:p>
    <w:p w:rsidR="001A73A0" w:rsidRDefault="001A73A0" w:rsidP="00F22BC3">
      <w:pPr>
        <w:rPr>
          <w:b/>
        </w:rPr>
      </w:pPr>
      <w:r>
        <w:rPr>
          <w:b/>
        </w:rPr>
        <w:t>Bod 4 – Koncepce uzavření obou břehů Vltavy</w:t>
      </w:r>
    </w:p>
    <w:p w:rsidR="001A73A0" w:rsidRDefault="001A73A0" w:rsidP="00F22BC3">
      <w:r>
        <w:t xml:space="preserve">p. Bureš – </w:t>
      </w:r>
      <w:r w:rsidR="00AA6FC7">
        <w:t xml:space="preserve">vysvětlil stávající problematiku Smetanova nábřeží a vysokou průjezdnost rezidenční oblastí Divadelní a Karoliny Světlé změřenou kamerami. </w:t>
      </w:r>
      <w:proofErr w:type="gramStart"/>
      <w:r>
        <w:t>23.9.2020</w:t>
      </w:r>
      <w:proofErr w:type="gramEnd"/>
      <w:r>
        <w:t xml:space="preserve"> bude na magistrátu </w:t>
      </w:r>
      <w:r w:rsidR="00AA6FC7">
        <w:t>jednání o uzavření obou břehů Vltavy s dotčenými městskými částmi Prahy</w:t>
      </w:r>
    </w:p>
    <w:p w:rsidR="00AA6FC7" w:rsidRDefault="00AA6FC7" w:rsidP="00AA6FC7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5, PROTI 0, ZDRŽEL SE 0 </w:t>
      </w:r>
      <w:r>
        <w:t>( 5 PŘÍTOMNÝCH)</w:t>
      </w:r>
    </w:p>
    <w:p w:rsidR="0065112C" w:rsidRDefault="00AA6FC7" w:rsidP="00F22BC3">
      <w:r>
        <w:t>Komise informace vzala na vědomí.</w:t>
      </w:r>
    </w:p>
    <w:p w:rsidR="00AA6FC7" w:rsidRDefault="00431187" w:rsidP="00F22BC3">
      <w:r>
        <w:t>Dopravní komise byla informována</w:t>
      </w:r>
    </w:p>
    <w:p w:rsidR="00431187" w:rsidRDefault="00431187" w:rsidP="00F22BC3">
      <w:pPr>
        <w:rPr>
          <w:b/>
        </w:rPr>
      </w:pPr>
    </w:p>
    <w:p w:rsidR="00425D8D" w:rsidRDefault="00AA6FC7" w:rsidP="00F22BC3">
      <w:pPr>
        <w:rPr>
          <w:b/>
        </w:rPr>
      </w:pPr>
      <w:r>
        <w:rPr>
          <w:b/>
        </w:rPr>
        <w:t>Bod 5 – Pivní kola</w:t>
      </w:r>
    </w:p>
    <w:p w:rsidR="00AA6FC7" w:rsidRDefault="00AA6FC7" w:rsidP="00F22BC3">
      <w:pPr>
        <w:rPr>
          <w:b/>
        </w:rPr>
      </w:pPr>
      <w:r>
        <w:rPr>
          <w:b/>
        </w:rPr>
        <w:t>Hosté – Asociace provozovatelů skupinových kol</w:t>
      </w:r>
    </w:p>
    <w:p w:rsidR="00AA6FC7" w:rsidRDefault="00431187" w:rsidP="00F22BC3">
      <w:proofErr w:type="spellStart"/>
      <w:proofErr w:type="gramStart"/>
      <w:r>
        <w:t>p.Bureš</w:t>
      </w:r>
      <w:proofErr w:type="spellEnd"/>
      <w:proofErr w:type="gramEnd"/>
      <w:r>
        <w:t xml:space="preserve"> – ze strany městské části by mělo dojít k nabídnutí podmínek provozu pivních kol</w:t>
      </w:r>
    </w:p>
    <w:p w:rsidR="00431187" w:rsidRDefault="00431187" w:rsidP="00F22BC3">
      <w:r>
        <w:t xml:space="preserve">p. Stuchlík (host) – za všechny provozovatele chce deklarovat, že minulý průběh provozu je neakceptovatelný. Chce nabídnout dohodu v rámci </w:t>
      </w:r>
      <w:r w:rsidR="001F1374">
        <w:t>širší</w:t>
      </w:r>
      <w:r>
        <w:t xml:space="preserve"> koncepce spolupráce. </w:t>
      </w:r>
    </w:p>
    <w:p w:rsidR="00431187" w:rsidRDefault="00431187" w:rsidP="00F22BC3">
      <w:r>
        <w:t xml:space="preserve">p. Bureš – uvedl konkrétní trasy, které se dotýkají Prahy 1. </w:t>
      </w:r>
    </w:p>
    <w:p w:rsidR="00431187" w:rsidRDefault="00431187" w:rsidP="00431187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5, PROTI 0, ZDRŽEL SE 0 </w:t>
      </w:r>
      <w:r>
        <w:t>( 5 PŘÍTOMNÝCH)</w:t>
      </w:r>
    </w:p>
    <w:p w:rsidR="00431187" w:rsidRDefault="00431187" w:rsidP="00431187">
      <w:bookmarkStart w:id="0" w:name="_GoBack"/>
      <w:bookmarkEnd w:id="0"/>
      <w:r>
        <w:t>Dopravní komise byla informována</w:t>
      </w:r>
      <w:r w:rsidR="00947D06">
        <w:t xml:space="preserve"> a</w:t>
      </w:r>
      <w:r w:rsidR="00947D06">
        <w:t xml:space="preserve"> nesouhlasí s provozem pivních kol na Praze 1.</w:t>
      </w:r>
    </w:p>
    <w:p w:rsidR="00947D06" w:rsidRDefault="00947D06" w:rsidP="00F22BC3">
      <w:pPr>
        <w:rPr>
          <w:b/>
        </w:rPr>
      </w:pPr>
    </w:p>
    <w:p w:rsidR="00425D8D" w:rsidRPr="006D17F1" w:rsidRDefault="00947D06" w:rsidP="00F22BC3">
      <w:pPr>
        <w:rPr>
          <w:b/>
        </w:rPr>
      </w:pPr>
      <w:r>
        <w:rPr>
          <w:b/>
        </w:rPr>
        <w:lastRenderedPageBreak/>
        <w:t>Bod 6 - Koloběžky</w:t>
      </w:r>
    </w:p>
    <w:p w:rsidR="00947D06" w:rsidRDefault="00947D06" w:rsidP="00F22BC3">
      <w:r>
        <w:t xml:space="preserve">p. </w:t>
      </w:r>
      <w:proofErr w:type="gramStart"/>
      <w:r>
        <w:t xml:space="preserve">Bureš –  </w:t>
      </w:r>
      <w:r w:rsidR="001A53C3">
        <w:t>díky</w:t>
      </w:r>
      <w:proofErr w:type="gramEnd"/>
      <w:r w:rsidR="001A53C3">
        <w:t xml:space="preserve"> </w:t>
      </w:r>
      <w:proofErr w:type="spellStart"/>
      <w:r w:rsidR="001A53C3">
        <w:t>coronaviru</w:t>
      </w:r>
      <w:proofErr w:type="spellEnd"/>
      <w:r w:rsidR="001A53C3">
        <w:t xml:space="preserve"> byly staženy. Byl předložen návrh vyhrazených míst pro parkování sdílených koloběžek a kol. Pokud budou jinde – budou odstraňovány. </w:t>
      </w:r>
    </w:p>
    <w:p w:rsidR="001A53C3" w:rsidRDefault="001A53C3" w:rsidP="001A53C3">
      <w:r>
        <w:t xml:space="preserve"> </w:t>
      </w:r>
      <w:r>
        <w:t>Dopravní komise dostala aktuální informace o stavu provozování sdílených koloběžek.</w:t>
      </w:r>
    </w:p>
    <w:p w:rsidR="001A53C3" w:rsidRDefault="001A53C3" w:rsidP="00F22BC3"/>
    <w:p w:rsidR="001A53C3" w:rsidRDefault="001A53C3" w:rsidP="00F22BC3">
      <w:r>
        <w:rPr>
          <w:b/>
        </w:rPr>
        <w:t>Bod 7 – Vyhlídková auta</w:t>
      </w:r>
      <w:r>
        <w:t xml:space="preserve">                  </w:t>
      </w:r>
    </w:p>
    <w:p w:rsidR="007E55BB" w:rsidRDefault="007E55BB" w:rsidP="00425D8D">
      <w:r>
        <w:t>p. Bureš – probíhaly kontr</w:t>
      </w:r>
      <w:r w:rsidR="00815AF2">
        <w:t xml:space="preserve">oly technického stavu vozidel - </w:t>
      </w:r>
      <w:r>
        <w:t xml:space="preserve"> V městské vyhlášce by mělo být napsáno, že v modré zóně by mělo být zakázáno nabízení služeb.</w:t>
      </w:r>
    </w:p>
    <w:p w:rsidR="001A53C3" w:rsidRPr="001A53C3" w:rsidRDefault="001A53C3" w:rsidP="00425D8D">
      <w:r>
        <w:t xml:space="preserve">Dopravní komise žádá radu o </w:t>
      </w:r>
      <w:r w:rsidR="000D4012">
        <w:t>okamžité započetí jednání o z</w:t>
      </w:r>
      <w:r>
        <w:t>ákaz</w:t>
      </w:r>
      <w:r w:rsidR="000D4012">
        <w:t>u</w:t>
      </w:r>
      <w:r>
        <w:t xml:space="preserve"> nabízených služeb z modré parkovací zóny.</w:t>
      </w:r>
    </w:p>
    <w:p w:rsidR="00425D8D" w:rsidRDefault="00425D8D" w:rsidP="00425D8D">
      <w:proofErr w:type="gramStart"/>
      <w:r>
        <w:rPr>
          <w:b/>
        </w:rPr>
        <w:t>Hlasová</w:t>
      </w:r>
      <w:r w:rsidR="00947D06">
        <w:rPr>
          <w:b/>
        </w:rPr>
        <w:t>ní : PRO</w:t>
      </w:r>
      <w:proofErr w:type="gramEnd"/>
      <w:r w:rsidR="00947D06">
        <w:rPr>
          <w:b/>
        </w:rPr>
        <w:t xml:space="preserve"> 5, PROTI 0, ZDRŽEL SE 0</w:t>
      </w:r>
      <w:r>
        <w:rPr>
          <w:b/>
        </w:rPr>
        <w:t xml:space="preserve"> </w:t>
      </w:r>
      <w:r w:rsidR="00947D06">
        <w:t>( 5</w:t>
      </w:r>
      <w:r>
        <w:t xml:space="preserve"> PŘÍTOMNÝCH)</w:t>
      </w:r>
    </w:p>
    <w:p w:rsidR="00425D8D" w:rsidRDefault="00425D8D" w:rsidP="00F22BC3"/>
    <w:p w:rsidR="008C5311" w:rsidRDefault="001A53C3" w:rsidP="008C5311">
      <w:pPr>
        <w:rPr>
          <w:b/>
        </w:rPr>
      </w:pPr>
      <w:r>
        <w:rPr>
          <w:b/>
        </w:rPr>
        <w:t>Bod 8 – vypuštěn</w:t>
      </w:r>
    </w:p>
    <w:p w:rsidR="001A53C3" w:rsidRPr="00770093" w:rsidRDefault="001A53C3" w:rsidP="008C5311">
      <w:r>
        <w:rPr>
          <w:b/>
        </w:rPr>
        <w:t>Bod 9 – Místa pro zásobování</w:t>
      </w:r>
    </w:p>
    <w:p w:rsidR="006D17F1" w:rsidRDefault="000D4012" w:rsidP="008C5311">
      <w:r>
        <w:t>p. Bureš – na místa pro zásobování by měly být umístěny sloupky s čidlem, které bude odečítat čas zaparkovanému vozidlu, při přesažení limitu by daná informace byla předaná příslušnému úřadu.</w:t>
      </w:r>
    </w:p>
    <w:p w:rsidR="006D17F1" w:rsidRDefault="006D17F1" w:rsidP="008C5311">
      <w:pPr>
        <w:rPr>
          <w:b/>
        </w:rPr>
      </w:pPr>
    </w:p>
    <w:p w:rsidR="00111E36" w:rsidRDefault="00111E36" w:rsidP="008C5311"/>
    <w:p w:rsidR="00B72FE3" w:rsidRDefault="001A53C3" w:rsidP="008C5311">
      <w:r>
        <w:t xml:space="preserve">Zápis sepsán dne  </w:t>
      </w:r>
      <w:proofErr w:type="gramStart"/>
      <w:r>
        <w:t>15.9</w:t>
      </w:r>
      <w:r w:rsidR="00B72FE3">
        <w:t>.2020</w:t>
      </w:r>
      <w:proofErr w:type="gramEnd"/>
    </w:p>
    <w:p w:rsidR="00B72FE3" w:rsidRDefault="00B72FE3" w:rsidP="008C5311">
      <w:r>
        <w:t>Předáno k ověření dne :</w:t>
      </w:r>
      <w:r w:rsidR="001A53C3">
        <w:t xml:space="preserve"> </w:t>
      </w:r>
      <w:proofErr w:type="gramStart"/>
      <w:r w:rsidR="001A53C3">
        <w:t>15.9.</w:t>
      </w:r>
      <w:r w:rsidR="0053274D">
        <w:t>2020</w:t>
      </w:r>
      <w:proofErr w:type="gramEnd"/>
    </w:p>
    <w:p w:rsidR="00B72FE3" w:rsidRDefault="00B72FE3" w:rsidP="008C5311">
      <w:r>
        <w:t xml:space="preserve">Zápis ověřen a podepsán </w:t>
      </w:r>
      <w:proofErr w:type="gramStart"/>
      <w:r>
        <w:t>dne :</w:t>
      </w:r>
      <w:proofErr w:type="gramEnd"/>
    </w:p>
    <w:p w:rsidR="00B72FE3" w:rsidRDefault="00B72FE3" w:rsidP="008C5311"/>
    <w:p w:rsidR="00B72FE3" w:rsidRDefault="00B72FE3" w:rsidP="008C5311">
      <w:r>
        <w:t>Zapsala Barbora Soldátová</w:t>
      </w:r>
    </w:p>
    <w:p w:rsidR="00B72FE3" w:rsidRDefault="00B72FE3" w:rsidP="008C5311"/>
    <w:p w:rsidR="00B72FE3" w:rsidRDefault="00B72FE3" w:rsidP="008C5311"/>
    <w:p w:rsidR="00B72FE3" w:rsidRDefault="00B72FE3" w:rsidP="008C5311"/>
    <w:p w:rsidR="00B72FE3" w:rsidRDefault="00B72FE3" w:rsidP="008C5311"/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F11993" w:rsidRPr="00DD41A5" w:rsidRDefault="00B72FE3" w:rsidP="008C5311">
      <w:r>
        <w:t xml:space="preserve">                   Ověřovatel </w:t>
      </w:r>
      <w:proofErr w:type="gramStart"/>
      <w:r>
        <w:t>zápisu                                                                            Předseda</w:t>
      </w:r>
      <w:proofErr w:type="gramEnd"/>
      <w:r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65811"/>
    <w:rsid w:val="0008216D"/>
    <w:rsid w:val="00094676"/>
    <w:rsid w:val="000D4012"/>
    <w:rsid w:val="00111E36"/>
    <w:rsid w:val="00141163"/>
    <w:rsid w:val="001A53C3"/>
    <w:rsid w:val="001A73A0"/>
    <w:rsid w:val="001F1374"/>
    <w:rsid w:val="002078EF"/>
    <w:rsid w:val="00242470"/>
    <w:rsid w:val="00266300"/>
    <w:rsid w:val="00391E3E"/>
    <w:rsid w:val="00425D8D"/>
    <w:rsid w:val="00431187"/>
    <w:rsid w:val="0053274D"/>
    <w:rsid w:val="00536405"/>
    <w:rsid w:val="005D3C92"/>
    <w:rsid w:val="0063486B"/>
    <w:rsid w:val="0065112C"/>
    <w:rsid w:val="006B6D4E"/>
    <w:rsid w:val="006D17F1"/>
    <w:rsid w:val="00770093"/>
    <w:rsid w:val="007D62FF"/>
    <w:rsid w:val="007E55BB"/>
    <w:rsid w:val="00815AF2"/>
    <w:rsid w:val="0082606A"/>
    <w:rsid w:val="008312EA"/>
    <w:rsid w:val="00837E08"/>
    <w:rsid w:val="008B545E"/>
    <w:rsid w:val="008C0890"/>
    <w:rsid w:val="008C5311"/>
    <w:rsid w:val="00947D06"/>
    <w:rsid w:val="009A62AF"/>
    <w:rsid w:val="009B5D66"/>
    <w:rsid w:val="00AA6FC7"/>
    <w:rsid w:val="00B1590A"/>
    <w:rsid w:val="00B72FE3"/>
    <w:rsid w:val="00BB403E"/>
    <w:rsid w:val="00C9610B"/>
    <w:rsid w:val="00DB667B"/>
    <w:rsid w:val="00DD0800"/>
    <w:rsid w:val="00DD41A5"/>
    <w:rsid w:val="00F11993"/>
    <w:rsid w:val="00F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EFFB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2</cp:revision>
  <cp:lastPrinted>2020-09-15T12:06:00Z</cp:lastPrinted>
  <dcterms:created xsi:type="dcterms:W3CDTF">2020-09-15T14:22:00Z</dcterms:created>
  <dcterms:modified xsi:type="dcterms:W3CDTF">2020-09-15T14:22:00Z</dcterms:modified>
  <cp:contentStatus/>
</cp:coreProperties>
</file>