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BA0EFE" w14:textId="77777777" w:rsidR="008D1CD1" w:rsidRDefault="008D1CD1">
      <w:pPr>
        <w:spacing w:line="276" w:lineRule="auto"/>
        <w:jc w:val="center"/>
        <w:rPr>
          <w:rStyle w:val="dn"/>
          <w:b/>
          <w:bCs/>
        </w:rPr>
      </w:pPr>
    </w:p>
    <w:p w14:paraId="6980694E" w14:textId="12D8FF11" w:rsidR="0078793C" w:rsidRPr="000F4DE2" w:rsidRDefault="0078793C" w:rsidP="0078793C">
      <w:pPr>
        <w:tabs>
          <w:tab w:val="right" w:pos="9046"/>
        </w:tabs>
        <w:spacing w:line="360" w:lineRule="auto"/>
        <w:jc w:val="both"/>
        <w:rPr>
          <w:rStyle w:val="dn"/>
          <w:rFonts w:cs="Times New Roman"/>
          <w:b/>
          <w:bCs/>
          <w:sz w:val="28"/>
          <w:szCs w:val="28"/>
        </w:rPr>
      </w:pPr>
      <w:r w:rsidRPr="000F4DE2">
        <w:rPr>
          <w:rStyle w:val="dn"/>
          <w:rFonts w:cs="Times New Roman"/>
          <w:b/>
          <w:bCs/>
          <w:sz w:val="28"/>
          <w:szCs w:val="28"/>
          <w:lang w:val="de-DE"/>
        </w:rPr>
        <w:t>TISKOV</w:t>
      </w:r>
      <w:r w:rsidRPr="000F4DE2">
        <w:rPr>
          <w:rStyle w:val="dn"/>
          <w:rFonts w:cs="Times New Roman"/>
          <w:b/>
          <w:bCs/>
          <w:sz w:val="28"/>
          <w:szCs w:val="28"/>
        </w:rPr>
        <w:t>Á ZPRÁVA</w:t>
      </w:r>
      <w:r w:rsidRPr="000F4DE2">
        <w:rPr>
          <w:rStyle w:val="dn"/>
          <w:rFonts w:cs="Times New Roman"/>
          <w:b/>
          <w:bCs/>
          <w:sz w:val="28"/>
          <w:szCs w:val="28"/>
        </w:rPr>
        <w:tab/>
      </w:r>
      <w:r w:rsidR="005B210A">
        <w:rPr>
          <w:rStyle w:val="dn"/>
          <w:rFonts w:cs="Times New Roman"/>
          <w:b/>
          <w:bCs/>
          <w:sz w:val="28"/>
          <w:szCs w:val="28"/>
        </w:rPr>
        <w:t>8. října</w:t>
      </w:r>
      <w:r w:rsidR="000F4DE2" w:rsidRPr="000F4DE2">
        <w:rPr>
          <w:rStyle w:val="dn"/>
          <w:rFonts w:cs="Times New Roman"/>
          <w:b/>
          <w:bCs/>
          <w:sz w:val="28"/>
          <w:szCs w:val="28"/>
        </w:rPr>
        <w:t xml:space="preserve"> </w:t>
      </w:r>
      <w:r w:rsidRPr="000F4DE2">
        <w:rPr>
          <w:rStyle w:val="dn"/>
          <w:rFonts w:cs="Times New Roman"/>
          <w:b/>
          <w:bCs/>
          <w:sz w:val="28"/>
          <w:szCs w:val="28"/>
        </w:rPr>
        <w:t>2020</w:t>
      </w:r>
    </w:p>
    <w:p w14:paraId="07A53F77" w14:textId="35DDD2B5" w:rsidR="0078793C" w:rsidRPr="000F4DE2" w:rsidRDefault="0078793C" w:rsidP="008D1CD1">
      <w:pPr>
        <w:spacing w:line="276" w:lineRule="auto"/>
        <w:rPr>
          <w:rFonts w:cs="Times New Roman"/>
          <w:b/>
        </w:rPr>
      </w:pPr>
    </w:p>
    <w:p w14:paraId="50B4DD8B" w14:textId="40FB0662" w:rsidR="00ED7321" w:rsidRDefault="00C60FE9" w:rsidP="000F4DE2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Praha 1 řeší</w:t>
      </w:r>
      <w:r w:rsidR="00ED7321">
        <w:rPr>
          <w:rFonts w:ascii="Times New Roman" w:hAnsi="Times New Roman" w:cs="Times New Roman"/>
          <w:b/>
        </w:rPr>
        <w:t xml:space="preserve"> neúnosnou situaci ve Vrchlického sadech</w:t>
      </w:r>
      <w:r w:rsidR="00606D39">
        <w:rPr>
          <w:rFonts w:ascii="Times New Roman" w:hAnsi="Times New Roman" w:cs="Times New Roman"/>
          <w:b/>
        </w:rPr>
        <w:t xml:space="preserve"> a </w:t>
      </w:r>
      <w:r w:rsidR="00DB04EF">
        <w:rPr>
          <w:rFonts w:ascii="Times New Roman" w:hAnsi="Times New Roman" w:cs="Times New Roman"/>
          <w:b/>
        </w:rPr>
        <w:t xml:space="preserve">v </w:t>
      </w:r>
      <w:r w:rsidR="00606D39">
        <w:rPr>
          <w:rFonts w:ascii="Times New Roman" w:hAnsi="Times New Roman" w:cs="Times New Roman"/>
          <w:b/>
        </w:rPr>
        <w:t>okolí</w:t>
      </w:r>
    </w:p>
    <w:p w14:paraId="402BF1B5" w14:textId="77777777" w:rsidR="00ED7321" w:rsidRDefault="00ED7321" w:rsidP="000F4DE2">
      <w:pPr>
        <w:pStyle w:val="Standard"/>
        <w:rPr>
          <w:rFonts w:ascii="Times New Roman" w:hAnsi="Times New Roman" w:cs="Times New Roman"/>
          <w:b/>
        </w:rPr>
      </w:pPr>
    </w:p>
    <w:p w14:paraId="54888EF4" w14:textId="781B11E9" w:rsidR="000F4DE2" w:rsidRDefault="00ED7321" w:rsidP="000F4DE2">
      <w:pPr>
        <w:pStyle w:val="Standard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Od vyhlášení jarního nouzového stavu</w:t>
      </w:r>
      <w:r w:rsidR="000F4DE2" w:rsidRPr="000F4D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iCs/>
        </w:rPr>
        <w:t xml:space="preserve">výrazně </w:t>
      </w:r>
      <w:r w:rsidR="006819F5">
        <w:rPr>
          <w:rFonts w:ascii="Times New Roman" w:hAnsi="Times New Roman" w:cs="Times New Roman"/>
          <w:b/>
          <w:bCs/>
          <w:iCs/>
        </w:rPr>
        <w:t xml:space="preserve">narostl </w:t>
      </w:r>
      <w:r w:rsidRPr="00ED7321">
        <w:rPr>
          <w:rFonts w:ascii="Times New Roman" w:hAnsi="Times New Roman" w:cs="Times New Roman"/>
          <w:b/>
          <w:bCs/>
          <w:iCs/>
        </w:rPr>
        <w:t>v oblasti Vrchlického sadů počet uživatelů drog, kteří často zároveň patří mezi osoby bez domova.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/>
        </w:rPr>
        <w:t>S</w:t>
      </w:r>
      <w:r w:rsidRPr="000F4DE2">
        <w:rPr>
          <w:rFonts w:ascii="Times New Roman" w:hAnsi="Times New Roman" w:cs="Times New Roman"/>
          <w:b/>
        </w:rPr>
        <w:t>tahují</w:t>
      </w:r>
      <w:r>
        <w:rPr>
          <w:rFonts w:ascii="Times New Roman" w:hAnsi="Times New Roman" w:cs="Times New Roman"/>
          <w:b/>
        </w:rPr>
        <w:t xml:space="preserve"> se sem z celé Prahy</w:t>
      </w:r>
      <w:r w:rsidRPr="000F4DE2">
        <w:rPr>
          <w:rFonts w:ascii="Times New Roman" w:hAnsi="Times New Roman" w:cs="Times New Roman"/>
          <w:b/>
        </w:rPr>
        <w:t>, České republiky, ale i ze zahraničí.</w:t>
      </w:r>
      <w:r>
        <w:rPr>
          <w:rFonts w:ascii="Times New Roman" w:hAnsi="Times New Roman" w:cs="Times New Roman"/>
          <w:b/>
        </w:rPr>
        <w:t xml:space="preserve"> </w:t>
      </w:r>
      <w:r w:rsidR="00854D9A">
        <w:rPr>
          <w:rFonts w:ascii="Times New Roman" w:hAnsi="Times New Roman" w:cs="Times New Roman"/>
          <w:b/>
        </w:rPr>
        <w:t>Vyhledávají nízkoprahové služby, které jsou zde koncentrovány</w:t>
      </w:r>
      <w:r w:rsidR="006C6860">
        <w:rPr>
          <w:rFonts w:ascii="Times New Roman" w:hAnsi="Times New Roman" w:cs="Times New Roman"/>
          <w:b/>
        </w:rPr>
        <w:t xml:space="preserve">, a za nimi sem zase přicházejí drogoví dealeři. </w:t>
      </w:r>
      <w:r w:rsidR="00854D9A">
        <w:rPr>
          <w:rFonts w:ascii="Times New Roman" w:hAnsi="Times New Roman" w:cs="Times New Roman"/>
          <w:b/>
        </w:rPr>
        <w:t xml:space="preserve">Radnice Prahy 1 naposledy počátkem letošního září upozornila na problémy v parku </w:t>
      </w:r>
      <w:r w:rsidR="006C6860">
        <w:rPr>
          <w:rFonts w:ascii="Times New Roman" w:hAnsi="Times New Roman" w:cs="Times New Roman"/>
          <w:b/>
        </w:rPr>
        <w:t>před Hlavním nádražím a</w:t>
      </w:r>
      <w:r w:rsidR="006819F5">
        <w:rPr>
          <w:rFonts w:ascii="Times New Roman" w:hAnsi="Times New Roman" w:cs="Times New Roman"/>
          <w:b/>
        </w:rPr>
        <w:t xml:space="preserve"> její závěry</w:t>
      </w:r>
      <w:r w:rsidR="00854D9A">
        <w:rPr>
          <w:rFonts w:ascii="Times New Roman" w:hAnsi="Times New Roman" w:cs="Times New Roman"/>
          <w:b/>
        </w:rPr>
        <w:t xml:space="preserve"> potvrdil</w:t>
      </w:r>
      <w:r w:rsidR="006819F5">
        <w:rPr>
          <w:rFonts w:ascii="Times New Roman" w:hAnsi="Times New Roman" w:cs="Times New Roman"/>
          <w:b/>
        </w:rPr>
        <w:t>y</w:t>
      </w:r>
      <w:r w:rsidR="00854D9A">
        <w:rPr>
          <w:rFonts w:ascii="Times New Roman" w:hAnsi="Times New Roman" w:cs="Times New Roman"/>
          <w:b/>
        </w:rPr>
        <w:t xml:space="preserve"> i </w:t>
      </w:r>
      <w:r w:rsidR="006819F5">
        <w:rPr>
          <w:rFonts w:ascii="Times New Roman" w:hAnsi="Times New Roman" w:cs="Times New Roman"/>
          <w:b/>
        </w:rPr>
        <w:t>poznatky</w:t>
      </w:r>
      <w:r w:rsidR="00854D9A">
        <w:rPr>
          <w:rFonts w:ascii="Times New Roman" w:hAnsi="Times New Roman" w:cs="Times New Roman"/>
          <w:b/>
        </w:rPr>
        <w:t xml:space="preserve"> Policie ČR</w:t>
      </w:r>
      <w:r w:rsidR="00606D39">
        <w:rPr>
          <w:rFonts w:ascii="Times New Roman" w:hAnsi="Times New Roman" w:cs="Times New Roman"/>
          <w:b/>
        </w:rPr>
        <w:t>, vypracované pro Městskou část Praha 1</w:t>
      </w:r>
      <w:r w:rsidR="00854D9A">
        <w:rPr>
          <w:rFonts w:ascii="Times New Roman" w:hAnsi="Times New Roman" w:cs="Times New Roman"/>
          <w:b/>
        </w:rPr>
        <w:t xml:space="preserve">. </w:t>
      </w:r>
    </w:p>
    <w:p w14:paraId="5D53FDA6" w14:textId="7A36A34A" w:rsidR="00854D9A" w:rsidRDefault="00854D9A" w:rsidP="000F4DE2">
      <w:pPr>
        <w:pStyle w:val="Standard"/>
        <w:rPr>
          <w:rFonts w:ascii="Times New Roman" w:hAnsi="Times New Roman" w:cs="Times New Roman"/>
          <w:b/>
        </w:rPr>
      </w:pPr>
    </w:p>
    <w:p w14:paraId="1D2353DB" w14:textId="6F265BE8" w:rsidR="00854D9A" w:rsidRDefault="00854D9A" w:rsidP="000F4DE2">
      <w:pPr>
        <w:pStyle w:val="Standard"/>
        <w:rPr>
          <w:rFonts w:ascii="Times New Roman" w:hAnsi="Times New Roman" w:cs="Times New Roman"/>
        </w:rPr>
      </w:pPr>
      <w:r w:rsidRPr="006C6860">
        <w:rPr>
          <w:rFonts w:ascii="Times New Roman" w:hAnsi="Times New Roman" w:cs="Times New Roman"/>
          <w:i/>
        </w:rPr>
        <w:t>„Situaci se nám ve spolupráci s Policií ČR a Městskou policií Praha podařilo</w:t>
      </w:r>
      <w:r w:rsidR="006C6860" w:rsidRPr="006C6860">
        <w:rPr>
          <w:rFonts w:ascii="Times New Roman" w:hAnsi="Times New Roman" w:cs="Times New Roman"/>
          <w:i/>
        </w:rPr>
        <w:t xml:space="preserve"> částečně</w:t>
      </w:r>
      <w:r w:rsidRPr="006C6860">
        <w:rPr>
          <w:rFonts w:ascii="Times New Roman" w:hAnsi="Times New Roman" w:cs="Times New Roman"/>
          <w:i/>
        </w:rPr>
        <w:t xml:space="preserve"> zklidnit v letních měsících, </w:t>
      </w:r>
      <w:r w:rsidR="006C6860" w:rsidRPr="006C6860">
        <w:rPr>
          <w:rFonts w:ascii="Times New Roman" w:hAnsi="Times New Roman" w:cs="Times New Roman"/>
          <w:i/>
        </w:rPr>
        <w:t>přesto je nadále vážná, narušuje veřejný pořádek a ohrožuje bezpečnost našich občanů i návštěvníků naší městské části. Proto chceme o dalším postupu jednat s vedením hlavního města i s neziskovými organizacemi poskytujícími v uvedené lokalitě nízkoprahové</w:t>
      </w:r>
      <w:r w:rsidRPr="006C6860">
        <w:rPr>
          <w:rFonts w:ascii="Times New Roman" w:hAnsi="Times New Roman" w:cs="Times New Roman"/>
          <w:i/>
        </w:rPr>
        <w:t xml:space="preserve"> </w:t>
      </w:r>
      <w:r w:rsidR="006C6860" w:rsidRPr="006C6860">
        <w:rPr>
          <w:rFonts w:ascii="Times New Roman" w:hAnsi="Times New Roman" w:cs="Times New Roman"/>
          <w:i/>
        </w:rPr>
        <w:t>služby,“</w:t>
      </w:r>
      <w:r w:rsidR="006C6860" w:rsidRPr="006C6860">
        <w:rPr>
          <w:rFonts w:ascii="Times New Roman" w:hAnsi="Times New Roman" w:cs="Times New Roman"/>
        </w:rPr>
        <w:t xml:space="preserve"> popsal starosta Prahy 1 Petr Hejma.</w:t>
      </w:r>
    </w:p>
    <w:p w14:paraId="2DA0D3B6" w14:textId="0DE6AD7C" w:rsidR="006C6860" w:rsidRDefault="006C6860" w:rsidP="000F4DE2">
      <w:pPr>
        <w:pStyle w:val="Standard"/>
        <w:rPr>
          <w:rFonts w:ascii="Times New Roman" w:hAnsi="Times New Roman" w:cs="Times New Roman"/>
        </w:rPr>
      </w:pPr>
    </w:p>
    <w:p w14:paraId="6EEB4799" w14:textId="77777777" w:rsidR="00DB04EF" w:rsidRDefault="006819F5" w:rsidP="006819F5">
      <w:r>
        <w:t>Jak upozornila i Policie ČR</w:t>
      </w:r>
      <w:r w:rsidR="00606D39">
        <w:t>,</w:t>
      </w:r>
      <w:r>
        <w:t xml:space="preserve"> vedlejším dopadem </w:t>
      </w:r>
      <w:r w:rsidR="006A1ECF" w:rsidRPr="006819F5">
        <w:t>terénní</w:t>
      </w:r>
      <w:r>
        <w:t>ch nízkoprahových služeb</w:t>
      </w:r>
      <w:r w:rsidR="00606D39">
        <w:t>, nízkoprahového centra v Bolzanově ulici a výdeje stravy před vstupem do Hlavního nádraží</w:t>
      </w:r>
      <w:r w:rsidR="006A1ECF" w:rsidRPr="006819F5">
        <w:t xml:space="preserve"> je</w:t>
      </w:r>
      <w:r w:rsidR="00DB04EF">
        <w:t xml:space="preserve"> </w:t>
      </w:r>
      <w:r>
        <w:t>to, že se do lokality stahují uživatelé drog</w:t>
      </w:r>
      <w:r w:rsidR="00606D39">
        <w:t xml:space="preserve"> a lidé bez domova</w:t>
      </w:r>
      <w:r w:rsidR="006A1ECF" w:rsidRPr="006819F5">
        <w:t xml:space="preserve"> z jiných městských částí</w:t>
      </w:r>
      <w:r>
        <w:t xml:space="preserve"> i mimopražských míst</w:t>
      </w:r>
      <w:r w:rsidR="006A1ECF" w:rsidRPr="006819F5">
        <w:t>, tedy ti, kteří do centra Prahy</w:t>
      </w:r>
      <w:r>
        <w:t xml:space="preserve"> jinak</w:t>
      </w:r>
      <w:r w:rsidR="006A1ECF" w:rsidRPr="006819F5">
        <w:t xml:space="preserve"> nemají důvod jezdit. Této skutečnosti pak využívají i dealeři, kteří jsou </w:t>
      </w:r>
      <w:r>
        <w:t xml:space="preserve">tak </w:t>
      </w:r>
      <w:r w:rsidR="006A1ECF" w:rsidRPr="006819F5">
        <w:t xml:space="preserve">pro své zákazníky </w:t>
      </w:r>
      <w:r>
        <w:t xml:space="preserve">dostupnější. </w:t>
      </w:r>
    </w:p>
    <w:p w14:paraId="0FFBE3CD" w14:textId="77777777" w:rsidR="00DB04EF" w:rsidRDefault="00DB04EF" w:rsidP="006819F5"/>
    <w:p w14:paraId="7826E5B9" w14:textId="77777777" w:rsidR="00DB04EF" w:rsidRDefault="006819F5" w:rsidP="006819F5">
      <w:r>
        <w:t>Velký problém rovněž</w:t>
      </w:r>
      <w:r w:rsidR="00B25349">
        <w:t xml:space="preserve"> představuje značné</w:t>
      </w:r>
      <w:r w:rsidR="006A1ECF" w:rsidRPr="006819F5">
        <w:t xml:space="preserve"> množství injekčního materiálu, který </w:t>
      </w:r>
      <w:r>
        <w:t>uživatelé v rámci služeb dostávají</w:t>
      </w:r>
      <w:r w:rsidR="00B25349">
        <w:t xml:space="preserve"> a po aplikaci drog pohazují po cestách a na trávníky</w:t>
      </w:r>
      <w:r>
        <w:t xml:space="preserve">. </w:t>
      </w:r>
      <w:r w:rsidR="006A1ECF" w:rsidRPr="006819F5">
        <w:t xml:space="preserve">Díky </w:t>
      </w:r>
      <w:r>
        <w:t xml:space="preserve">jeho </w:t>
      </w:r>
      <w:r w:rsidR="006A1ECF" w:rsidRPr="006819F5">
        <w:t>výdeji mezi Hlavním nádražím a Václavským</w:t>
      </w:r>
      <w:r>
        <w:t xml:space="preserve"> náměstím</w:t>
      </w:r>
      <w:r w:rsidR="006A1ECF" w:rsidRPr="006819F5">
        <w:t xml:space="preserve"> </w:t>
      </w:r>
      <w:r w:rsidR="00DB04EF">
        <w:t xml:space="preserve">se zde každé </w:t>
      </w:r>
      <w:r>
        <w:t>odpoledne</w:t>
      </w:r>
      <w:r w:rsidR="006A1ECF" w:rsidRPr="006819F5">
        <w:t xml:space="preserve"> vyskytují ve velké míře </w:t>
      </w:r>
      <w:r>
        <w:t>uživatelé</w:t>
      </w:r>
      <w:r w:rsidR="006A1ECF" w:rsidRPr="006819F5">
        <w:t xml:space="preserve"> </w:t>
      </w:r>
      <w:r>
        <w:t>drog</w:t>
      </w:r>
      <w:r w:rsidR="00DB04EF">
        <w:t>,</w:t>
      </w:r>
      <w:r w:rsidR="006A1ECF" w:rsidRPr="006819F5">
        <w:t xml:space="preserve"> aplikují</w:t>
      </w:r>
      <w:r>
        <w:t>cí si</w:t>
      </w:r>
      <w:r w:rsidR="006A1ECF" w:rsidRPr="006819F5">
        <w:t xml:space="preserve"> dávky v</w:t>
      </w:r>
      <w:r>
        <w:t xml:space="preserve"> bezprostřední blízkosti </w:t>
      </w:r>
      <w:r w:rsidR="006A1ECF" w:rsidRPr="006819F5">
        <w:t>výdeje</w:t>
      </w:r>
      <w:r>
        <w:t xml:space="preserve"> a procházejících lidí, včetně rodin s dětmi, docházejícími na místní dětské hřiště</w:t>
      </w:r>
      <w:r w:rsidR="006A1ECF" w:rsidRPr="006819F5">
        <w:t>.</w:t>
      </w:r>
    </w:p>
    <w:p w14:paraId="28F76EB6" w14:textId="44A299E5" w:rsidR="00B25349" w:rsidRDefault="00B25349" w:rsidP="000F4DE2">
      <w:pPr>
        <w:pStyle w:val="Standard"/>
        <w:rPr>
          <w:rFonts w:ascii="Times New Roman" w:hAnsi="Times New Roman" w:cs="Times New Roman"/>
        </w:rPr>
      </w:pPr>
      <w:r w:rsidRPr="003B3B18">
        <w:rPr>
          <w:rFonts w:ascii="Times New Roman" w:hAnsi="Times New Roman" w:cs="Times New Roman"/>
          <w:i/>
        </w:rPr>
        <w:t xml:space="preserve">„Dlouhodobě se nám po drobných krůčcích dařilo problémy ve Vrchlického sadech řešit, ale po vyhlášení jarního nouzového stavu a po omezení činnosti některých sociálních služeb </w:t>
      </w:r>
      <w:r w:rsidRPr="00DB3635">
        <w:rPr>
          <w:rFonts w:ascii="Times New Roman" w:hAnsi="Times New Roman" w:cs="Times New Roman"/>
          <w:i/>
        </w:rPr>
        <w:t xml:space="preserve">nám koncentrace uživatelů drog </w:t>
      </w:r>
      <w:r w:rsidR="00BF2D24" w:rsidRPr="00DB3635">
        <w:rPr>
          <w:rFonts w:ascii="Times New Roman" w:hAnsi="Times New Roman" w:cs="Times New Roman"/>
          <w:i/>
        </w:rPr>
        <w:t xml:space="preserve">opět výrazně </w:t>
      </w:r>
      <w:r w:rsidRPr="00DB3635">
        <w:rPr>
          <w:rFonts w:ascii="Times New Roman" w:hAnsi="Times New Roman" w:cs="Times New Roman"/>
          <w:i/>
        </w:rPr>
        <w:t>narostla</w:t>
      </w:r>
      <w:r w:rsidRPr="003B3B18">
        <w:rPr>
          <w:rFonts w:ascii="Times New Roman" w:hAnsi="Times New Roman" w:cs="Times New Roman"/>
          <w:i/>
        </w:rPr>
        <w:t>, a to je třeba ve spolupráci s hlavním městem systémově řešit,“</w:t>
      </w:r>
      <w:r>
        <w:rPr>
          <w:rFonts w:ascii="Times New Roman" w:hAnsi="Times New Roman" w:cs="Times New Roman"/>
        </w:rPr>
        <w:t xml:space="preserve"> prohlásil radní Prahy 1 Richard Bureš, do jehož gesce spadají mj. životní prostředí a úklid. </w:t>
      </w:r>
    </w:p>
    <w:p w14:paraId="3899A66C" w14:textId="77777777" w:rsidR="003B3B18" w:rsidRDefault="003B3B18" w:rsidP="000F4DE2">
      <w:pPr>
        <w:pStyle w:val="Standard"/>
        <w:rPr>
          <w:rFonts w:ascii="Times New Roman" w:hAnsi="Times New Roman" w:cs="Times New Roman"/>
        </w:rPr>
      </w:pPr>
    </w:p>
    <w:p w14:paraId="20D5E3EA" w14:textId="24B7A9D1" w:rsidR="00DB04EF" w:rsidRDefault="00DB04EF" w:rsidP="00DB04EF">
      <w:r>
        <w:t xml:space="preserve">Uživatelé drog a lidé bez domova tak </w:t>
      </w:r>
      <w:r w:rsidRPr="006819F5">
        <w:t>po načerpání služeb využívají prostor Vrchlického sadů jako svého druhu základnu, kdy obsadí lavičky v parku i jeho okolí</w:t>
      </w:r>
      <w:r>
        <w:t>,</w:t>
      </w:r>
      <w:r w:rsidRPr="006819F5">
        <w:t xml:space="preserve"> a samotný park jim poté slouží jako </w:t>
      </w:r>
      <w:r>
        <w:t>WC</w:t>
      </w:r>
      <w:r w:rsidRPr="006819F5">
        <w:t xml:space="preserve">, </w:t>
      </w:r>
      <w:r>
        <w:t>místo aplikace</w:t>
      </w:r>
      <w:r w:rsidRPr="006819F5">
        <w:t xml:space="preserve"> </w:t>
      </w:r>
      <w:r>
        <w:t>či snahy opatřit si peníze různými nezákonnými způsoby.</w:t>
      </w:r>
    </w:p>
    <w:p w14:paraId="6B57C2B7" w14:textId="6E907EFF" w:rsidR="00DB04EF" w:rsidRDefault="008A36C9" w:rsidP="000F4DE2">
      <w:pPr>
        <w:pStyle w:val="Standard"/>
        <w:rPr>
          <w:rFonts w:ascii="Times New Roman" w:hAnsi="Times New Roman" w:cs="Times New Roman"/>
        </w:rPr>
      </w:pPr>
      <w:r w:rsidRPr="008A36C9">
        <w:rPr>
          <w:rFonts w:ascii="Times New Roman" w:hAnsi="Times New Roman" w:cs="Times New Roman"/>
          <w:i/>
        </w:rPr>
        <w:t xml:space="preserve">„Vnímáme vážnost situace a jsme připraveni ji společně s Městskou částí Praha 1, Městskou policií Praha a nízkoprahovými službami řešit tak, aby se prostor před Hlavním nádražím stal </w:t>
      </w:r>
      <w:r w:rsidRPr="008A36C9">
        <w:rPr>
          <w:rFonts w:ascii="Times New Roman" w:hAnsi="Times New Roman" w:cs="Times New Roman"/>
          <w:i/>
        </w:rPr>
        <w:lastRenderedPageBreak/>
        <w:t>opět bezpečným,“</w:t>
      </w:r>
      <w:r>
        <w:rPr>
          <w:rFonts w:ascii="Times New Roman" w:hAnsi="Times New Roman" w:cs="Times New Roman"/>
        </w:rPr>
        <w:t xml:space="preserve"> ujistil náměstek primátora Petr Hlubuček, do jehož gesce spadají mj. bezpečnost a životní prostředí. </w:t>
      </w:r>
    </w:p>
    <w:p w14:paraId="207F5111" w14:textId="6B5C0C0E" w:rsidR="00DB04EF" w:rsidRPr="008A36C9" w:rsidRDefault="00DB04EF" w:rsidP="000F4DE2">
      <w:pPr>
        <w:pStyle w:val="Standard"/>
        <w:rPr>
          <w:rFonts w:ascii="Times New Roman" w:hAnsi="Times New Roman" w:cs="Times New Roman"/>
        </w:rPr>
      </w:pPr>
    </w:p>
    <w:p w14:paraId="377FF74D" w14:textId="0747DF8C" w:rsidR="000F4DE2" w:rsidRPr="000F4DE2" w:rsidRDefault="000F4DE2" w:rsidP="000F4DE2">
      <w:pPr>
        <w:pStyle w:val="Standard"/>
        <w:rPr>
          <w:rFonts w:ascii="Times New Roman" w:hAnsi="Times New Roman" w:cs="Times New Roman"/>
          <w:bCs/>
        </w:rPr>
      </w:pPr>
      <w:r w:rsidRPr="000F4DE2">
        <w:rPr>
          <w:rFonts w:ascii="Times New Roman" w:hAnsi="Times New Roman" w:cs="Times New Roman"/>
        </w:rPr>
        <w:t xml:space="preserve">Praha 1 ve spolupráci s neziskovými organizacemi i policejními orgány dlouhodobě bojuje s negativními projevy závislosti na návykových látkách a </w:t>
      </w:r>
      <w:r w:rsidRPr="000F4DE2">
        <w:rPr>
          <w:rFonts w:ascii="Times New Roman" w:hAnsi="Times New Roman" w:cs="Times New Roman"/>
          <w:bCs/>
        </w:rPr>
        <w:t xml:space="preserve">aktivně řeší prevenci i důsledky užívání drog. Pravidelným sběrem a bezpečnou likvidací použitých injekčních stříkaček je rovněž snižováno riziko kontaktu s infikovanou jehlou a následného virového onemocnění. </w:t>
      </w:r>
    </w:p>
    <w:p w14:paraId="6B4DABAB" w14:textId="77777777" w:rsidR="000F4DE2" w:rsidRPr="000F4DE2" w:rsidRDefault="000F4DE2" w:rsidP="000F4DE2">
      <w:pPr>
        <w:pStyle w:val="Standard"/>
        <w:rPr>
          <w:rFonts w:ascii="Times New Roman" w:hAnsi="Times New Roman" w:cs="Times New Roman"/>
          <w:bCs/>
        </w:rPr>
      </w:pPr>
    </w:p>
    <w:p w14:paraId="433F118D" w14:textId="697526E2" w:rsidR="000F4DE2" w:rsidRPr="000F4DE2" w:rsidRDefault="000F4DE2" w:rsidP="000F4DE2">
      <w:pPr>
        <w:pStyle w:val="Standard"/>
        <w:rPr>
          <w:rFonts w:ascii="Times New Roman" w:hAnsi="Times New Roman" w:cs="Times New Roman"/>
        </w:rPr>
      </w:pPr>
      <w:r w:rsidRPr="000F4DE2">
        <w:rPr>
          <w:rFonts w:ascii="Times New Roman" w:hAnsi="Times New Roman" w:cs="Times New Roman"/>
          <w:bCs/>
          <w:i/>
          <w:iCs/>
        </w:rPr>
        <w:t xml:space="preserve">„Nezisková organizace </w:t>
      </w:r>
      <w:proofErr w:type="spellStart"/>
      <w:r w:rsidRPr="000F4DE2">
        <w:rPr>
          <w:rFonts w:ascii="Times New Roman" w:hAnsi="Times New Roman" w:cs="Times New Roman"/>
          <w:bCs/>
          <w:i/>
          <w:iCs/>
        </w:rPr>
        <w:t>Progressive</w:t>
      </w:r>
      <w:proofErr w:type="spellEnd"/>
      <w:r w:rsidRPr="000F4DE2">
        <w:rPr>
          <w:rFonts w:ascii="Times New Roman" w:hAnsi="Times New Roman" w:cs="Times New Roman"/>
          <w:bCs/>
          <w:i/>
          <w:iCs/>
        </w:rPr>
        <w:t>, n</w:t>
      </w:r>
      <w:r w:rsidR="003B3B18">
        <w:rPr>
          <w:rFonts w:ascii="Times New Roman" w:hAnsi="Times New Roman" w:cs="Times New Roman"/>
          <w:bCs/>
          <w:i/>
          <w:iCs/>
        </w:rPr>
        <w:t>aši pracovníci a městští strážníci</w:t>
      </w:r>
      <w:r w:rsidRPr="000F4DE2">
        <w:rPr>
          <w:rFonts w:ascii="Times New Roman" w:hAnsi="Times New Roman" w:cs="Times New Roman"/>
          <w:bCs/>
          <w:i/>
          <w:iCs/>
        </w:rPr>
        <w:t xml:space="preserve"> nasbírají kolem 300 použitých injekčních stříkaček týdně. V exponovaných místech zajišťujeme i pravidelný úklid a dezinfekci zasažených prostor. V roce 2016 jsme také v rámci projektu </w:t>
      </w:r>
      <w:proofErr w:type="spellStart"/>
      <w:r w:rsidRPr="000F4DE2">
        <w:rPr>
          <w:rFonts w:ascii="Times New Roman" w:hAnsi="Times New Roman" w:cs="Times New Roman"/>
          <w:bCs/>
          <w:i/>
          <w:iCs/>
        </w:rPr>
        <w:t>Fixpoint</w:t>
      </w:r>
      <w:proofErr w:type="spellEnd"/>
      <w:r w:rsidRPr="000F4DE2">
        <w:rPr>
          <w:rFonts w:ascii="Times New Roman" w:hAnsi="Times New Roman" w:cs="Times New Roman"/>
          <w:bCs/>
          <w:i/>
          <w:iCs/>
        </w:rPr>
        <w:t xml:space="preserve">, realizovaného organizací </w:t>
      </w:r>
      <w:proofErr w:type="spellStart"/>
      <w:r w:rsidRPr="000F4DE2">
        <w:rPr>
          <w:rFonts w:ascii="Times New Roman" w:hAnsi="Times New Roman" w:cs="Times New Roman"/>
          <w:bCs/>
          <w:i/>
          <w:iCs/>
        </w:rPr>
        <w:t>Progressive</w:t>
      </w:r>
      <w:proofErr w:type="spellEnd"/>
      <w:r w:rsidRPr="000F4DE2">
        <w:rPr>
          <w:rFonts w:ascii="Times New Roman" w:hAnsi="Times New Roman" w:cs="Times New Roman"/>
          <w:bCs/>
          <w:i/>
          <w:iCs/>
        </w:rPr>
        <w:t xml:space="preserve">, instalovali kovové kontejnery, které slouží k bezpečnému odložení použitých stříkaček. Tento projekt realizujeme doposud,“ </w:t>
      </w:r>
      <w:r w:rsidRPr="000F4DE2">
        <w:rPr>
          <w:rFonts w:ascii="Times New Roman" w:hAnsi="Times New Roman" w:cs="Times New Roman"/>
        </w:rPr>
        <w:t>vysvětlil vedoucí odboru sociálních věcí a zdravotnictví Úřadu MČ Praha 1</w:t>
      </w:r>
      <w:r w:rsidR="00E75DC4">
        <w:rPr>
          <w:rFonts w:ascii="Times New Roman" w:hAnsi="Times New Roman" w:cs="Times New Roman"/>
        </w:rPr>
        <w:t xml:space="preserve"> </w:t>
      </w:r>
      <w:r w:rsidRPr="000F4DE2">
        <w:rPr>
          <w:rFonts w:ascii="Times New Roman" w:hAnsi="Times New Roman" w:cs="Times New Roman"/>
        </w:rPr>
        <w:t>a jeho</w:t>
      </w:r>
      <w:r w:rsidR="00E75DC4">
        <w:rPr>
          <w:rFonts w:ascii="Times New Roman" w:hAnsi="Times New Roman" w:cs="Times New Roman"/>
        </w:rPr>
        <w:t xml:space="preserve"> </w:t>
      </w:r>
      <w:r w:rsidR="00E75DC4" w:rsidRPr="00454CE0">
        <w:rPr>
          <w:rFonts w:ascii="Times New Roman" w:hAnsi="Times New Roman" w:cs="Times New Roman"/>
        </w:rPr>
        <w:t>bývalý</w:t>
      </w:r>
      <w:r w:rsidRPr="00454CE0">
        <w:rPr>
          <w:rFonts w:ascii="Times New Roman" w:hAnsi="Times New Roman" w:cs="Times New Roman"/>
        </w:rPr>
        <w:t xml:space="preserve"> </w:t>
      </w:r>
      <w:r w:rsidRPr="000F4DE2">
        <w:rPr>
          <w:rFonts w:ascii="Times New Roman" w:hAnsi="Times New Roman" w:cs="Times New Roman"/>
        </w:rPr>
        <w:t xml:space="preserve">protidrogový koordinátor Ladislav Varga. </w:t>
      </w:r>
    </w:p>
    <w:p w14:paraId="15CC700F" w14:textId="77777777" w:rsidR="000F4DE2" w:rsidRPr="000F4DE2" w:rsidRDefault="000F4DE2" w:rsidP="000F4DE2">
      <w:pPr>
        <w:pStyle w:val="Standard"/>
        <w:rPr>
          <w:rFonts w:ascii="Times New Roman" w:hAnsi="Times New Roman" w:cs="Times New Roman"/>
        </w:rPr>
      </w:pPr>
    </w:p>
    <w:p w14:paraId="5427E1C6" w14:textId="77777777" w:rsidR="000F4DE2" w:rsidRPr="000F4DE2" w:rsidRDefault="000F4DE2" w:rsidP="000F4DE2">
      <w:r w:rsidRPr="000F4DE2">
        <w:t xml:space="preserve">Nejčastěji užívanou drogou je konopí, ze stimulancií převažuje pervitin, z drog opiátového typu jde o substituční lék </w:t>
      </w:r>
      <w:proofErr w:type="spellStart"/>
      <w:r w:rsidRPr="000F4DE2">
        <w:t>Subutex</w:t>
      </w:r>
      <w:proofErr w:type="spellEnd"/>
      <w:r w:rsidRPr="000F4DE2">
        <w:t xml:space="preserve">. </w:t>
      </w:r>
    </w:p>
    <w:bookmarkEnd w:id="0"/>
    <w:p w14:paraId="190D3E33" w14:textId="77777777" w:rsidR="000F4DE2" w:rsidRPr="000F4DE2" w:rsidRDefault="000F4DE2" w:rsidP="000F4DE2">
      <w:pPr>
        <w:pStyle w:val="Standard"/>
        <w:rPr>
          <w:rFonts w:ascii="Times New Roman" w:hAnsi="Times New Roman" w:cs="Times New Roman"/>
        </w:rPr>
      </w:pPr>
    </w:p>
    <w:p w14:paraId="66D06ADD" w14:textId="7AEB3BC0" w:rsidR="00E5078D" w:rsidRPr="000F4DE2" w:rsidRDefault="00E5078D" w:rsidP="000B396C">
      <w:pPr>
        <w:spacing w:line="276" w:lineRule="auto"/>
        <w:jc w:val="both"/>
        <w:rPr>
          <w:rStyle w:val="dn"/>
          <w:rFonts w:cs="Times New Roman"/>
          <w:b/>
          <w:bCs/>
        </w:rPr>
      </w:pPr>
      <w:r w:rsidRPr="000F4DE2">
        <w:rPr>
          <w:rStyle w:val="dn"/>
          <w:rFonts w:cs="Times New Roman"/>
          <w:b/>
          <w:bCs/>
        </w:rPr>
        <w:t>Kontakt:</w:t>
      </w:r>
    </w:p>
    <w:p w14:paraId="7679DA2B" w14:textId="1A6CAC82" w:rsidR="007120E5" w:rsidRPr="000F4DE2" w:rsidRDefault="00BC3DAB" w:rsidP="000B396C">
      <w:pPr>
        <w:spacing w:line="276" w:lineRule="auto"/>
        <w:jc w:val="both"/>
        <w:rPr>
          <w:rFonts w:cs="Times New Roman"/>
        </w:rPr>
      </w:pPr>
      <w:r w:rsidRPr="000F4DE2">
        <w:rPr>
          <w:rStyle w:val="dn"/>
          <w:rFonts w:cs="Times New Roman"/>
        </w:rPr>
        <w:t>Petr Bidlo, o</w:t>
      </w:r>
      <w:r w:rsidR="00E5078D" w:rsidRPr="000F4DE2">
        <w:rPr>
          <w:rStyle w:val="dn"/>
          <w:rFonts w:cs="Times New Roman"/>
        </w:rPr>
        <w:t>dd</w:t>
      </w:r>
      <w:r w:rsidRPr="000F4DE2">
        <w:rPr>
          <w:rStyle w:val="dn"/>
          <w:rFonts w:cs="Times New Roman"/>
        </w:rPr>
        <w:t>.</w:t>
      </w:r>
      <w:r w:rsidR="0053193D" w:rsidRPr="000F4DE2">
        <w:rPr>
          <w:rStyle w:val="dn"/>
          <w:rFonts w:cs="Times New Roman"/>
        </w:rPr>
        <w:t xml:space="preserve"> </w:t>
      </w:r>
      <w:proofErr w:type="gramStart"/>
      <w:r w:rsidR="0053193D" w:rsidRPr="000F4DE2">
        <w:rPr>
          <w:rStyle w:val="dn"/>
          <w:rFonts w:cs="Times New Roman"/>
        </w:rPr>
        <w:t>vnějších</w:t>
      </w:r>
      <w:proofErr w:type="gramEnd"/>
      <w:r w:rsidR="00E5078D" w:rsidRPr="000F4DE2">
        <w:rPr>
          <w:rStyle w:val="dn"/>
          <w:rFonts w:cs="Times New Roman"/>
        </w:rPr>
        <w:t xml:space="preserve"> vztahů MČ Praha 1</w:t>
      </w:r>
    </w:p>
    <w:p w14:paraId="2BBC031E" w14:textId="23AF6B02" w:rsidR="00E5078D" w:rsidRPr="000F4DE2" w:rsidRDefault="003931EC" w:rsidP="000B396C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8" w:history="1">
        <w:r w:rsidR="007120E5" w:rsidRPr="000F4DE2">
          <w:rPr>
            <w:rStyle w:val="Hypertextovodkaz"/>
            <w:rFonts w:cs="Times New Roman"/>
          </w:rPr>
          <w:t>tiskove.oddeleni@praha1.cz</w:t>
        </w:r>
      </w:hyperlink>
      <w:r w:rsidR="007120E5" w:rsidRPr="000F4DE2">
        <w:rPr>
          <w:rFonts w:cs="Times New Roman"/>
        </w:rPr>
        <w:t xml:space="preserve">, </w:t>
      </w:r>
      <w:r w:rsidR="001E60DA" w:rsidRPr="000F4DE2">
        <w:rPr>
          <w:rStyle w:val="dn"/>
          <w:rFonts w:cs="Times New Roman"/>
        </w:rPr>
        <w:t>+420 775 118 877</w:t>
      </w:r>
    </w:p>
    <w:sectPr w:rsidR="00E5078D" w:rsidRPr="000F4DE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6A25B" w14:textId="77777777" w:rsidR="003931EC" w:rsidRDefault="003931EC">
      <w:r>
        <w:separator/>
      </w:r>
    </w:p>
  </w:endnote>
  <w:endnote w:type="continuationSeparator" w:id="0">
    <w:p w14:paraId="69CA140B" w14:textId="77777777" w:rsidR="003931EC" w:rsidRDefault="0039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304CC" w14:textId="77777777" w:rsidR="003931EC" w:rsidRDefault="003931EC">
      <w:r>
        <w:separator/>
      </w:r>
    </w:p>
  </w:footnote>
  <w:footnote w:type="continuationSeparator" w:id="0">
    <w:p w14:paraId="50AFF561" w14:textId="77777777" w:rsidR="003931EC" w:rsidRDefault="0039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4873"/>
    <w:multiLevelType w:val="hybridMultilevel"/>
    <w:tmpl w:val="179C2AEA"/>
    <w:lvl w:ilvl="0" w:tplc="D4520976">
      <w:start w:val="1"/>
      <w:numFmt w:val="bullet"/>
      <w:lvlText w:val="•"/>
      <w:lvlJc w:val="left"/>
    </w:lvl>
    <w:lvl w:ilvl="1" w:tplc="6958F244">
      <w:numFmt w:val="decimal"/>
      <w:lvlText w:val=""/>
      <w:lvlJc w:val="left"/>
    </w:lvl>
    <w:lvl w:ilvl="2" w:tplc="A8706454">
      <w:numFmt w:val="decimal"/>
      <w:lvlText w:val=""/>
      <w:lvlJc w:val="left"/>
    </w:lvl>
    <w:lvl w:ilvl="3" w:tplc="6536368E">
      <w:numFmt w:val="decimal"/>
      <w:lvlText w:val=""/>
      <w:lvlJc w:val="left"/>
    </w:lvl>
    <w:lvl w:ilvl="4" w:tplc="54AEEB66">
      <w:numFmt w:val="decimal"/>
      <w:lvlText w:val=""/>
      <w:lvlJc w:val="left"/>
    </w:lvl>
    <w:lvl w:ilvl="5" w:tplc="3850A064">
      <w:numFmt w:val="decimal"/>
      <w:lvlText w:val=""/>
      <w:lvlJc w:val="left"/>
    </w:lvl>
    <w:lvl w:ilvl="6" w:tplc="B43CDBAA">
      <w:numFmt w:val="decimal"/>
      <w:lvlText w:val=""/>
      <w:lvlJc w:val="left"/>
    </w:lvl>
    <w:lvl w:ilvl="7" w:tplc="89E243F8">
      <w:numFmt w:val="decimal"/>
      <w:lvlText w:val=""/>
      <w:lvlJc w:val="left"/>
    </w:lvl>
    <w:lvl w:ilvl="8" w:tplc="F8A2F02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4629"/>
    <w:rsid w:val="000360E2"/>
    <w:rsid w:val="0006728B"/>
    <w:rsid w:val="00083B98"/>
    <w:rsid w:val="000A7A59"/>
    <w:rsid w:val="000B396C"/>
    <w:rsid w:val="000F4DE2"/>
    <w:rsid w:val="001533C0"/>
    <w:rsid w:val="0015340F"/>
    <w:rsid w:val="00174B7A"/>
    <w:rsid w:val="001773CB"/>
    <w:rsid w:val="001E60DA"/>
    <w:rsid w:val="001F2278"/>
    <w:rsid w:val="00332BEE"/>
    <w:rsid w:val="00341A57"/>
    <w:rsid w:val="00375270"/>
    <w:rsid w:val="00384002"/>
    <w:rsid w:val="003845D1"/>
    <w:rsid w:val="003931EC"/>
    <w:rsid w:val="003B3B18"/>
    <w:rsid w:val="003C6ECC"/>
    <w:rsid w:val="003D5CBC"/>
    <w:rsid w:val="003E5605"/>
    <w:rsid w:val="003F0C7C"/>
    <w:rsid w:val="004008BF"/>
    <w:rsid w:val="00454CE0"/>
    <w:rsid w:val="00462F08"/>
    <w:rsid w:val="004648F8"/>
    <w:rsid w:val="004913A4"/>
    <w:rsid w:val="004B0D09"/>
    <w:rsid w:val="004B4F2E"/>
    <w:rsid w:val="00500B9A"/>
    <w:rsid w:val="0053193D"/>
    <w:rsid w:val="00533222"/>
    <w:rsid w:val="005457A3"/>
    <w:rsid w:val="005B210A"/>
    <w:rsid w:val="005C56DD"/>
    <w:rsid w:val="005E2BD9"/>
    <w:rsid w:val="00606D39"/>
    <w:rsid w:val="006358CC"/>
    <w:rsid w:val="00645C5A"/>
    <w:rsid w:val="006819F5"/>
    <w:rsid w:val="006A1ECF"/>
    <w:rsid w:val="006B1FA3"/>
    <w:rsid w:val="006C6860"/>
    <w:rsid w:val="006D128F"/>
    <w:rsid w:val="007120E5"/>
    <w:rsid w:val="00752662"/>
    <w:rsid w:val="0078793C"/>
    <w:rsid w:val="00854D9A"/>
    <w:rsid w:val="00880F1A"/>
    <w:rsid w:val="00883125"/>
    <w:rsid w:val="00884F92"/>
    <w:rsid w:val="00887C91"/>
    <w:rsid w:val="00891CD0"/>
    <w:rsid w:val="008A36C9"/>
    <w:rsid w:val="008D02F3"/>
    <w:rsid w:val="008D1CD1"/>
    <w:rsid w:val="00931CB2"/>
    <w:rsid w:val="00935740"/>
    <w:rsid w:val="00982E1F"/>
    <w:rsid w:val="009B1A28"/>
    <w:rsid w:val="00A05B41"/>
    <w:rsid w:val="00A55ECC"/>
    <w:rsid w:val="00A8538C"/>
    <w:rsid w:val="00A9003B"/>
    <w:rsid w:val="00AD1D2D"/>
    <w:rsid w:val="00B247D5"/>
    <w:rsid w:val="00B25349"/>
    <w:rsid w:val="00B4070F"/>
    <w:rsid w:val="00BA2C43"/>
    <w:rsid w:val="00BA5301"/>
    <w:rsid w:val="00BB011C"/>
    <w:rsid w:val="00BB4D1F"/>
    <w:rsid w:val="00BC3DAB"/>
    <w:rsid w:val="00BC4CE3"/>
    <w:rsid w:val="00BF2D24"/>
    <w:rsid w:val="00C02D2A"/>
    <w:rsid w:val="00C344C5"/>
    <w:rsid w:val="00C46697"/>
    <w:rsid w:val="00C60FE9"/>
    <w:rsid w:val="00C679EC"/>
    <w:rsid w:val="00C96142"/>
    <w:rsid w:val="00D364F0"/>
    <w:rsid w:val="00D66068"/>
    <w:rsid w:val="00DA0E2A"/>
    <w:rsid w:val="00DB04EF"/>
    <w:rsid w:val="00DB3635"/>
    <w:rsid w:val="00DC0289"/>
    <w:rsid w:val="00E30D65"/>
    <w:rsid w:val="00E5078D"/>
    <w:rsid w:val="00E75DC4"/>
    <w:rsid w:val="00ED7321"/>
    <w:rsid w:val="00EE2D4E"/>
    <w:rsid w:val="00F4003C"/>
    <w:rsid w:val="00F41362"/>
    <w:rsid w:val="00F524FD"/>
    <w:rsid w:val="00F703DE"/>
    <w:rsid w:val="00F82097"/>
    <w:rsid w:val="00FA1E8C"/>
    <w:rsid w:val="00FE5F13"/>
    <w:rsid w:val="00FF078A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link w:val="Nadpis1Char"/>
    <w:uiPriority w:val="9"/>
    <w:qFormat/>
    <w:rsid w:val="005E2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5E2BD9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5E2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5E2BD9"/>
    <w:rPr>
      <w:b/>
      <w:bCs/>
    </w:rPr>
  </w:style>
  <w:style w:type="character" w:styleId="Zdraznn">
    <w:name w:val="Emphasis"/>
    <w:basedOn w:val="Standardnpsmoodstavce"/>
    <w:uiPriority w:val="20"/>
    <w:qFormat/>
    <w:rsid w:val="005E2BD9"/>
    <w:rPr>
      <w:i/>
      <w:iCs/>
    </w:rPr>
  </w:style>
  <w:style w:type="paragraph" w:customStyle="1" w:styleId="Standard">
    <w:name w:val="Standard"/>
    <w:rsid w:val="000F4D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4DE2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/>
      <w:textAlignment w:val="baseline"/>
    </w:pPr>
    <w:rPr>
      <w:rFonts w:asciiTheme="minorHAnsi" w:eastAsiaTheme="minorEastAsia" w:hAnsiTheme="minorHAnsi" w:cs="Mangal"/>
      <w:color w:val="5A5A5A" w:themeColor="text1" w:themeTint="A5"/>
      <w:spacing w:val="15"/>
      <w:kern w:val="3"/>
      <w:sz w:val="22"/>
      <w:szCs w:val="20"/>
      <w:bdr w:val="none" w:sz="0" w:space="0" w:color="auto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11"/>
    <w:rsid w:val="000F4DE2"/>
    <w:rPr>
      <w:rFonts w:asciiTheme="minorHAnsi" w:eastAsiaTheme="minorEastAsia" w:hAnsiTheme="minorHAnsi" w:cs="Mangal"/>
      <w:color w:val="5A5A5A" w:themeColor="text1" w:themeTint="A5"/>
      <w:spacing w:val="15"/>
      <w:kern w:val="3"/>
      <w:sz w:val="22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.oddeleni@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2020-10-08T10:05:00Z</cp:lastPrinted>
  <dcterms:created xsi:type="dcterms:W3CDTF">2020-10-08T13:41:00Z</dcterms:created>
  <dcterms:modified xsi:type="dcterms:W3CDTF">2020-10-08T13:41:00Z</dcterms:modified>
</cp:coreProperties>
</file>