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FF2EBA" w:rsidRDefault="00D23A49" w:rsidP="00D91FCE">
      <w:pPr>
        <w:pStyle w:val="Zkladntext"/>
        <w:jc w:val="left"/>
        <w:rPr>
          <w:sz w:val="24"/>
        </w:rPr>
      </w:pPr>
      <w:r>
        <w:rPr>
          <w:sz w:val="24"/>
        </w:rPr>
        <w:t>1</w:t>
      </w:r>
      <w:r w:rsidR="00C40B76">
        <w:rPr>
          <w:sz w:val="24"/>
        </w:rPr>
        <w:t>77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FF2EBA">
        <w:rPr>
          <w:sz w:val="24"/>
        </w:rPr>
        <w:t xml:space="preserve">– </w:t>
      </w:r>
      <w:r w:rsidR="00C40B76">
        <w:rPr>
          <w:sz w:val="24"/>
        </w:rPr>
        <w:t>kandidátní listiny do zastupitelstva obce (volby 2018) – informace dle zák. č. 491/2001 Sb., zákon o volbách</w:t>
      </w:r>
    </w:p>
    <w:p w:rsidR="00C40B76" w:rsidRDefault="002160ED" w:rsidP="00C40B76">
      <w:pPr>
        <w:ind w:left="-360"/>
        <w:jc w:val="both"/>
      </w:pPr>
      <w:r>
        <w:t>Otázky a odpovědi:</w:t>
      </w:r>
    </w:p>
    <w:p w:rsidR="00C40B76" w:rsidRDefault="002160ED" w:rsidP="00C40B76">
      <w:pPr>
        <w:ind w:left="-360"/>
        <w:jc w:val="both"/>
        <w:rPr>
          <w:i/>
        </w:rPr>
      </w:pPr>
      <w:r w:rsidRPr="00C40B76">
        <w:rPr>
          <w:bCs/>
          <w:i/>
        </w:rPr>
        <w:t>Žádost o poskytnutí informace</w:t>
      </w:r>
      <w:r w:rsidR="00FF2EBA" w:rsidRPr="00FF2EBA">
        <w:rPr>
          <w:bCs/>
          <w:i/>
        </w:rPr>
        <w:t xml:space="preserve"> - </w:t>
      </w:r>
      <w:r w:rsidR="00C40B76" w:rsidRPr="00C40B76">
        <w:rPr>
          <w:i/>
        </w:rPr>
        <w:t>kandidátní listiny do zastupitelstva obce (volby 2018) – informace dle zák. č. 491/2001 Sb., zákon o volbách</w:t>
      </w:r>
      <w:r w:rsidR="00C40B76">
        <w:rPr>
          <w:i/>
        </w:rPr>
        <w:t>, kandidátní listina politické strany ODS a jejích kandidátů po vydání rozhodnutí o registraci kandidátní listiny:</w:t>
      </w:r>
    </w:p>
    <w:p w:rsidR="00C40B76" w:rsidRDefault="00C40B76" w:rsidP="00C40B76">
      <w:pPr>
        <w:pStyle w:val="Odstavecseseznamem"/>
        <w:numPr>
          <w:ilvl w:val="0"/>
          <w:numId w:val="22"/>
        </w:numPr>
        <w:jc w:val="both"/>
        <w:rPr>
          <w:i/>
        </w:rPr>
      </w:pPr>
      <w:r>
        <w:rPr>
          <w:i/>
        </w:rPr>
        <w:t>Kopii kandidátní listiny ODS do Zastupitelstva Městské části Praha 1</w:t>
      </w:r>
    </w:p>
    <w:p w:rsidR="00C40B76" w:rsidRDefault="00C40B76" w:rsidP="00C40B76">
      <w:pPr>
        <w:pStyle w:val="Odstavecseseznamem"/>
        <w:numPr>
          <w:ilvl w:val="0"/>
          <w:numId w:val="22"/>
        </w:numPr>
        <w:jc w:val="both"/>
        <w:rPr>
          <w:i/>
        </w:rPr>
      </w:pPr>
      <w:r>
        <w:rPr>
          <w:i/>
        </w:rPr>
        <w:t>Kopii kandidátní listiny ODS do Zastupitelstva hlavního města Prahy</w:t>
      </w:r>
    </w:p>
    <w:p w:rsidR="00C40B76" w:rsidRDefault="00C40B76" w:rsidP="00C40B76">
      <w:pPr>
        <w:ind w:left="-360"/>
        <w:jc w:val="both"/>
      </w:pPr>
      <w:r>
        <w:t>Registr kandidátů pro volby do zastupitelstev obcí, který po registraci kandidátních listin zveřejňuje na svých internetových stránkách, zakládá Český statistický úřad.</w:t>
      </w:r>
    </w:p>
    <w:p w:rsidR="00C40B76" w:rsidRDefault="00C40B76" w:rsidP="00C40B76">
      <w:pPr>
        <w:ind w:left="-360"/>
        <w:jc w:val="both"/>
      </w:pPr>
    </w:p>
    <w:p w:rsidR="00C40B76" w:rsidRDefault="00C40B76" w:rsidP="00C40B76">
      <w:pPr>
        <w:ind w:left="-360"/>
        <w:jc w:val="both"/>
        <w:rPr>
          <w:u w:val="single"/>
        </w:rPr>
      </w:pPr>
      <w:r w:rsidRPr="00C40B76">
        <w:rPr>
          <w:u w:val="single"/>
        </w:rPr>
        <w:t>Zastupitelstvo Městské části Praha 1</w:t>
      </w:r>
      <w:r>
        <w:rPr>
          <w:u w:val="single"/>
        </w:rPr>
        <w:t>:</w:t>
      </w:r>
    </w:p>
    <w:p w:rsidR="00841044" w:rsidRPr="00C40B76" w:rsidRDefault="00841044" w:rsidP="00C40B76">
      <w:pPr>
        <w:ind w:left="-360"/>
        <w:jc w:val="both"/>
        <w:rPr>
          <w:u w:val="single"/>
        </w:rPr>
      </w:pPr>
      <w:r>
        <w:rPr>
          <w:u w:val="single"/>
        </w:rPr>
        <w:t>https://volby.cz/pls/kv2018/kv21111?xjazyk=CZαxid=1αxv=12αxdz=5αxnumnuts=1100αxobec=500054αxstrana=53.</w:t>
      </w:r>
    </w:p>
    <w:p w:rsidR="00D23A49" w:rsidRDefault="00D23A49" w:rsidP="00C40B76">
      <w:pPr>
        <w:ind w:left="-360"/>
        <w:jc w:val="both"/>
      </w:pPr>
    </w:p>
    <w:p w:rsidR="00841044" w:rsidRDefault="00841044" w:rsidP="00841044">
      <w:pPr>
        <w:ind w:left="-360"/>
        <w:jc w:val="both"/>
        <w:rPr>
          <w:u w:val="single"/>
        </w:rPr>
      </w:pPr>
      <w:r w:rsidRPr="00841044">
        <w:rPr>
          <w:u w:val="single"/>
        </w:rPr>
        <w:t>Zastupitelstva hlavního města Prahy</w:t>
      </w:r>
      <w:r>
        <w:rPr>
          <w:u w:val="single"/>
        </w:rPr>
        <w:t>:</w:t>
      </w:r>
    </w:p>
    <w:p w:rsidR="00841044" w:rsidRPr="00841044" w:rsidRDefault="00841044" w:rsidP="00841044">
      <w:pPr>
        <w:ind w:left="-360"/>
        <w:jc w:val="both"/>
        <w:rPr>
          <w:u w:val="single"/>
        </w:rPr>
      </w:pPr>
      <w:r>
        <w:rPr>
          <w:u w:val="single"/>
        </w:rPr>
        <w:t>https://volby.cz/pls/kv2018/kv21111?xjazyk=CZαxid=1αxv=12αxdz=4αxnumnuts=1100αxobec=554782αxstrana=53.</w:t>
      </w:r>
    </w:p>
    <w:p w:rsidR="00841044" w:rsidRDefault="00841044" w:rsidP="00C40B76">
      <w:pPr>
        <w:ind w:left="-360"/>
        <w:jc w:val="both"/>
      </w:pPr>
      <w:r>
        <w:t>Registračním úřadem pro volby do Zastupitelstva hl. m. Prahy je Magistrát hl. m. Prahy, Mariánské náměstí 2, 110 00 Praha 1.</w:t>
      </w:r>
    </w:p>
    <w:p w:rsidR="00D91FCE" w:rsidRDefault="00D91FCE" w:rsidP="00FF2EBA">
      <w:pPr>
        <w:ind w:left="-360"/>
        <w:jc w:val="both"/>
      </w:pPr>
    </w:p>
    <w:p w:rsidR="00D23A49" w:rsidRDefault="00D91FCE" w:rsidP="00841044">
      <w:pPr>
        <w:ind w:left="-360"/>
      </w:pPr>
      <w:r>
        <w:t xml:space="preserve">(žádost byla podána dne </w:t>
      </w:r>
      <w:r w:rsidR="00841044">
        <w:t>24</w:t>
      </w:r>
      <w:r w:rsidR="00A24D45">
        <w:t>.0</w:t>
      </w:r>
      <w:r w:rsidR="00D23A49">
        <w:t>7</w:t>
      </w:r>
      <w:r w:rsidR="00A24D45">
        <w:t>.2020</w:t>
      </w:r>
      <w:r w:rsidR="00FF2EBA">
        <w:t xml:space="preserve"> a</w:t>
      </w:r>
      <w:r w:rsidR="00A24D45">
        <w:t xml:space="preserve"> vyřízena dne </w:t>
      </w:r>
      <w:r w:rsidR="00841044">
        <w:t>30</w:t>
      </w:r>
      <w:r w:rsidR="00A24D45">
        <w:t>.0</w:t>
      </w:r>
      <w:r w:rsidR="00D23A49">
        <w:t>7</w:t>
      </w:r>
      <w:r w:rsidR="00A24D45">
        <w:t>.2020</w:t>
      </w:r>
      <w:r w:rsidR="002571D4">
        <w:t xml:space="preserve"> </w:t>
      </w:r>
      <w:r w:rsidR="00A24D45">
        <w:t xml:space="preserve">– řešil </w:t>
      </w:r>
      <w:r w:rsidR="00841044">
        <w:t xml:space="preserve">Odbor občansko správních agend – oddělení správního řízení </w:t>
      </w:r>
      <w:r>
        <w:t xml:space="preserve"> </w:t>
      </w:r>
      <w:r w:rsidR="00A65DF4">
        <w:t xml:space="preserve">ÚMČ </w:t>
      </w:r>
      <w:r w:rsidR="005841C9">
        <w:t xml:space="preserve">Praha </w:t>
      </w:r>
      <w:r w:rsidR="00A24D45">
        <w:t xml:space="preserve">1) </w:t>
      </w:r>
    </w:p>
    <w:p w:rsidR="00D23A49" w:rsidRDefault="00D23A49" w:rsidP="00D23A49">
      <w:pPr>
        <w:ind w:left="-360"/>
        <w:jc w:val="both"/>
      </w:pPr>
    </w:p>
    <w:p w:rsidR="00841044" w:rsidRDefault="00B63014" w:rsidP="000823AA">
      <w:pPr>
        <w:ind w:left="-360"/>
        <w:jc w:val="both"/>
        <w:rPr>
          <w:b/>
          <w:bCs/>
        </w:rPr>
      </w:pPr>
      <w:r w:rsidRPr="00D23A49">
        <w:rPr>
          <w:b/>
          <w:bCs/>
        </w:rPr>
        <w:t>1</w:t>
      </w:r>
      <w:r w:rsidR="00D23A49" w:rsidRPr="00D23A49">
        <w:rPr>
          <w:b/>
          <w:bCs/>
        </w:rPr>
        <w:t>7</w:t>
      </w:r>
      <w:r w:rsidR="00841044">
        <w:rPr>
          <w:b/>
          <w:bCs/>
        </w:rPr>
        <w:t>8</w:t>
      </w:r>
      <w:r w:rsidR="00015AFF" w:rsidRPr="00D23A49">
        <w:rPr>
          <w:b/>
          <w:bCs/>
        </w:rPr>
        <w:t xml:space="preserve">. Žádost o poskytnutí informace </w:t>
      </w:r>
      <w:r w:rsidR="00EC1700" w:rsidRPr="00D23A49">
        <w:rPr>
          <w:b/>
          <w:bCs/>
        </w:rPr>
        <w:t>–</w:t>
      </w:r>
      <w:r w:rsidR="00841044">
        <w:rPr>
          <w:b/>
          <w:bCs/>
        </w:rPr>
        <w:t xml:space="preserve"> kompletní seznam bytů v MČ Praha 1, které budou předmětem privatizace</w:t>
      </w:r>
      <w:r w:rsidR="002507F0">
        <w:rPr>
          <w:b/>
          <w:bCs/>
        </w:rPr>
        <w:t xml:space="preserve"> pro futuro do roku 2024</w:t>
      </w:r>
    </w:p>
    <w:p w:rsidR="00D91FCE" w:rsidRPr="00D91FCE" w:rsidRDefault="002160ED" w:rsidP="000823AA">
      <w:pPr>
        <w:ind w:left="-360"/>
        <w:jc w:val="both"/>
        <w:rPr>
          <w:b/>
        </w:rPr>
      </w:pPr>
      <w:r>
        <w:t>Otázky a odpovědi:</w:t>
      </w:r>
    </w:p>
    <w:p w:rsidR="002507F0" w:rsidRDefault="002160ED" w:rsidP="002507F0">
      <w:pPr>
        <w:ind w:left="-360"/>
        <w:jc w:val="both"/>
        <w:rPr>
          <w:bCs/>
          <w:i/>
        </w:rPr>
      </w:pPr>
      <w:r w:rsidRPr="00D91FCE">
        <w:rPr>
          <w:bCs/>
          <w:i/>
        </w:rPr>
        <w:t>Žádost o poskytnutí informace</w:t>
      </w:r>
      <w:r w:rsidR="002507F0">
        <w:rPr>
          <w:bCs/>
          <w:i/>
        </w:rPr>
        <w:t>:</w:t>
      </w:r>
    </w:p>
    <w:p w:rsidR="002507F0" w:rsidRPr="002507F0" w:rsidRDefault="002507F0" w:rsidP="002507F0">
      <w:pPr>
        <w:pStyle w:val="Odstavecseseznamem"/>
        <w:numPr>
          <w:ilvl w:val="0"/>
          <w:numId w:val="23"/>
        </w:numPr>
        <w:jc w:val="both"/>
        <w:rPr>
          <w:bCs/>
          <w:i/>
        </w:rPr>
      </w:pPr>
      <w:r>
        <w:rPr>
          <w:bCs/>
          <w:i/>
        </w:rPr>
        <w:t>K</w:t>
      </w:r>
      <w:r w:rsidRPr="002507F0">
        <w:rPr>
          <w:bCs/>
          <w:i/>
        </w:rPr>
        <w:t>ompletní seznam bytů v MČ Praha 1, které budou předmětem privatizace</w:t>
      </w:r>
      <w:r>
        <w:rPr>
          <w:bCs/>
          <w:i/>
        </w:rPr>
        <w:t>, pakliže k privatizačnímu procesu dojde, i</w:t>
      </w:r>
    </w:p>
    <w:p w:rsidR="002507F0" w:rsidRPr="002507F0" w:rsidRDefault="002507F0" w:rsidP="002507F0">
      <w:pPr>
        <w:pStyle w:val="Odstavecseseznamem"/>
        <w:numPr>
          <w:ilvl w:val="0"/>
          <w:numId w:val="23"/>
        </w:numPr>
        <w:jc w:val="both"/>
        <w:rPr>
          <w:i/>
        </w:rPr>
      </w:pPr>
      <w:r>
        <w:rPr>
          <w:i/>
        </w:rPr>
        <w:t>Z</w:t>
      </w:r>
      <w:r w:rsidRPr="002507F0">
        <w:rPr>
          <w:i/>
        </w:rPr>
        <w:t>působ stanovení kupní ceny pro dlouhodobé nájemce</w:t>
      </w:r>
      <w:r>
        <w:rPr>
          <w:i/>
        </w:rPr>
        <w:t>.</w:t>
      </w:r>
    </w:p>
    <w:p w:rsidR="000823AA" w:rsidRDefault="002507F0" w:rsidP="00D91FCE">
      <w:pPr>
        <w:ind w:left="-360"/>
        <w:jc w:val="both"/>
      </w:pPr>
      <w:r>
        <w:t xml:space="preserve">Povinný subjekt žádosti nevyhovuje  - § 15, § 2 odst. 4  a  § 3 odst.3 InfZ – informací nedisponuje, musela by být nově vytvořena, informace byla </w:t>
      </w:r>
      <w:r w:rsidRPr="002507F0">
        <w:rPr>
          <w:u w:val="single"/>
        </w:rPr>
        <w:t>odmítnuta</w:t>
      </w:r>
      <w:r>
        <w:t>.</w:t>
      </w:r>
    </w:p>
    <w:p w:rsidR="000823AA" w:rsidRDefault="000823AA" w:rsidP="00D91FCE">
      <w:pPr>
        <w:ind w:left="-360"/>
        <w:jc w:val="both"/>
      </w:pPr>
    </w:p>
    <w:p w:rsidR="000823AA" w:rsidRDefault="00A24D45" w:rsidP="002507F0">
      <w:pPr>
        <w:ind w:left="-360"/>
        <w:jc w:val="both"/>
      </w:pPr>
      <w:r>
        <w:t xml:space="preserve">(žádost byla podána dne </w:t>
      </w:r>
      <w:r w:rsidR="002507F0">
        <w:t>2</w:t>
      </w:r>
      <w:r w:rsidR="000823AA">
        <w:t>7</w:t>
      </w:r>
      <w:r>
        <w:t>.0</w:t>
      </w:r>
      <w:r w:rsidR="000823AA">
        <w:t>7</w:t>
      </w:r>
      <w:r>
        <w:t xml:space="preserve">.2020 a vyřízena dne </w:t>
      </w:r>
      <w:r w:rsidR="00F95A9B">
        <w:t>1</w:t>
      </w:r>
      <w:r w:rsidR="002507F0">
        <w:t>0</w:t>
      </w:r>
      <w:r>
        <w:t>.0</w:t>
      </w:r>
      <w:r w:rsidR="002507F0">
        <w:t>8</w:t>
      </w:r>
      <w:r>
        <w:t xml:space="preserve">.2020 – řešil </w:t>
      </w:r>
      <w:r w:rsidR="002507F0">
        <w:t xml:space="preserve">Odbor technické a </w:t>
      </w:r>
      <w:r w:rsidR="002507F0">
        <w:br/>
        <w:t xml:space="preserve">majetkové správy </w:t>
      </w:r>
      <w:r>
        <w:t xml:space="preserve"> </w:t>
      </w:r>
      <w:r w:rsidR="002507F0">
        <w:t xml:space="preserve">- oddělení koordinace s SVJ </w:t>
      </w:r>
      <w:r>
        <w:t xml:space="preserve">ÚMČ Praha 1) </w:t>
      </w:r>
    </w:p>
    <w:p w:rsidR="000823AA" w:rsidRDefault="000823AA" w:rsidP="000823AA">
      <w:pPr>
        <w:ind w:left="-360"/>
        <w:jc w:val="both"/>
      </w:pPr>
    </w:p>
    <w:p w:rsidR="000823AA" w:rsidRDefault="002E798F" w:rsidP="000823AA">
      <w:pPr>
        <w:ind w:left="-360"/>
        <w:jc w:val="both"/>
      </w:pPr>
      <w:r w:rsidRPr="000823AA">
        <w:rPr>
          <w:b/>
          <w:bCs/>
        </w:rPr>
        <w:t>1</w:t>
      </w:r>
      <w:r w:rsidR="000823AA" w:rsidRPr="000823AA">
        <w:rPr>
          <w:b/>
          <w:bCs/>
        </w:rPr>
        <w:t>7</w:t>
      </w:r>
      <w:r w:rsidR="00F95A9B">
        <w:rPr>
          <w:b/>
          <w:bCs/>
        </w:rPr>
        <w:t>9</w:t>
      </w:r>
      <w:r w:rsidR="00D71B4D" w:rsidRPr="000823AA">
        <w:rPr>
          <w:b/>
          <w:bCs/>
        </w:rPr>
        <w:t xml:space="preserve">. Žádost o poskytnutí informace – </w:t>
      </w:r>
      <w:r w:rsidR="00934A1C">
        <w:rPr>
          <w:b/>
          <w:bCs/>
        </w:rPr>
        <w:t>koncepce řízení lidských zdrojů – benefity zájemcům o zaměstnání</w:t>
      </w:r>
    </w:p>
    <w:p w:rsidR="00EE4177" w:rsidRPr="000823AA" w:rsidRDefault="00312F36" w:rsidP="000823AA">
      <w:pPr>
        <w:ind w:left="-360"/>
        <w:jc w:val="both"/>
      </w:pPr>
      <w:r w:rsidRPr="00676A1F">
        <w:rPr>
          <w:bCs/>
        </w:rPr>
        <w:t>Otázky a odpovědi:</w:t>
      </w:r>
    </w:p>
    <w:p w:rsidR="000823AA" w:rsidRDefault="00312F36" w:rsidP="000823A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0823AA">
        <w:rPr>
          <w:bCs/>
          <w:i/>
        </w:rPr>
        <w:t>:</w:t>
      </w:r>
    </w:p>
    <w:p w:rsidR="000823AA" w:rsidRDefault="00934A1C" w:rsidP="000823AA">
      <w:pPr>
        <w:pStyle w:val="Odstavecseseznamem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>Má vaše MČ formalizovanou koncepci (formalizované základní principy) řízení (příp. náboru) lidských zdrojů založenou i na poskytování benefitů zaměstnancům (zájemcům o zaměstnání) vaší MČ?</w:t>
      </w:r>
    </w:p>
    <w:p w:rsidR="00934A1C" w:rsidRDefault="00934A1C" w:rsidP="00934A1C">
      <w:pPr>
        <w:ind w:left="-360"/>
        <w:jc w:val="both"/>
        <w:rPr>
          <w:bCs/>
        </w:rPr>
      </w:pPr>
      <w:r>
        <w:rPr>
          <w:bCs/>
        </w:rPr>
        <w:t>Nemá.</w:t>
      </w:r>
    </w:p>
    <w:p w:rsidR="00934A1C" w:rsidRPr="00934A1C" w:rsidRDefault="00934A1C" w:rsidP="00934A1C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rPr>
          <w:bCs/>
          <w:i/>
        </w:rPr>
        <w:t xml:space="preserve">Jaké </w:t>
      </w:r>
      <w:r w:rsidR="000963B4">
        <w:rPr>
          <w:bCs/>
          <w:i/>
        </w:rPr>
        <w:t xml:space="preserve">všechny </w:t>
      </w:r>
      <w:r>
        <w:rPr>
          <w:bCs/>
          <w:i/>
        </w:rPr>
        <w:t>benefity vaše MČ nabízí v roce 2020 zaměstnancům v pracovním poměru na dobu neurčitou? Finanční plnění – uvedení rozsahu částky daného benefitu, u benefitů, které podléhají schválení (nájem v zaměstnaneckém bytě)</w:t>
      </w:r>
      <w:r w:rsidR="006134A7">
        <w:rPr>
          <w:bCs/>
          <w:i/>
        </w:rPr>
        <w:t>, informaci, že takový benefit nelze nárokovat.</w:t>
      </w:r>
    </w:p>
    <w:p w:rsidR="00595DCD" w:rsidRDefault="00595DCD" w:rsidP="009C1385">
      <w:pPr>
        <w:ind w:left="-360"/>
        <w:jc w:val="both"/>
        <w:rPr>
          <w:i/>
        </w:rPr>
      </w:pPr>
    </w:p>
    <w:p w:rsidR="00595DCD" w:rsidRDefault="00595DCD" w:rsidP="009C1385">
      <w:pPr>
        <w:ind w:left="-360"/>
        <w:jc w:val="both"/>
        <w:rPr>
          <w:i/>
        </w:rPr>
      </w:pPr>
    </w:p>
    <w:p w:rsidR="00595DCD" w:rsidRDefault="00EE4177" w:rsidP="009C1385">
      <w:pPr>
        <w:ind w:left="-360"/>
        <w:jc w:val="both"/>
      </w:pPr>
      <w:r>
        <w:rPr>
          <w:i/>
        </w:rPr>
        <w:t xml:space="preserve"> </w:t>
      </w:r>
      <w:r w:rsidR="006134A7">
        <w:t>MČ Praha 1 v roce 2020 nabízí tyto benefity: příspěvek na stravování fe formě stravenek ve výši 90,- Kč, 5 dní zdravotního (indispozičního) volna/rok, odměna při životním výročí (50 let max. 7.000,- Kč, 60 let max. 10.000,- Kč)</w:t>
      </w:r>
      <w:r w:rsidR="00595DCD">
        <w:t>.</w:t>
      </w:r>
    </w:p>
    <w:p w:rsidR="00595DCD" w:rsidRPr="00934A1C" w:rsidRDefault="00595DCD" w:rsidP="00595DCD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rPr>
          <w:bCs/>
          <w:i/>
        </w:rPr>
        <w:t xml:space="preserve">Jaké </w:t>
      </w:r>
      <w:r w:rsidR="00BA0E61">
        <w:rPr>
          <w:bCs/>
          <w:i/>
        </w:rPr>
        <w:t xml:space="preserve">všechny </w:t>
      </w:r>
      <w:r>
        <w:rPr>
          <w:bCs/>
          <w:i/>
        </w:rPr>
        <w:t>benefity vaše MČ nabíz</w:t>
      </w:r>
      <w:r w:rsidR="003A4646">
        <w:rPr>
          <w:bCs/>
          <w:i/>
        </w:rPr>
        <w:t>ela</w:t>
      </w:r>
      <w:r>
        <w:rPr>
          <w:bCs/>
          <w:i/>
        </w:rPr>
        <w:t xml:space="preserve"> v roce 2019 zaměstnancům v pracovním poměru na dobu neurčitou</w:t>
      </w:r>
      <w:r w:rsidR="00750478">
        <w:rPr>
          <w:bCs/>
          <w:i/>
        </w:rPr>
        <w:t xml:space="preserve">, a to v případě, že se odpověď liší, byť jen zčásti, od odpovědi č. 1? </w:t>
      </w:r>
      <w:r>
        <w:rPr>
          <w:bCs/>
          <w:i/>
        </w:rPr>
        <w:t xml:space="preserve"> Finanční plnění – uvedení rozsahu částky daného benefitu, u benefitů, které podléhají schválení (nájem v zaměstnaneckém bytě), informaci, že takový benefit nelze nárokovat.</w:t>
      </w:r>
    </w:p>
    <w:p w:rsidR="00595DCD" w:rsidRDefault="006134A7" w:rsidP="00595DCD">
      <w:pPr>
        <w:ind w:left="-360"/>
        <w:jc w:val="both"/>
      </w:pPr>
      <w:r>
        <w:t xml:space="preserve"> </w:t>
      </w:r>
      <w:r w:rsidR="00595DCD">
        <w:t xml:space="preserve">MČ Praha 1 v roce 2019 nabízela tyto benefity: příspěvek na stravování </w:t>
      </w:r>
      <w:r w:rsidR="00750478">
        <w:t>v</w:t>
      </w:r>
      <w:r w:rsidR="00595DCD">
        <w:t>e formě stravenek ve výši 90,- Kč, 5 dní zdravotního (indispozičního) volna/rok, odměna při životním výročí (50 let max. 7.000,- Kč, 60 let max. 10.000,- Kč).</w:t>
      </w:r>
    </w:p>
    <w:p w:rsidR="00771FF0" w:rsidRPr="00771FF0" w:rsidRDefault="00771FF0" w:rsidP="00771FF0">
      <w:pPr>
        <w:pStyle w:val="Odstavecseseznamem"/>
        <w:numPr>
          <w:ilvl w:val="0"/>
          <w:numId w:val="24"/>
        </w:numPr>
        <w:jc w:val="both"/>
        <w:rPr>
          <w:bCs/>
        </w:rPr>
      </w:pPr>
      <w:r>
        <w:rPr>
          <w:bCs/>
          <w:i/>
        </w:rPr>
        <w:t>Jaké všechny benefity vaše MČ nabízela v roce 2019 zaměstnancům v pracovním poměru na dobu neurčitou, a to v případě, že se odpověď liší, byť jen zčásti, od odpovědi č. 2?  Finanční plnění – uvedení rozsahu částky daného benefitu, u benefitů, které podléhají schválení (příspěvek zaměstnavatele na doplňkové penzijní spoření), informaci, že takový benefit nelze nárokovat.</w:t>
      </w:r>
    </w:p>
    <w:p w:rsidR="00771FF0" w:rsidRDefault="00771FF0" w:rsidP="00771FF0">
      <w:pPr>
        <w:ind w:left="-360"/>
        <w:jc w:val="both"/>
      </w:pPr>
      <w:r>
        <w:t>MČ Praha 1 v roce 2018 nabízela tyto benefity: příspěvek na stravování ve formě stravenek ve výši 80,- Kč, 5 dní zdravotního (indispozičního) volna/rok, odměna při životním výročí (50 let max. 7.000,- Kč, 60 let max. 10.000,- Kč).</w:t>
      </w:r>
    </w:p>
    <w:p w:rsidR="009C1385" w:rsidRPr="00C54077" w:rsidRDefault="00C54077" w:rsidP="00C54077">
      <w:pPr>
        <w:pStyle w:val="Odstavecseseznamem"/>
        <w:numPr>
          <w:ilvl w:val="0"/>
          <w:numId w:val="24"/>
        </w:numPr>
        <w:jc w:val="both"/>
        <w:rPr>
          <w:i/>
        </w:rPr>
      </w:pPr>
      <w:r w:rsidRPr="00C54077">
        <w:rPr>
          <w:i/>
        </w:rPr>
        <w:t>Poskytla vaše MČ v roce 2020 svým zaměstnancům v souvislosti s pandemií Covid</w:t>
      </w:r>
      <w:r>
        <w:rPr>
          <w:i/>
        </w:rPr>
        <w:t xml:space="preserve"> </w:t>
      </w:r>
      <w:r w:rsidRPr="00C54077">
        <w:rPr>
          <w:i/>
        </w:rPr>
        <w:t xml:space="preserve">-19 možnost práce z domova </w:t>
      </w:r>
      <w:r>
        <w:rPr>
          <w:i/>
        </w:rPr>
        <w:t xml:space="preserve">(tzv. home office)? Pokud ano, týkalo se poskytnutí. home office všech zaměstnanců nebo jen části zaměstnanců, u které bylo vyhodnoceno, ž je home office možný či vhodný? Pokud se home offce   týkala jen části zaměstnanců, představovala tato část více jak polovinu všech zaměstnanců?  </w:t>
      </w:r>
    </w:p>
    <w:p w:rsidR="00595DCD" w:rsidRPr="00C54077" w:rsidRDefault="00C54077" w:rsidP="009C1385">
      <w:pPr>
        <w:ind w:left="-360"/>
        <w:jc w:val="both"/>
        <w:rPr>
          <w:u w:val="single"/>
        </w:rPr>
      </w:pPr>
      <w:r>
        <w:t xml:space="preserve">MČ Praha 1 umožnila po dobu nouzového stavu v době pandemie Covid – 19 části zaměstnanců, u kterých bylo vyhodnoceno, že je home office možný, práci z domova. Tato část zaměstnanců nepředstavovala více jak polovinu všech zaměstnanců.   </w:t>
      </w:r>
    </w:p>
    <w:p w:rsidR="00C54077" w:rsidRDefault="00C54077" w:rsidP="009C1385">
      <w:pPr>
        <w:ind w:left="-360"/>
        <w:jc w:val="both"/>
      </w:pPr>
    </w:p>
    <w:p w:rsidR="007B26BD" w:rsidRPr="009C1385" w:rsidRDefault="00D8275D" w:rsidP="009C1385">
      <w:pPr>
        <w:ind w:left="-360"/>
        <w:jc w:val="both"/>
      </w:pPr>
      <w:r>
        <w:t>(žádost byla podána</w:t>
      </w:r>
      <w:r w:rsidR="00EE4177">
        <w:t xml:space="preserve"> </w:t>
      </w:r>
      <w:r>
        <w:t xml:space="preserve">dne </w:t>
      </w:r>
      <w:r w:rsidR="00934A1C">
        <w:t>27</w:t>
      </w:r>
      <w:r w:rsidR="00312F36">
        <w:t>.0</w:t>
      </w:r>
      <w:r w:rsidR="009C1385">
        <w:t>7</w:t>
      </w:r>
      <w:r w:rsidR="00312F36">
        <w:t>.2020</w:t>
      </w:r>
      <w:r w:rsidR="009C1385">
        <w:t xml:space="preserve"> a</w:t>
      </w:r>
      <w:r w:rsidR="00312F36">
        <w:t xml:space="preserve"> </w:t>
      </w:r>
      <w:r w:rsidR="00934A1C">
        <w:t xml:space="preserve"> vyřízena </w:t>
      </w:r>
      <w:r w:rsidR="00312F36">
        <w:t xml:space="preserve">dne </w:t>
      </w:r>
      <w:r w:rsidR="009C1385">
        <w:t>09</w:t>
      </w:r>
      <w:r w:rsidR="00312F36">
        <w:t>.0</w:t>
      </w:r>
      <w:r w:rsidR="009C1385">
        <w:t>8</w:t>
      </w:r>
      <w:r w:rsidR="00312F36">
        <w:t>.2020 – řešil</w:t>
      </w:r>
      <w:r w:rsidR="009C1385">
        <w:t>o</w:t>
      </w:r>
      <w:r w:rsidR="00312F36">
        <w:t xml:space="preserve"> </w:t>
      </w:r>
      <w:r w:rsidR="009C1385">
        <w:t>O</w:t>
      </w:r>
      <w:r w:rsidR="007B26BD">
        <w:t xml:space="preserve">ddělení </w:t>
      </w:r>
      <w:r w:rsidR="00934A1C">
        <w:t>personální</w:t>
      </w:r>
      <w:r w:rsidR="009C1385">
        <w:t xml:space="preserve"> </w:t>
      </w:r>
      <w:r w:rsidR="00FC1F4F">
        <w:t>Ú</w:t>
      </w:r>
      <w:r w:rsidR="007B26BD">
        <w:t xml:space="preserve">MČ Praha 1) </w:t>
      </w:r>
    </w:p>
    <w:p w:rsidR="007B26BD" w:rsidRDefault="007B26BD" w:rsidP="007B26BD">
      <w:pPr>
        <w:ind w:left="-360"/>
        <w:jc w:val="both"/>
        <w:rPr>
          <w:bCs/>
          <w:i/>
        </w:rPr>
      </w:pPr>
    </w:p>
    <w:p w:rsidR="001F4EAF" w:rsidRDefault="001F4EAF" w:rsidP="00BD79E0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>
        <w:rPr>
          <w:b/>
          <w:bCs/>
        </w:rPr>
        <w:t>80</w:t>
      </w:r>
      <w:r w:rsidRPr="000823AA">
        <w:rPr>
          <w:b/>
          <w:bCs/>
        </w:rPr>
        <w:t>. Žádost o poskytnutí informace –</w:t>
      </w:r>
      <w:r>
        <w:rPr>
          <w:b/>
          <w:bCs/>
        </w:rPr>
        <w:t xml:space="preserve"> nájemní smlouva + dodatky k objektu v ul. Masná, </w:t>
      </w:r>
      <w:r w:rsidR="00BD79E0">
        <w:rPr>
          <w:b/>
          <w:bCs/>
        </w:rPr>
        <w:br/>
      </w:r>
      <w:r>
        <w:rPr>
          <w:b/>
          <w:bCs/>
        </w:rPr>
        <w:t xml:space="preserve">1. </w:t>
      </w:r>
      <w:r w:rsidR="00BD79E0">
        <w:rPr>
          <w:b/>
          <w:bCs/>
        </w:rPr>
        <w:t>podzemní podlaží</w:t>
      </w:r>
      <w:r w:rsidR="00D468E5">
        <w:rPr>
          <w:b/>
          <w:bCs/>
        </w:rPr>
        <w:t>, pronajatý kryt civilní obrany</w:t>
      </w:r>
    </w:p>
    <w:p w:rsidR="001F4EAF" w:rsidRPr="000823AA" w:rsidRDefault="001F4EAF" w:rsidP="001F4EAF">
      <w:pPr>
        <w:ind w:left="-360"/>
        <w:jc w:val="both"/>
      </w:pPr>
      <w:r w:rsidRPr="00676A1F">
        <w:rPr>
          <w:bCs/>
        </w:rPr>
        <w:t>Otázky a odpovědi:</w:t>
      </w:r>
    </w:p>
    <w:p w:rsidR="00D468E5" w:rsidRPr="00D468E5" w:rsidRDefault="001F4EAF" w:rsidP="00D468E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D468E5">
        <w:rPr>
          <w:bCs/>
          <w:i/>
        </w:rPr>
        <w:t xml:space="preserve"> </w:t>
      </w:r>
      <w:r w:rsidR="00D468E5" w:rsidRPr="00D468E5">
        <w:rPr>
          <w:bCs/>
          <w:i/>
        </w:rPr>
        <w:t xml:space="preserve">- nájemní smlouva + dodatky k objektu v ul. Masná, 1. </w:t>
      </w:r>
      <w:r w:rsidR="00D468E5">
        <w:rPr>
          <w:bCs/>
          <w:i/>
        </w:rPr>
        <w:t>podzemní podlaží (pod dětským hřištěm)</w:t>
      </w:r>
      <w:r w:rsidR="00D468E5" w:rsidRPr="00D468E5">
        <w:rPr>
          <w:bCs/>
          <w:i/>
        </w:rPr>
        <w:t xml:space="preserve">, </w:t>
      </w:r>
      <w:r w:rsidR="00D468E5">
        <w:rPr>
          <w:bCs/>
          <w:i/>
        </w:rPr>
        <w:t>vstup z ulice, rozloha – zastavěná plocha 599,8m</w:t>
      </w:r>
      <w:r w:rsidR="00D468E5">
        <w:rPr>
          <w:bCs/>
          <w:i/>
          <w:vertAlign w:val="superscript"/>
        </w:rPr>
        <w:t xml:space="preserve">2 </w:t>
      </w:r>
      <w:r w:rsidR="00D468E5">
        <w:rPr>
          <w:bCs/>
          <w:i/>
        </w:rPr>
        <w:t xml:space="preserve"> ( </w:t>
      </w:r>
      <w:r w:rsidR="00D468E5" w:rsidRPr="00D468E5">
        <w:rPr>
          <w:bCs/>
          <w:i/>
        </w:rPr>
        <w:t>pronajatý kryt civilní obrany</w:t>
      </w:r>
      <w:r w:rsidR="00D468E5">
        <w:rPr>
          <w:bCs/>
          <w:i/>
        </w:rPr>
        <w:t>).</w:t>
      </w:r>
    </w:p>
    <w:p w:rsidR="001F4EAF" w:rsidRPr="00D468E5" w:rsidRDefault="00D468E5" w:rsidP="001F4EAF">
      <w:pPr>
        <w:ind w:left="-360"/>
        <w:jc w:val="both"/>
        <w:rPr>
          <w:bCs/>
        </w:rPr>
      </w:pPr>
      <w:r>
        <w:rPr>
          <w:bCs/>
        </w:rPr>
        <w:t>Požadovaná informace byla poskytnuta.</w:t>
      </w:r>
    </w:p>
    <w:p w:rsidR="001F4EAF" w:rsidRDefault="001F4EAF" w:rsidP="007B26BD">
      <w:pPr>
        <w:ind w:left="-360"/>
        <w:jc w:val="both"/>
        <w:rPr>
          <w:bCs/>
        </w:rPr>
      </w:pPr>
    </w:p>
    <w:p w:rsidR="00D468E5" w:rsidRDefault="00D468E5" w:rsidP="00D468E5">
      <w:pPr>
        <w:ind w:left="-360"/>
        <w:jc w:val="both"/>
      </w:pPr>
      <w:r>
        <w:t xml:space="preserve">(žádost byla podána dne 29.07.2020 a vyřízena dne 13.08.2020 – řešil Odbor technické a majetkové správy - oddělení správy nemovitostí a privatizace ÚMČ Praha 1) </w:t>
      </w:r>
    </w:p>
    <w:p w:rsidR="00523A2C" w:rsidRDefault="00523A2C" w:rsidP="00D468E5">
      <w:pPr>
        <w:ind w:left="-360"/>
        <w:jc w:val="both"/>
      </w:pPr>
    </w:p>
    <w:p w:rsidR="00C632EE" w:rsidRDefault="00523A2C" w:rsidP="00523A2C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>
        <w:rPr>
          <w:b/>
          <w:bCs/>
        </w:rPr>
        <w:t>81</w:t>
      </w:r>
      <w:r w:rsidRPr="000823AA">
        <w:rPr>
          <w:b/>
          <w:bCs/>
        </w:rPr>
        <w:t>. Žádost o poskytnutí informace –</w:t>
      </w:r>
      <w:r w:rsidR="00C632EE">
        <w:rPr>
          <w:b/>
          <w:bCs/>
        </w:rPr>
        <w:t xml:space="preserve"> </w:t>
      </w:r>
      <w:r w:rsidR="006A74C5">
        <w:rPr>
          <w:b/>
          <w:bCs/>
        </w:rPr>
        <w:t>nájem nebytové jednotky č. 910/101, dům č. p. 910, parc. č. 804, k. ú. Staré Město, Praha (usnesení Rady MČ Praha 1 č. UR20_0849 ze dne 21.7.2020)</w:t>
      </w:r>
    </w:p>
    <w:p w:rsidR="00523A2C" w:rsidRPr="000823AA" w:rsidRDefault="00523A2C" w:rsidP="00523A2C">
      <w:pPr>
        <w:ind w:left="-360"/>
        <w:jc w:val="both"/>
      </w:pPr>
      <w:r w:rsidRPr="00676A1F">
        <w:rPr>
          <w:bCs/>
        </w:rPr>
        <w:t>Otázky a odpovědi:</w:t>
      </w:r>
    </w:p>
    <w:p w:rsidR="006A74C5" w:rsidRDefault="00523A2C" w:rsidP="006A74C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D468E5">
        <w:rPr>
          <w:bCs/>
          <w:i/>
        </w:rPr>
        <w:t>-</w:t>
      </w:r>
      <w:r w:rsidR="006A74C5">
        <w:rPr>
          <w:bCs/>
          <w:i/>
        </w:rPr>
        <w:t xml:space="preserve"> </w:t>
      </w:r>
      <w:r w:rsidR="006A74C5" w:rsidRPr="006A74C5">
        <w:rPr>
          <w:bCs/>
          <w:i/>
        </w:rPr>
        <w:t>nájem nebytové jednotky č. 910/101, dů</w:t>
      </w:r>
      <w:r w:rsidR="006A74C5">
        <w:rPr>
          <w:bCs/>
          <w:i/>
        </w:rPr>
        <w:t>m</w:t>
      </w:r>
      <w:r w:rsidR="006A74C5" w:rsidRPr="006A74C5">
        <w:rPr>
          <w:bCs/>
          <w:i/>
        </w:rPr>
        <w:t xml:space="preserve"> č. p. 910, </w:t>
      </w:r>
      <w:r w:rsidR="006A74C5">
        <w:rPr>
          <w:bCs/>
          <w:i/>
        </w:rPr>
        <w:t xml:space="preserve">parc. č. 804, k. ú. Staré </w:t>
      </w:r>
      <w:r w:rsidR="006A74C5" w:rsidRPr="006A74C5">
        <w:rPr>
          <w:bCs/>
          <w:i/>
        </w:rPr>
        <w:t xml:space="preserve">Město, Praha </w:t>
      </w:r>
      <w:r w:rsidR="006A74C5">
        <w:rPr>
          <w:bCs/>
          <w:i/>
        </w:rPr>
        <w:t xml:space="preserve">- </w:t>
      </w:r>
      <w:r w:rsidR="006A74C5" w:rsidRPr="006A74C5">
        <w:rPr>
          <w:bCs/>
          <w:i/>
        </w:rPr>
        <w:t xml:space="preserve">(usnesení </w:t>
      </w:r>
      <w:r w:rsidR="006A74C5">
        <w:rPr>
          <w:bCs/>
          <w:i/>
        </w:rPr>
        <w:t>R</w:t>
      </w:r>
      <w:r w:rsidR="006A74C5" w:rsidRPr="006A74C5">
        <w:rPr>
          <w:bCs/>
          <w:i/>
        </w:rPr>
        <w:t>ady MČ Praha 1 č. UR20_0849 ze dne 21.7.2020</w:t>
      </w:r>
      <w:r w:rsidR="00E862D0">
        <w:rPr>
          <w:bCs/>
          <w:i/>
        </w:rPr>
        <w:t>:</w:t>
      </w:r>
    </w:p>
    <w:p w:rsidR="00E862D0" w:rsidRPr="00E862D0" w:rsidRDefault="00E862D0" w:rsidP="00E862D0">
      <w:pPr>
        <w:pStyle w:val="Odstavecseseznamem"/>
        <w:numPr>
          <w:ilvl w:val="0"/>
          <w:numId w:val="26"/>
        </w:numPr>
        <w:jc w:val="both"/>
        <w:rPr>
          <w:bCs/>
          <w:i/>
        </w:rPr>
      </w:pPr>
      <w:r>
        <w:rPr>
          <w:bCs/>
          <w:i/>
        </w:rPr>
        <w:t>s</w:t>
      </w:r>
      <w:r w:rsidRPr="00E862D0">
        <w:rPr>
          <w:bCs/>
          <w:i/>
        </w:rPr>
        <w:t>tanoviska AK HavelαPartners ze dne 9.7.2020, ktrým měl být potvrzen postup MČ Praha 1při hodnocení opčního práva klienta</w:t>
      </w:r>
      <w:r>
        <w:rPr>
          <w:bCs/>
          <w:i/>
        </w:rPr>
        <w:t>,</w:t>
      </w:r>
    </w:p>
    <w:p w:rsidR="00E862D0" w:rsidRDefault="00E862D0" w:rsidP="00E862D0">
      <w:pPr>
        <w:pStyle w:val="Odstavecseseznamem"/>
        <w:numPr>
          <w:ilvl w:val="0"/>
          <w:numId w:val="26"/>
        </w:numPr>
        <w:jc w:val="both"/>
        <w:rPr>
          <w:bCs/>
          <w:i/>
        </w:rPr>
      </w:pPr>
      <w:r>
        <w:rPr>
          <w:bCs/>
          <w:i/>
        </w:rPr>
        <w:lastRenderedPageBreak/>
        <w:t>jakož i případná další stanoviska k této problematice nájmu klienta, kterými MČ Praha 1 disponuje,</w:t>
      </w:r>
    </w:p>
    <w:p w:rsidR="00E862D0" w:rsidRPr="00E862D0" w:rsidRDefault="00E862D0" w:rsidP="00E862D0">
      <w:pPr>
        <w:pStyle w:val="Odstavecseseznamem"/>
        <w:numPr>
          <w:ilvl w:val="0"/>
          <w:numId w:val="26"/>
        </w:numPr>
        <w:jc w:val="both"/>
        <w:rPr>
          <w:bCs/>
          <w:i/>
        </w:rPr>
      </w:pPr>
      <w:r>
        <w:rPr>
          <w:bCs/>
          <w:i/>
        </w:rPr>
        <w:t>celý podkladový materiál (tisk) včetně přílohy k projednání Usnesení.</w:t>
      </w:r>
    </w:p>
    <w:p w:rsidR="006A74C5" w:rsidRPr="00E862D0" w:rsidRDefault="00E862D0" w:rsidP="00134854">
      <w:pPr>
        <w:ind w:left="-360"/>
        <w:jc w:val="both"/>
        <w:rPr>
          <w:bCs/>
        </w:rPr>
      </w:pPr>
      <w:r>
        <w:rPr>
          <w:bCs/>
        </w:rPr>
        <w:t>Povinný subjekt vydal rozhodnutí - § 15 a § 11 odst. 2 písm. c</w:t>
      </w:r>
      <w:r w:rsidR="00FE17F4">
        <w:rPr>
          <w:bCs/>
        </w:rPr>
        <w:t>)</w:t>
      </w:r>
      <w:r>
        <w:rPr>
          <w:bCs/>
        </w:rPr>
        <w:t xml:space="preserve"> InfZ</w:t>
      </w:r>
      <w:r w:rsidR="00FE17F4">
        <w:rPr>
          <w:bCs/>
        </w:rPr>
        <w:t xml:space="preserve">, kterým byla žádost v bodě </w:t>
      </w:r>
      <w:r w:rsidR="00134854">
        <w:rPr>
          <w:bCs/>
        </w:rPr>
        <w:br/>
      </w:r>
      <w:r w:rsidR="00FE17F4">
        <w:rPr>
          <w:bCs/>
        </w:rPr>
        <w:t xml:space="preserve">č. 1 a 2 </w:t>
      </w:r>
      <w:r w:rsidR="00FE17F4" w:rsidRPr="00FE17F4">
        <w:rPr>
          <w:bCs/>
          <w:u w:val="single"/>
        </w:rPr>
        <w:t>odmítnuta</w:t>
      </w:r>
      <w:r w:rsidR="00FE17F4">
        <w:rPr>
          <w:bCs/>
        </w:rPr>
        <w:t xml:space="preserve">. </w:t>
      </w:r>
    </w:p>
    <w:p w:rsidR="00523A2C" w:rsidRDefault="00FE17F4" w:rsidP="00523A2C">
      <w:pPr>
        <w:ind w:left="-360"/>
        <w:jc w:val="both"/>
      </w:pPr>
      <w:r>
        <w:t>Podkladový materiál byl žadateli poskytnut.</w:t>
      </w:r>
    </w:p>
    <w:p w:rsidR="00FE17F4" w:rsidRPr="009C1385" w:rsidRDefault="00FE17F4" w:rsidP="00523A2C">
      <w:pPr>
        <w:ind w:left="-360"/>
        <w:jc w:val="both"/>
      </w:pPr>
      <w:r>
        <w:t xml:space="preserve">Žadatel podal odvolání proti rozhodnutí, které bylo </w:t>
      </w:r>
      <w:r w:rsidR="00AB67CC">
        <w:t xml:space="preserve">dle § 16 odst. 2 InfZ </w:t>
      </w:r>
      <w:r>
        <w:t xml:space="preserve">postoupeno nadřízenému orgánu – </w:t>
      </w:r>
      <w:r w:rsidR="006A315F">
        <w:rPr>
          <w:bCs/>
        </w:rPr>
        <w:t>Magistrátu hl. m. Prahy</w:t>
      </w:r>
      <w:r w:rsidR="006A315F">
        <w:rPr>
          <w:bCs/>
        </w:rPr>
        <w:t>.</w:t>
      </w:r>
    </w:p>
    <w:p w:rsidR="00D468E5" w:rsidRDefault="00D468E5" w:rsidP="007B26BD">
      <w:pPr>
        <w:ind w:left="-360"/>
        <w:jc w:val="both"/>
        <w:rPr>
          <w:bCs/>
        </w:rPr>
      </w:pPr>
    </w:p>
    <w:p w:rsidR="00134854" w:rsidRDefault="00FE17F4" w:rsidP="00134854">
      <w:pPr>
        <w:ind w:left="-360"/>
        <w:jc w:val="both"/>
      </w:pPr>
      <w:r>
        <w:t>(žádost byla podána dne 2</w:t>
      </w:r>
      <w:r>
        <w:t>8</w:t>
      </w:r>
      <w:r>
        <w:t>.07.2020</w:t>
      </w:r>
      <w:r>
        <w:t>,</w:t>
      </w:r>
      <w:r>
        <w:t xml:space="preserve"> vyřízena dne 1</w:t>
      </w:r>
      <w:r>
        <w:t>7</w:t>
      </w:r>
      <w:r>
        <w:t>.08.2020</w:t>
      </w:r>
      <w:r>
        <w:t>, odvolání dne 20.08.2020, postoupeno MHMP dne 02.09.2020</w:t>
      </w:r>
      <w:r>
        <w:t xml:space="preserve"> – řešil</w:t>
      </w:r>
      <w:r>
        <w:t>o Oddělení právní, kontroly a stížností</w:t>
      </w:r>
      <w:r>
        <w:t xml:space="preserve"> ÚMČ Praha 1) </w:t>
      </w:r>
    </w:p>
    <w:p w:rsidR="00134854" w:rsidRDefault="00134854" w:rsidP="00134854">
      <w:pPr>
        <w:ind w:left="-360"/>
        <w:jc w:val="both"/>
      </w:pPr>
    </w:p>
    <w:p w:rsidR="00683DBC" w:rsidRPr="00134854" w:rsidRDefault="00683DBC" w:rsidP="00134854">
      <w:pPr>
        <w:ind w:left="-360"/>
        <w:jc w:val="both"/>
      </w:pPr>
      <w:r w:rsidRPr="000823AA"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>2</w:t>
      </w:r>
      <w:r w:rsidRPr="000823AA">
        <w:rPr>
          <w:b/>
          <w:bCs/>
        </w:rPr>
        <w:t>. Žádost o poskytnutí informace –</w:t>
      </w:r>
      <w:r>
        <w:rPr>
          <w:b/>
          <w:bCs/>
        </w:rPr>
        <w:t xml:space="preserve">  skutečný provozovatel serveru bezrealitky.cz</w:t>
      </w:r>
    </w:p>
    <w:p w:rsidR="00683DBC" w:rsidRPr="000823AA" w:rsidRDefault="00683DBC" w:rsidP="00683DBC">
      <w:pPr>
        <w:ind w:left="-360"/>
        <w:jc w:val="both"/>
      </w:pPr>
      <w:r w:rsidRPr="00676A1F">
        <w:rPr>
          <w:bCs/>
        </w:rPr>
        <w:t>Otázky a odpovědi:</w:t>
      </w:r>
    </w:p>
    <w:p w:rsidR="00683DBC" w:rsidRDefault="00683DBC" w:rsidP="00683DBC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</w:t>
      </w:r>
    </w:p>
    <w:p w:rsidR="00683DBC" w:rsidRPr="00683DBC" w:rsidRDefault="00683DBC" w:rsidP="00683DBC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rPr>
          <w:bCs/>
          <w:i/>
        </w:rPr>
        <w:t>K</w:t>
      </w:r>
      <w:r w:rsidRPr="00683DBC">
        <w:rPr>
          <w:bCs/>
          <w:i/>
        </w:rPr>
        <w:t xml:space="preserve">do je </w:t>
      </w:r>
      <w:r w:rsidRPr="00683DBC">
        <w:rPr>
          <w:bCs/>
          <w:i/>
        </w:rPr>
        <w:t>skutečný</w:t>
      </w:r>
      <w:r>
        <w:rPr>
          <w:bCs/>
          <w:i/>
        </w:rPr>
        <w:t>m</w:t>
      </w:r>
      <w:r w:rsidRPr="00683DBC">
        <w:rPr>
          <w:bCs/>
          <w:i/>
        </w:rPr>
        <w:t xml:space="preserve"> provozovatel</w:t>
      </w:r>
      <w:r>
        <w:rPr>
          <w:bCs/>
          <w:i/>
        </w:rPr>
        <w:t>em</w:t>
      </w:r>
      <w:r w:rsidRPr="00683DBC">
        <w:rPr>
          <w:bCs/>
          <w:i/>
        </w:rPr>
        <w:t xml:space="preserve"> serveru bezrealitky.cz</w:t>
      </w:r>
      <w:r>
        <w:rPr>
          <w:bCs/>
          <w:i/>
        </w:rPr>
        <w:t>?</w:t>
      </w:r>
    </w:p>
    <w:p w:rsidR="00683DBC" w:rsidRPr="00683DBC" w:rsidRDefault="00683DBC" w:rsidP="00683DBC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rPr>
          <w:bCs/>
          <w:i/>
        </w:rPr>
        <w:t xml:space="preserve">Má tento provozovatel řádné oprávnění k výkonu realitní činnosti v souladu se zákonem </w:t>
      </w:r>
      <w:r>
        <w:rPr>
          <w:bCs/>
          <w:i/>
        </w:rPr>
        <w:br/>
      </w:r>
      <w:r w:rsidRPr="00683DBC">
        <w:rPr>
          <w:bCs/>
          <w:i/>
        </w:rPr>
        <w:t>č. 39/2020 Sb., o realitním zprostředkování, v návaznosti na platný živnostenský zákon?</w:t>
      </w:r>
    </w:p>
    <w:p w:rsidR="00683DBC" w:rsidRPr="00683DBC" w:rsidRDefault="00683DBC" w:rsidP="00683DBC">
      <w:pPr>
        <w:pStyle w:val="Odstavecseseznamem"/>
        <w:numPr>
          <w:ilvl w:val="0"/>
          <w:numId w:val="27"/>
        </w:numPr>
        <w:jc w:val="both"/>
        <w:rPr>
          <w:bCs/>
        </w:rPr>
      </w:pPr>
      <w:r>
        <w:rPr>
          <w:bCs/>
          <w:i/>
        </w:rPr>
        <w:t>V případě, že v bodě 2 odpovíte kladně, splnila daná společnost podmínku povinného pojištění dle § 7 odst. 1 uvedeného zákona.</w:t>
      </w:r>
    </w:p>
    <w:p w:rsidR="00683DBC" w:rsidRDefault="006A315F" w:rsidP="00683DBC">
      <w:pPr>
        <w:ind w:left="-360"/>
        <w:jc w:val="both"/>
        <w:rPr>
          <w:bCs/>
          <w:u w:val="single"/>
        </w:rPr>
      </w:pPr>
      <w:r>
        <w:rPr>
          <w:bCs/>
        </w:rPr>
        <w:t>Žadatel byl vyrozuměn, že i</w:t>
      </w:r>
      <w:r w:rsidR="00683DBC">
        <w:rPr>
          <w:bCs/>
        </w:rPr>
        <w:t xml:space="preserve">nformace se nevztahují k působnosti povinného subjektu, ale Magistrátu hl. m. Prahy, proto byla žádost dle § 14 odst. 5 písm. c) InfZ </w:t>
      </w:r>
      <w:r w:rsidR="00683DBC" w:rsidRPr="00683DBC">
        <w:rPr>
          <w:bCs/>
          <w:u w:val="single"/>
        </w:rPr>
        <w:t>odložena.</w:t>
      </w:r>
    </w:p>
    <w:p w:rsidR="00683DBC" w:rsidRDefault="00683DBC" w:rsidP="00683DBC">
      <w:pPr>
        <w:ind w:left="-360"/>
        <w:jc w:val="both"/>
        <w:rPr>
          <w:bCs/>
          <w:u w:val="single"/>
        </w:rPr>
      </w:pPr>
    </w:p>
    <w:p w:rsidR="00683DBC" w:rsidRDefault="00683DBC" w:rsidP="00683DBC">
      <w:pPr>
        <w:ind w:left="-360"/>
        <w:jc w:val="both"/>
      </w:pPr>
      <w:r>
        <w:t xml:space="preserve">(žádost byla podána dne </w:t>
      </w:r>
      <w:r>
        <w:t>31</w:t>
      </w:r>
      <w:r>
        <w:t>.07.2020</w:t>
      </w:r>
      <w:r>
        <w:t xml:space="preserve"> a</w:t>
      </w:r>
      <w:r>
        <w:t xml:space="preserve"> vyřízena dne </w:t>
      </w:r>
      <w:r>
        <w:t>0</w:t>
      </w:r>
      <w:r>
        <w:t xml:space="preserve">7.08.2020 – řešilo Oddělení právní, kontroly a stížností ÚMČ Praha 1) </w:t>
      </w:r>
    </w:p>
    <w:p w:rsidR="00683DBC" w:rsidRDefault="00683DBC" w:rsidP="00683DBC">
      <w:pPr>
        <w:ind w:left="-360"/>
        <w:jc w:val="both"/>
        <w:rPr>
          <w:bCs/>
        </w:rPr>
      </w:pPr>
    </w:p>
    <w:p w:rsidR="008D21D9" w:rsidRDefault="008D21D9" w:rsidP="008D21D9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>3</w:t>
      </w:r>
      <w:r w:rsidRPr="000823AA">
        <w:rPr>
          <w:b/>
          <w:bCs/>
        </w:rPr>
        <w:t>. Žádost o poskytnutí informace –</w:t>
      </w:r>
      <w:r>
        <w:rPr>
          <w:b/>
          <w:bCs/>
        </w:rPr>
        <w:t xml:space="preserve">  </w:t>
      </w:r>
      <w:r>
        <w:rPr>
          <w:b/>
          <w:bCs/>
        </w:rPr>
        <w:t>kopie potvrzení o absolvování ZOZ zaměstnanců ODSA Úřadu MČ Praha 1</w:t>
      </w:r>
    </w:p>
    <w:p w:rsidR="008D21D9" w:rsidRPr="000823AA" w:rsidRDefault="008D21D9" w:rsidP="008D21D9">
      <w:pPr>
        <w:ind w:left="-360"/>
        <w:jc w:val="both"/>
      </w:pPr>
      <w:r w:rsidRPr="00676A1F">
        <w:rPr>
          <w:bCs/>
        </w:rPr>
        <w:t>Otázky a odpovědi:</w:t>
      </w:r>
    </w:p>
    <w:p w:rsidR="008D21D9" w:rsidRDefault="008D21D9" w:rsidP="008D21D9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</w:t>
      </w:r>
    </w:p>
    <w:p w:rsidR="008D21D9" w:rsidRPr="008D21D9" w:rsidRDefault="008D21D9" w:rsidP="008D21D9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>K</w:t>
      </w:r>
      <w:r w:rsidRPr="008D21D9">
        <w:rPr>
          <w:bCs/>
          <w:i/>
        </w:rPr>
        <w:t>opie potvrzení o absolvování ZOZ zaměstnanců ODSA Úřadu MČ Praha 1</w:t>
      </w:r>
      <w:r w:rsidRPr="008D21D9">
        <w:rPr>
          <w:bCs/>
          <w:i/>
        </w:rPr>
        <w:t>.</w:t>
      </w:r>
    </w:p>
    <w:p w:rsidR="008D21D9" w:rsidRPr="008D21D9" w:rsidRDefault="008D21D9" w:rsidP="008D21D9">
      <w:pPr>
        <w:ind w:left="-360"/>
        <w:jc w:val="both"/>
        <w:rPr>
          <w:bCs/>
        </w:rPr>
      </w:pPr>
      <w:r>
        <w:rPr>
          <w:bCs/>
        </w:rPr>
        <w:t>Požadované kopie byly poskytnuty (anonymizované).</w:t>
      </w:r>
    </w:p>
    <w:p w:rsidR="008D21D9" w:rsidRPr="008D21D9" w:rsidRDefault="008D21D9" w:rsidP="008D21D9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>K</w:t>
      </w:r>
      <w:r w:rsidRPr="008D21D9">
        <w:rPr>
          <w:bCs/>
          <w:i/>
        </w:rPr>
        <w:t>opie potvrzení o funkčnosti fotícího zařízení.</w:t>
      </w:r>
    </w:p>
    <w:p w:rsidR="008D21D9" w:rsidRDefault="008D21D9" w:rsidP="008D21D9">
      <w:pPr>
        <w:ind w:left="-360"/>
        <w:jc w:val="both"/>
        <w:rPr>
          <w:bCs/>
        </w:rPr>
      </w:pPr>
      <w:r>
        <w:rPr>
          <w:bCs/>
        </w:rPr>
        <w:t xml:space="preserve">Povinný subjekt fotící zařízení nevlastní, nemá v užívání ani ve správě. Žádost byla v 2. bodě podle § 15 </w:t>
      </w:r>
      <w:r w:rsidRPr="008D21D9">
        <w:rPr>
          <w:bCs/>
          <w:u w:val="single"/>
        </w:rPr>
        <w:t>odmítnuta.</w:t>
      </w:r>
      <w:r>
        <w:rPr>
          <w:bCs/>
        </w:rPr>
        <w:t xml:space="preserve"> </w:t>
      </w:r>
    </w:p>
    <w:p w:rsidR="00531D41" w:rsidRDefault="00531D41" w:rsidP="008D21D9">
      <w:pPr>
        <w:ind w:left="-360"/>
        <w:jc w:val="both"/>
        <w:rPr>
          <w:bCs/>
        </w:rPr>
      </w:pPr>
    </w:p>
    <w:p w:rsidR="00531D41" w:rsidRDefault="00531D41" w:rsidP="00BD79E0">
      <w:pPr>
        <w:ind w:left="-360"/>
        <w:jc w:val="both"/>
      </w:pPr>
      <w:r>
        <w:t xml:space="preserve">(žádost byla podána dne </w:t>
      </w:r>
      <w:r w:rsidR="005C3821">
        <w:t>1</w:t>
      </w:r>
      <w:r>
        <w:t>1.0</w:t>
      </w:r>
      <w:r w:rsidR="005C3821">
        <w:t>8</w:t>
      </w:r>
      <w:r>
        <w:t xml:space="preserve">.2020 a vyřízena dne </w:t>
      </w:r>
      <w:r w:rsidR="005C3821">
        <w:t>24</w:t>
      </w:r>
      <w:r>
        <w:t xml:space="preserve">.08.2020 – řešilo </w:t>
      </w:r>
      <w:r w:rsidR="00BD79E0">
        <w:t xml:space="preserve">Oddělení personální </w:t>
      </w:r>
      <w:r w:rsidR="00BD79E0">
        <w:br/>
        <w:t xml:space="preserve">a </w:t>
      </w:r>
      <w:r>
        <w:t xml:space="preserve">Oddělení právní, kontroly a stížností ÚMČ Praha 1) </w:t>
      </w:r>
    </w:p>
    <w:p w:rsidR="00531D41" w:rsidRDefault="00531D41" w:rsidP="008D21D9">
      <w:pPr>
        <w:ind w:left="-360"/>
        <w:jc w:val="both"/>
        <w:rPr>
          <w:bCs/>
        </w:rPr>
      </w:pPr>
    </w:p>
    <w:p w:rsidR="00926A0F" w:rsidRDefault="00926A0F" w:rsidP="00926A0F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>4</w:t>
      </w:r>
      <w:r w:rsidRPr="000823AA">
        <w:rPr>
          <w:b/>
          <w:bCs/>
        </w:rPr>
        <w:t>. Žádost o poskytnutí informace –</w:t>
      </w:r>
      <w:r>
        <w:rPr>
          <w:b/>
          <w:bCs/>
        </w:rPr>
        <w:t xml:space="preserve">  </w:t>
      </w:r>
      <w:r w:rsidR="00777EF8" w:rsidRPr="00777EF8">
        <w:rPr>
          <w:b/>
        </w:rPr>
        <w:t>jakou podporu poskytla Městská část Praha 1 živnostníkům</w:t>
      </w:r>
      <w:r w:rsidR="00777EF8">
        <w:rPr>
          <w:b/>
        </w:rPr>
        <w:t xml:space="preserve"> postižených pandemií Covid - 19 </w:t>
      </w:r>
    </w:p>
    <w:p w:rsidR="00926A0F" w:rsidRPr="000823AA" w:rsidRDefault="00926A0F" w:rsidP="00926A0F">
      <w:pPr>
        <w:ind w:left="-360"/>
        <w:jc w:val="both"/>
      </w:pPr>
      <w:r w:rsidRPr="00676A1F">
        <w:rPr>
          <w:bCs/>
        </w:rPr>
        <w:t>Otázky a odpovědi:</w:t>
      </w:r>
    </w:p>
    <w:p w:rsidR="00777EF8" w:rsidRDefault="00926A0F" w:rsidP="00777EF8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</w:t>
      </w:r>
    </w:p>
    <w:p w:rsidR="00777EF8" w:rsidRDefault="00777EF8" w:rsidP="00777EF8">
      <w:pPr>
        <w:ind w:left="-360"/>
        <w:jc w:val="both"/>
        <w:rPr>
          <w:bCs/>
          <w:i/>
        </w:rPr>
      </w:pPr>
      <w:r>
        <w:rPr>
          <w:i/>
        </w:rPr>
        <w:t xml:space="preserve">jakou podporu poskytla Městská část Praha 1 živnostníkům provozujícím svou činnost na </w:t>
      </w:r>
      <w:r>
        <w:rPr>
          <w:i/>
        </w:rPr>
        <w:br/>
        <w:t>území městské části, byli-li postiženi pandemií Covid</w:t>
      </w:r>
      <w:r>
        <w:rPr>
          <w:i/>
        </w:rPr>
        <w:t xml:space="preserve"> </w:t>
      </w:r>
      <w:r>
        <w:rPr>
          <w:i/>
        </w:rPr>
        <w:t>-19 a museli svůj provoz na základě vládního opatření zavřít.</w:t>
      </w:r>
    </w:p>
    <w:p w:rsidR="00777EF8" w:rsidRPr="001052AB" w:rsidRDefault="00777EF8" w:rsidP="001052AB">
      <w:pPr>
        <w:ind w:left="-360"/>
        <w:jc w:val="both"/>
      </w:pPr>
      <w:r>
        <w:t xml:space="preserve">Žadateli </w:t>
      </w:r>
      <w:r>
        <w:t>byla</w:t>
      </w:r>
      <w:r>
        <w:t xml:space="preserve"> informace poskyt</w:t>
      </w:r>
      <w:r>
        <w:t>nuta</w:t>
      </w:r>
      <w:bookmarkStart w:id="0" w:name="_GoBack"/>
      <w:bookmarkEnd w:id="0"/>
      <w:r>
        <w:t xml:space="preserve"> </w:t>
      </w:r>
      <w:r>
        <w:t>- usnesení Rady MČ Praha 1: UR20_0337, UR20_0389 a UR20_0726.</w:t>
      </w:r>
    </w:p>
    <w:p w:rsidR="00926A0F" w:rsidRDefault="00926A0F" w:rsidP="008D21D9">
      <w:pPr>
        <w:ind w:left="-360"/>
        <w:jc w:val="both"/>
        <w:rPr>
          <w:bCs/>
        </w:rPr>
      </w:pPr>
    </w:p>
    <w:p w:rsidR="00BD79E0" w:rsidRDefault="00BD79E0" w:rsidP="00BD79E0">
      <w:pPr>
        <w:ind w:left="-360"/>
        <w:jc w:val="both"/>
      </w:pPr>
      <w:r>
        <w:lastRenderedPageBreak/>
        <w:t>(žádost byla podána dne 1</w:t>
      </w:r>
      <w:r>
        <w:t>5</w:t>
      </w:r>
      <w:r>
        <w:t>.08.2020 a vyřízena dne 2</w:t>
      </w:r>
      <w:r>
        <w:t>7</w:t>
      </w:r>
      <w:r>
        <w:t xml:space="preserve">.08.2020 – řešilo Oddělení právní, kontroly a stížností ÚMČ Praha 1) </w:t>
      </w:r>
    </w:p>
    <w:p w:rsidR="00BD79E0" w:rsidRPr="008D21D9" w:rsidRDefault="00BD79E0" w:rsidP="008D21D9">
      <w:pPr>
        <w:ind w:left="-360"/>
        <w:jc w:val="both"/>
        <w:rPr>
          <w:bCs/>
        </w:rPr>
      </w:pPr>
    </w:p>
    <w:sectPr w:rsidR="00BD79E0" w:rsidRPr="008D21D9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44" w:rsidRDefault="00255944">
      <w:r>
        <w:separator/>
      </w:r>
    </w:p>
  </w:endnote>
  <w:endnote w:type="continuationSeparator" w:id="0">
    <w:p w:rsidR="00255944" w:rsidRDefault="0025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44" w:rsidRDefault="00255944">
      <w:r>
        <w:separator/>
      </w:r>
    </w:p>
  </w:footnote>
  <w:footnote w:type="continuationSeparator" w:id="0">
    <w:p w:rsidR="00255944" w:rsidRDefault="0025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52AB">
      <w:rPr>
        <w:rStyle w:val="slostrnky"/>
        <w:noProof/>
      </w:rPr>
      <w:t>3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A0"/>
    <w:multiLevelType w:val="hybridMultilevel"/>
    <w:tmpl w:val="2916BF46"/>
    <w:lvl w:ilvl="0" w:tplc="11182E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EB648C"/>
    <w:multiLevelType w:val="hybridMultilevel"/>
    <w:tmpl w:val="143209F6"/>
    <w:lvl w:ilvl="0" w:tplc="1F42B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5866A8"/>
    <w:multiLevelType w:val="hybridMultilevel"/>
    <w:tmpl w:val="5972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18EA"/>
    <w:multiLevelType w:val="hybridMultilevel"/>
    <w:tmpl w:val="D2942CB0"/>
    <w:lvl w:ilvl="0" w:tplc="CC5A52A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97666EC"/>
    <w:multiLevelType w:val="hybridMultilevel"/>
    <w:tmpl w:val="77709D28"/>
    <w:lvl w:ilvl="0" w:tplc="1D84C5E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A3B7AE8"/>
    <w:multiLevelType w:val="hybridMultilevel"/>
    <w:tmpl w:val="3E7EF3BC"/>
    <w:lvl w:ilvl="0" w:tplc="3EAA614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4423648"/>
    <w:multiLevelType w:val="hybridMultilevel"/>
    <w:tmpl w:val="781C53FC"/>
    <w:lvl w:ilvl="0" w:tplc="DB2262C4">
      <w:start w:val="1"/>
      <w:numFmt w:val="decimal"/>
      <w:lvlText w:val="%1)"/>
      <w:lvlJc w:val="left"/>
      <w:pPr>
        <w:ind w:left="0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F1F75C0"/>
    <w:multiLevelType w:val="hybridMultilevel"/>
    <w:tmpl w:val="CD362E7E"/>
    <w:lvl w:ilvl="0" w:tplc="9314D0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11E7BBB"/>
    <w:multiLevelType w:val="hybridMultilevel"/>
    <w:tmpl w:val="9AD43794"/>
    <w:lvl w:ilvl="0" w:tplc="CF300238">
      <w:start w:val="1"/>
      <w:numFmt w:val="lowerLetter"/>
      <w:lvlText w:val="%1)"/>
      <w:lvlJc w:val="left"/>
      <w:pPr>
        <w:ind w:left="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2661F88"/>
    <w:multiLevelType w:val="hybridMultilevel"/>
    <w:tmpl w:val="31E69A78"/>
    <w:lvl w:ilvl="0" w:tplc="3ABCA8C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6F92EB1"/>
    <w:multiLevelType w:val="hybridMultilevel"/>
    <w:tmpl w:val="9B4401A2"/>
    <w:lvl w:ilvl="0" w:tplc="3C74BC98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37A0"/>
    <w:multiLevelType w:val="hybridMultilevel"/>
    <w:tmpl w:val="FE6CF878"/>
    <w:lvl w:ilvl="0" w:tplc="7F881042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2F865BC"/>
    <w:multiLevelType w:val="hybridMultilevel"/>
    <w:tmpl w:val="1B225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4F5B"/>
    <w:multiLevelType w:val="hybridMultilevel"/>
    <w:tmpl w:val="FACE62E4"/>
    <w:lvl w:ilvl="0" w:tplc="ACAA72A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4360E85"/>
    <w:multiLevelType w:val="hybridMultilevel"/>
    <w:tmpl w:val="C9B49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6891"/>
    <w:multiLevelType w:val="hybridMultilevel"/>
    <w:tmpl w:val="D19A7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45F03"/>
    <w:multiLevelType w:val="hybridMultilevel"/>
    <w:tmpl w:val="93664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72D3A"/>
    <w:multiLevelType w:val="hybridMultilevel"/>
    <w:tmpl w:val="B0DA44E0"/>
    <w:lvl w:ilvl="0" w:tplc="21784F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0CA1337"/>
    <w:multiLevelType w:val="hybridMultilevel"/>
    <w:tmpl w:val="9A44D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78B3"/>
    <w:multiLevelType w:val="hybridMultilevel"/>
    <w:tmpl w:val="1F9E7658"/>
    <w:lvl w:ilvl="0" w:tplc="C744F0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290184F"/>
    <w:multiLevelType w:val="hybridMultilevel"/>
    <w:tmpl w:val="6C20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7361"/>
    <w:multiLevelType w:val="hybridMultilevel"/>
    <w:tmpl w:val="FCDACB32"/>
    <w:lvl w:ilvl="0" w:tplc="00E6BD5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ABD5408"/>
    <w:multiLevelType w:val="hybridMultilevel"/>
    <w:tmpl w:val="F39085FE"/>
    <w:lvl w:ilvl="0" w:tplc="F9C0083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45B196D"/>
    <w:multiLevelType w:val="hybridMultilevel"/>
    <w:tmpl w:val="3E78FA42"/>
    <w:lvl w:ilvl="0" w:tplc="7E9EFCD4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5FB6EEE"/>
    <w:multiLevelType w:val="hybridMultilevel"/>
    <w:tmpl w:val="0706D604"/>
    <w:lvl w:ilvl="0" w:tplc="1C36BE5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6EA3524"/>
    <w:multiLevelType w:val="hybridMultilevel"/>
    <w:tmpl w:val="C3C86A92"/>
    <w:lvl w:ilvl="0" w:tplc="CC66DBAE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DC4214B"/>
    <w:multiLevelType w:val="hybridMultilevel"/>
    <w:tmpl w:val="526E9D78"/>
    <w:lvl w:ilvl="0" w:tplc="758AA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2"/>
  </w:num>
  <w:num w:numId="10">
    <w:abstractNumId w:val="14"/>
  </w:num>
  <w:num w:numId="11">
    <w:abstractNumId w:val="2"/>
  </w:num>
  <w:num w:numId="12">
    <w:abstractNumId w:val="2"/>
  </w:num>
  <w:num w:numId="13">
    <w:abstractNumId w:val="5"/>
  </w:num>
  <w:num w:numId="14">
    <w:abstractNumId w:val="25"/>
  </w:num>
  <w:num w:numId="15">
    <w:abstractNumId w:val="7"/>
  </w:num>
  <w:num w:numId="16">
    <w:abstractNumId w:val="24"/>
  </w:num>
  <w:num w:numId="17">
    <w:abstractNumId w:val="21"/>
  </w:num>
  <w:num w:numId="18">
    <w:abstractNumId w:val="13"/>
  </w:num>
  <w:num w:numId="19">
    <w:abstractNumId w:val="23"/>
  </w:num>
  <w:num w:numId="20">
    <w:abstractNumId w:val="15"/>
  </w:num>
  <w:num w:numId="21">
    <w:abstractNumId w:val="8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9"/>
  </w:num>
  <w:num w:numId="27">
    <w:abstractNumId w:val="11"/>
  </w:num>
  <w:num w:numId="28">
    <w:abstractNumId w:val="17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561E"/>
    <w:rsid w:val="000138D7"/>
    <w:rsid w:val="00014135"/>
    <w:rsid w:val="00015AFF"/>
    <w:rsid w:val="00016C97"/>
    <w:rsid w:val="0001710F"/>
    <w:rsid w:val="00021182"/>
    <w:rsid w:val="000213E0"/>
    <w:rsid w:val="00027A1E"/>
    <w:rsid w:val="000301CE"/>
    <w:rsid w:val="00032A47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4E24"/>
    <w:rsid w:val="00076092"/>
    <w:rsid w:val="00076F1A"/>
    <w:rsid w:val="00077E85"/>
    <w:rsid w:val="000813FE"/>
    <w:rsid w:val="00081F22"/>
    <w:rsid w:val="000823AA"/>
    <w:rsid w:val="00085599"/>
    <w:rsid w:val="00090AAA"/>
    <w:rsid w:val="00092EEE"/>
    <w:rsid w:val="000932D9"/>
    <w:rsid w:val="000939D5"/>
    <w:rsid w:val="000963B4"/>
    <w:rsid w:val="00097B46"/>
    <w:rsid w:val="00097BD6"/>
    <w:rsid w:val="000A53C2"/>
    <w:rsid w:val="000A6E2C"/>
    <w:rsid w:val="000B1FE5"/>
    <w:rsid w:val="000B672A"/>
    <w:rsid w:val="000C0332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4FC5"/>
    <w:rsid w:val="00105035"/>
    <w:rsid w:val="001052AB"/>
    <w:rsid w:val="00110F93"/>
    <w:rsid w:val="0011338C"/>
    <w:rsid w:val="00113B61"/>
    <w:rsid w:val="0011634B"/>
    <w:rsid w:val="00117662"/>
    <w:rsid w:val="00117917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4854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1C98"/>
    <w:rsid w:val="00172052"/>
    <w:rsid w:val="001728ED"/>
    <w:rsid w:val="00174116"/>
    <w:rsid w:val="0017652A"/>
    <w:rsid w:val="00176955"/>
    <w:rsid w:val="00180613"/>
    <w:rsid w:val="001813E0"/>
    <w:rsid w:val="00182D47"/>
    <w:rsid w:val="00183E83"/>
    <w:rsid w:val="001843A9"/>
    <w:rsid w:val="0018545A"/>
    <w:rsid w:val="001862D5"/>
    <w:rsid w:val="0018646E"/>
    <w:rsid w:val="001900F2"/>
    <w:rsid w:val="00193C8B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586B"/>
    <w:rsid w:val="001C5F94"/>
    <w:rsid w:val="001C74E1"/>
    <w:rsid w:val="001D1125"/>
    <w:rsid w:val="001D22F3"/>
    <w:rsid w:val="001D2812"/>
    <w:rsid w:val="001D4EEC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4EAF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EF"/>
    <w:rsid w:val="002351C5"/>
    <w:rsid w:val="00235AB5"/>
    <w:rsid w:val="00236618"/>
    <w:rsid w:val="002367BA"/>
    <w:rsid w:val="002379E0"/>
    <w:rsid w:val="00237CEC"/>
    <w:rsid w:val="00237E2B"/>
    <w:rsid w:val="00240D34"/>
    <w:rsid w:val="002437D4"/>
    <w:rsid w:val="002507F0"/>
    <w:rsid w:val="0025594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3417"/>
    <w:rsid w:val="00275B1E"/>
    <w:rsid w:val="0027683A"/>
    <w:rsid w:val="00277A87"/>
    <w:rsid w:val="0028066A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A738A"/>
    <w:rsid w:val="002B23B7"/>
    <w:rsid w:val="002B3B18"/>
    <w:rsid w:val="002B45A8"/>
    <w:rsid w:val="002B4652"/>
    <w:rsid w:val="002B4EF1"/>
    <w:rsid w:val="002B589F"/>
    <w:rsid w:val="002C1BAE"/>
    <w:rsid w:val="002C1FDA"/>
    <w:rsid w:val="002C576A"/>
    <w:rsid w:val="002D0A32"/>
    <w:rsid w:val="002D3772"/>
    <w:rsid w:val="002D46D7"/>
    <w:rsid w:val="002D49CF"/>
    <w:rsid w:val="002D5539"/>
    <w:rsid w:val="002D59B8"/>
    <w:rsid w:val="002D62BC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943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130D"/>
    <w:rsid w:val="00331FAD"/>
    <w:rsid w:val="00332CF0"/>
    <w:rsid w:val="00334ACE"/>
    <w:rsid w:val="0033595E"/>
    <w:rsid w:val="00337B65"/>
    <w:rsid w:val="00337E89"/>
    <w:rsid w:val="0034042A"/>
    <w:rsid w:val="00341694"/>
    <w:rsid w:val="003443E2"/>
    <w:rsid w:val="00346EF3"/>
    <w:rsid w:val="00347F6A"/>
    <w:rsid w:val="00351DE7"/>
    <w:rsid w:val="00351ED3"/>
    <w:rsid w:val="00353CE8"/>
    <w:rsid w:val="0035682C"/>
    <w:rsid w:val="0036194A"/>
    <w:rsid w:val="00362EB8"/>
    <w:rsid w:val="0037287D"/>
    <w:rsid w:val="003735B9"/>
    <w:rsid w:val="00373D3B"/>
    <w:rsid w:val="00373D68"/>
    <w:rsid w:val="003766FB"/>
    <w:rsid w:val="003774C6"/>
    <w:rsid w:val="00381463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A4646"/>
    <w:rsid w:val="003A79A2"/>
    <w:rsid w:val="003B27F5"/>
    <w:rsid w:val="003B31C2"/>
    <w:rsid w:val="003B3DE3"/>
    <w:rsid w:val="003B4E1E"/>
    <w:rsid w:val="003B5855"/>
    <w:rsid w:val="003B7349"/>
    <w:rsid w:val="003C09AD"/>
    <w:rsid w:val="003D1149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7476C"/>
    <w:rsid w:val="0048178A"/>
    <w:rsid w:val="00482DEB"/>
    <w:rsid w:val="00484907"/>
    <w:rsid w:val="00491298"/>
    <w:rsid w:val="004918FF"/>
    <w:rsid w:val="004960BF"/>
    <w:rsid w:val="0049615E"/>
    <w:rsid w:val="004A1CB0"/>
    <w:rsid w:val="004A27C2"/>
    <w:rsid w:val="004A416B"/>
    <w:rsid w:val="004A4704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05AB0"/>
    <w:rsid w:val="0051066F"/>
    <w:rsid w:val="00513D71"/>
    <w:rsid w:val="00514021"/>
    <w:rsid w:val="00514697"/>
    <w:rsid w:val="0051752B"/>
    <w:rsid w:val="005202D6"/>
    <w:rsid w:val="00522082"/>
    <w:rsid w:val="00523A2C"/>
    <w:rsid w:val="00523B3C"/>
    <w:rsid w:val="00526350"/>
    <w:rsid w:val="0052747E"/>
    <w:rsid w:val="0053155F"/>
    <w:rsid w:val="00531D41"/>
    <w:rsid w:val="0053287D"/>
    <w:rsid w:val="00537AAF"/>
    <w:rsid w:val="00545D0F"/>
    <w:rsid w:val="0055067B"/>
    <w:rsid w:val="00552400"/>
    <w:rsid w:val="00552959"/>
    <w:rsid w:val="00552E00"/>
    <w:rsid w:val="00561A87"/>
    <w:rsid w:val="0056403E"/>
    <w:rsid w:val="00564DBF"/>
    <w:rsid w:val="00566CE1"/>
    <w:rsid w:val="00571CC5"/>
    <w:rsid w:val="0057721F"/>
    <w:rsid w:val="00577DE1"/>
    <w:rsid w:val="00580F45"/>
    <w:rsid w:val="00581922"/>
    <w:rsid w:val="005841C9"/>
    <w:rsid w:val="005841FC"/>
    <w:rsid w:val="005865FC"/>
    <w:rsid w:val="005936FF"/>
    <w:rsid w:val="00595909"/>
    <w:rsid w:val="00595DCD"/>
    <w:rsid w:val="00596C0C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3821"/>
    <w:rsid w:val="005C4921"/>
    <w:rsid w:val="005C5DDC"/>
    <w:rsid w:val="005D2277"/>
    <w:rsid w:val="005D26A6"/>
    <w:rsid w:val="005D375E"/>
    <w:rsid w:val="005D4A0D"/>
    <w:rsid w:val="005E05F4"/>
    <w:rsid w:val="005E206F"/>
    <w:rsid w:val="005E61F1"/>
    <w:rsid w:val="005E6C55"/>
    <w:rsid w:val="005F2C8B"/>
    <w:rsid w:val="005F7CEF"/>
    <w:rsid w:val="00601C7B"/>
    <w:rsid w:val="00602030"/>
    <w:rsid w:val="00602AB0"/>
    <w:rsid w:val="00603063"/>
    <w:rsid w:val="006050A3"/>
    <w:rsid w:val="006134A7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3C3B"/>
    <w:rsid w:val="00644871"/>
    <w:rsid w:val="0064748E"/>
    <w:rsid w:val="006601B5"/>
    <w:rsid w:val="00660628"/>
    <w:rsid w:val="006637F4"/>
    <w:rsid w:val="0066714C"/>
    <w:rsid w:val="00670452"/>
    <w:rsid w:val="00672C3E"/>
    <w:rsid w:val="0067551E"/>
    <w:rsid w:val="00676A1F"/>
    <w:rsid w:val="00677F3F"/>
    <w:rsid w:val="006800AF"/>
    <w:rsid w:val="00681CD1"/>
    <w:rsid w:val="006832F6"/>
    <w:rsid w:val="0068332C"/>
    <w:rsid w:val="00683DB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973F6"/>
    <w:rsid w:val="006A0884"/>
    <w:rsid w:val="006A0C0F"/>
    <w:rsid w:val="006A315F"/>
    <w:rsid w:val="006A4EDC"/>
    <w:rsid w:val="006A5AAB"/>
    <w:rsid w:val="006A5CC8"/>
    <w:rsid w:val="006A74C5"/>
    <w:rsid w:val="006B09C4"/>
    <w:rsid w:val="006B1C8A"/>
    <w:rsid w:val="006B2058"/>
    <w:rsid w:val="006B2B95"/>
    <w:rsid w:val="006B34E5"/>
    <w:rsid w:val="006B4855"/>
    <w:rsid w:val="006B4F1C"/>
    <w:rsid w:val="006B68F9"/>
    <w:rsid w:val="006B7222"/>
    <w:rsid w:val="006B756A"/>
    <w:rsid w:val="006C062A"/>
    <w:rsid w:val="006C27F7"/>
    <w:rsid w:val="006C5FCA"/>
    <w:rsid w:val="006C61FF"/>
    <w:rsid w:val="006C6910"/>
    <w:rsid w:val="006D1929"/>
    <w:rsid w:val="006D35A0"/>
    <w:rsid w:val="006E0C0D"/>
    <w:rsid w:val="006E20F4"/>
    <w:rsid w:val="006E48E6"/>
    <w:rsid w:val="006E7581"/>
    <w:rsid w:val="006F2469"/>
    <w:rsid w:val="006F3215"/>
    <w:rsid w:val="006F3B6E"/>
    <w:rsid w:val="006F4701"/>
    <w:rsid w:val="006F4C12"/>
    <w:rsid w:val="00703771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278A3"/>
    <w:rsid w:val="00727D7C"/>
    <w:rsid w:val="00730CDE"/>
    <w:rsid w:val="00730CEB"/>
    <w:rsid w:val="00734E13"/>
    <w:rsid w:val="0073585C"/>
    <w:rsid w:val="007405E8"/>
    <w:rsid w:val="00740D03"/>
    <w:rsid w:val="00742537"/>
    <w:rsid w:val="007436B2"/>
    <w:rsid w:val="007463BA"/>
    <w:rsid w:val="00746CBE"/>
    <w:rsid w:val="00747129"/>
    <w:rsid w:val="00750478"/>
    <w:rsid w:val="00750D64"/>
    <w:rsid w:val="00750D8E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24B9"/>
    <w:rsid w:val="007628CB"/>
    <w:rsid w:val="007669D1"/>
    <w:rsid w:val="007673D3"/>
    <w:rsid w:val="00771FF0"/>
    <w:rsid w:val="00772475"/>
    <w:rsid w:val="0077757F"/>
    <w:rsid w:val="00777EF8"/>
    <w:rsid w:val="007803B1"/>
    <w:rsid w:val="00781EFF"/>
    <w:rsid w:val="007824F3"/>
    <w:rsid w:val="00782938"/>
    <w:rsid w:val="00784A27"/>
    <w:rsid w:val="00784F0B"/>
    <w:rsid w:val="00786C69"/>
    <w:rsid w:val="0078782E"/>
    <w:rsid w:val="007901F8"/>
    <w:rsid w:val="00790462"/>
    <w:rsid w:val="00791091"/>
    <w:rsid w:val="00794123"/>
    <w:rsid w:val="007945A5"/>
    <w:rsid w:val="007A0530"/>
    <w:rsid w:val="007A129D"/>
    <w:rsid w:val="007A189B"/>
    <w:rsid w:val="007A4773"/>
    <w:rsid w:val="007A7343"/>
    <w:rsid w:val="007B08CC"/>
    <w:rsid w:val="007B18CF"/>
    <w:rsid w:val="007B26BD"/>
    <w:rsid w:val="007B3130"/>
    <w:rsid w:val="007B4DC0"/>
    <w:rsid w:val="007B744C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37DD2"/>
    <w:rsid w:val="00840305"/>
    <w:rsid w:val="00841044"/>
    <w:rsid w:val="008420B6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87ABF"/>
    <w:rsid w:val="008904AC"/>
    <w:rsid w:val="00890651"/>
    <w:rsid w:val="00892952"/>
    <w:rsid w:val="0089421B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A5FBA"/>
    <w:rsid w:val="008B2B00"/>
    <w:rsid w:val="008B39B0"/>
    <w:rsid w:val="008B6659"/>
    <w:rsid w:val="008C0172"/>
    <w:rsid w:val="008C1493"/>
    <w:rsid w:val="008C16A2"/>
    <w:rsid w:val="008C2C65"/>
    <w:rsid w:val="008C3D32"/>
    <w:rsid w:val="008C44D8"/>
    <w:rsid w:val="008C6780"/>
    <w:rsid w:val="008D17AE"/>
    <w:rsid w:val="008D1A5D"/>
    <w:rsid w:val="008D21D9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A0F"/>
    <w:rsid w:val="00926EEE"/>
    <w:rsid w:val="00931124"/>
    <w:rsid w:val="00931A47"/>
    <w:rsid w:val="00932CF5"/>
    <w:rsid w:val="00934A1C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7E8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B2AD1"/>
    <w:rsid w:val="009B73BB"/>
    <w:rsid w:val="009B7D5F"/>
    <w:rsid w:val="009C1385"/>
    <w:rsid w:val="009C18D0"/>
    <w:rsid w:val="009C29D5"/>
    <w:rsid w:val="009C52B2"/>
    <w:rsid w:val="009C6830"/>
    <w:rsid w:val="009C7A47"/>
    <w:rsid w:val="009D006F"/>
    <w:rsid w:val="009D2C1E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E7EE5"/>
    <w:rsid w:val="009F0305"/>
    <w:rsid w:val="009F2470"/>
    <w:rsid w:val="009F28B8"/>
    <w:rsid w:val="009F59C5"/>
    <w:rsid w:val="009F6143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3A9F"/>
    <w:rsid w:val="00A34251"/>
    <w:rsid w:val="00A36959"/>
    <w:rsid w:val="00A40ED3"/>
    <w:rsid w:val="00A44234"/>
    <w:rsid w:val="00A475C5"/>
    <w:rsid w:val="00A537E5"/>
    <w:rsid w:val="00A53BDF"/>
    <w:rsid w:val="00A56520"/>
    <w:rsid w:val="00A5722F"/>
    <w:rsid w:val="00A57487"/>
    <w:rsid w:val="00A60776"/>
    <w:rsid w:val="00A62584"/>
    <w:rsid w:val="00A646A5"/>
    <w:rsid w:val="00A65628"/>
    <w:rsid w:val="00A65DF4"/>
    <w:rsid w:val="00A6640D"/>
    <w:rsid w:val="00A666BA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81F06"/>
    <w:rsid w:val="00A91E41"/>
    <w:rsid w:val="00A97C0A"/>
    <w:rsid w:val="00AA09C7"/>
    <w:rsid w:val="00AA31EA"/>
    <w:rsid w:val="00AA3EA6"/>
    <w:rsid w:val="00AA4A07"/>
    <w:rsid w:val="00AA753B"/>
    <w:rsid w:val="00AB0CC9"/>
    <w:rsid w:val="00AB4485"/>
    <w:rsid w:val="00AB5122"/>
    <w:rsid w:val="00AB67CC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0664B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619A"/>
    <w:rsid w:val="00B37908"/>
    <w:rsid w:val="00B400B7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80632"/>
    <w:rsid w:val="00B81DED"/>
    <w:rsid w:val="00B82D98"/>
    <w:rsid w:val="00B8671E"/>
    <w:rsid w:val="00B916CC"/>
    <w:rsid w:val="00B93E4C"/>
    <w:rsid w:val="00B9564D"/>
    <w:rsid w:val="00BA0B41"/>
    <w:rsid w:val="00BA0E61"/>
    <w:rsid w:val="00BA0F6F"/>
    <w:rsid w:val="00BA2B52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0A84"/>
    <w:rsid w:val="00BC1E16"/>
    <w:rsid w:val="00BC7A68"/>
    <w:rsid w:val="00BD0544"/>
    <w:rsid w:val="00BD17BA"/>
    <w:rsid w:val="00BD2B08"/>
    <w:rsid w:val="00BD2F13"/>
    <w:rsid w:val="00BD5BCA"/>
    <w:rsid w:val="00BD79E0"/>
    <w:rsid w:val="00BE0ED6"/>
    <w:rsid w:val="00BE51A2"/>
    <w:rsid w:val="00BE5F88"/>
    <w:rsid w:val="00BE7EB9"/>
    <w:rsid w:val="00BF0DFF"/>
    <w:rsid w:val="00BF56FF"/>
    <w:rsid w:val="00C01BDD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B76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077"/>
    <w:rsid w:val="00C54705"/>
    <w:rsid w:val="00C56179"/>
    <w:rsid w:val="00C56DC2"/>
    <w:rsid w:val="00C56F60"/>
    <w:rsid w:val="00C610B4"/>
    <w:rsid w:val="00C62AEB"/>
    <w:rsid w:val="00C632EE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A5AED"/>
    <w:rsid w:val="00CB048F"/>
    <w:rsid w:val="00CB14C0"/>
    <w:rsid w:val="00CB2446"/>
    <w:rsid w:val="00CB54E1"/>
    <w:rsid w:val="00CB5ECB"/>
    <w:rsid w:val="00CB5FF8"/>
    <w:rsid w:val="00CB6B52"/>
    <w:rsid w:val="00CC13CF"/>
    <w:rsid w:val="00CC1890"/>
    <w:rsid w:val="00CC2238"/>
    <w:rsid w:val="00CC2298"/>
    <w:rsid w:val="00CC35D6"/>
    <w:rsid w:val="00CC3A24"/>
    <w:rsid w:val="00CC606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CF7664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0CE"/>
    <w:rsid w:val="00D165EE"/>
    <w:rsid w:val="00D202E3"/>
    <w:rsid w:val="00D23A49"/>
    <w:rsid w:val="00D24E09"/>
    <w:rsid w:val="00D2557B"/>
    <w:rsid w:val="00D3082A"/>
    <w:rsid w:val="00D30CB5"/>
    <w:rsid w:val="00D30D03"/>
    <w:rsid w:val="00D3688C"/>
    <w:rsid w:val="00D43184"/>
    <w:rsid w:val="00D44F0C"/>
    <w:rsid w:val="00D454E3"/>
    <w:rsid w:val="00D45CE0"/>
    <w:rsid w:val="00D468E5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3480"/>
    <w:rsid w:val="00D76296"/>
    <w:rsid w:val="00D77A07"/>
    <w:rsid w:val="00D809FD"/>
    <w:rsid w:val="00D818C7"/>
    <w:rsid w:val="00D82505"/>
    <w:rsid w:val="00D8275D"/>
    <w:rsid w:val="00D83A85"/>
    <w:rsid w:val="00D841BF"/>
    <w:rsid w:val="00D844A9"/>
    <w:rsid w:val="00D84735"/>
    <w:rsid w:val="00D84787"/>
    <w:rsid w:val="00D85A4C"/>
    <w:rsid w:val="00D864E1"/>
    <w:rsid w:val="00D87DB9"/>
    <w:rsid w:val="00D91FCE"/>
    <w:rsid w:val="00D92C93"/>
    <w:rsid w:val="00D92D75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12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28F6"/>
    <w:rsid w:val="00E33C8D"/>
    <w:rsid w:val="00E33E5B"/>
    <w:rsid w:val="00E35F97"/>
    <w:rsid w:val="00E3602C"/>
    <w:rsid w:val="00E368AE"/>
    <w:rsid w:val="00E36CE5"/>
    <w:rsid w:val="00E4019C"/>
    <w:rsid w:val="00E41651"/>
    <w:rsid w:val="00E46CDB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2EDF"/>
    <w:rsid w:val="00E745EE"/>
    <w:rsid w:val="00E75DE6"/>
    <w:rsid w:val="00E7789A"/>
    <w:rsid w:val="00E809BA"/>
    <w:rsid w:val="00E82E05"/>
    <w:rsid w:val="00E85005"/>
    <w:rsid w:val="00E862D0"/>
    <w:rsid w:val="00E90391"/>
    <w:rsid w:val="00E925D9"/>
    <w:rsid w:val="00E94BB3"/>
    <w:rsid w:val="00E95595"/>
    <w:rsid w:val="00E96E31"/>
    <w:rsid w:val="00EA4494"/>
    <w:rsid w:val="00EA643C"/>
    <w:rsid w:val="00EA6E0F"/>
    <w:rsid w:val="00EB1ACC"/>
    <w:rsid w:val="00EC055A"/>
    <w:rsid w:val="00EC1700"/>
    <w:rsid w:val="00EC4AD8"/>
    <w:rsid w:val="00EC5A4A"/>
    <w:rsid w:val="00EC5DB8"/>
    <w:rsid w:val="00ED0CE4"/>
    <w:rsid w:val="00ED3A96"/>
    <w:rsid w:val="00ED42EB"/>
    <w:rsid w:val="00EE1917"/>
    <w:rsid w:val="00EE28C5"/>
    <w:rsid w:val="00EE3C1A"/>
    <w:rsid w:val="00EE4177"/>
    <w:rsid w:val="00EE456F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17F0C"/>
    <w:rsid w:val="00F25375"/>
    <w:rsid w:val="00F260F3"/>
    <w:rsid w:val="00F26B97"/>
    <w:rsid w:val="00F30954"/>
    <w:rsid w:val="00F3375A"/>
    <w:rsid w:val="00F34D73"/>
    <w:rsid w:val="00F37289"/>
    <w:rsid w:val="00F406E3"/>
    <w:rsid w:val="00F410FC"/>
    <w:rsid w:val="00F43168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0DF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8795C"/>
    <w:rsid w:val="00F91A3B"/>
    <w:rsid w:val="00F91FA8"/>
    <w:rsid w:val="00F921BB"/>
    <w:rsid w:val="00F94B67"/>
    <w:rsid w:val="00F95352"/>
    <w:rsid w:val="00F95A9B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1F4F"/>
    <w:rsid w:val="00FC2487"/>
    <w:rsid w:val="00FC5ADD"/>
    <w:rsid w:val="00FC5BE5"/>
    <w:rsid w:val="00FC5E82"/>
    <w:rsid w:val="00FC779E"/>
    <w:rsid w:val="00FD083C"/>
    <w:rsid w:val="00FD1861"/>
    <w:rsid w:val="00FE17F4"/>
    <w:rsid w:val="00FE187E"/>
    <w:rsid w:val="00FE1EE5"/>
    <w:rsid w:val="00FE225B"/>
    <w:rsid w:val="00FE4874"/>
    <w:rsid w:val="00FF12A0"/>
    <w:rsid w:val="00FF1B63"/>
    <w:rsid w:val="00FF1FE1"/>
    <w:rsid w:val="00FF2EBA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0BE4F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C705-3151-48D3-920F-55A7D61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29</cp:revision>
  <cp:lastPrinted>2019-01-29T09:39:00Z</cp:lastPrinted>
  <dcterms:created xsi:type="dcterms:W3CDTF">2020-08-27T13:31:00Z</dcterms:created>
  <dcterms:modified xsi:type="dcterms:W3CDTF">2020-09-02T10:44:00Z</dcterms:modified>
</cp:coreProperties>
</file>