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B6B11" w14:textId="77777777" w:rsidR="003C6ECC" w:rsidRDefault="00384002">
      <w:pPr>
        <w:spacing w:line="276" w:lineRule="auto"/>
        <w:jc w:val="center"/>
        <w:rPr>
          <w:rStyle w:val="dn"/>
          <w:b/>
          <w:bCs/>
        </w:rPr>
      </w:pPr>
      <w:r>
        <w:rPr>
          <w:rStyle w:val="dn"/>
          <w:b/>
          <w:bCs/>
          <w:noProof/>
        </w:rPr>
        <w:drawing>
          <wp:inline distT="0" distB="0" distL="0" distR="0" wp14:anchorId="5EA90DFB" wp14:editId="168A4694">
            <wp:extent cx="1151468" cy="1151468"/>
            <wp:effectExtent l="0" t="0" r="0" b="0"/>
            <wp:docPr id="1073741825" name="officeArt object" descr="Praha1_Znak-text_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aha1_Znak-text_BLACK.jpg" descr="Praha1_Znak-text_BLACK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51468" cy="11514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A719AAF" w14:textId="77777777" w:rsidR="00B518BD" w:rsidRDefault="00B518BD" w:rsidP="006F2346">
      <w:pPr>
        <w:jc w:val="center"/>
        <w:rPr>
          <w:rStyle w:val="dn"/>
          <w:b/>
          <w:bCs/>
        </w:rPr>
      </w:pPr>
    </w:p>
    <w:p w14:paraId="0CE78ECF" w14:textId="16894020" w:rsidR="003C6ECC" w:rsidRPr="00931CB2" w:rsidRDefault="00384002" w:rsidP="006F2346">
      <w:pPr>
        <w:tabs>
          <w:tab w:val="right" w:pos="9046"/>
        </w:tabs>
        <w:jc w:val="both"/>
        <w:rPr>
          <w:rStyle w:val="dn"/>
          <w:b/>
          <w:bCs/>
          <w:sz w:val="28"/>
          <w:szCs w:val="28"/>
        </w:rPr>
      </w:pPr>
      <w:r w:rsidRPr="00931CB2">
        <w:rPr>
          <w:rStyle w:val="dn"/>
          <w:b/>
          <w:bCs/>
          <w:sz w:val="28"/>
          <w:szCs w:val="28"/>
          <w:lang w:val="de-DE"/>
        </w:rPr>
        <w:t>TISKOV</w:t>
      </w:r>
      <w:r w:rsidRPr="00931CB2">
        <w:rPr>
          <w:rStyle w:val="dn"/>
          <w:b/>
          <w:bCs/>
          <w:sz w:val="28"/>
          <w:szCs w:val="28"/>
        </w:rPr>
        <w:t>Á ZPRÁVA</w:t>
      </w:r>
      <w:r w:rsidRPr="00931CB2">
        <w:rPr>
          <w:rStyle w:val="dn"/>
          <w:b/>
          <w:bCs/>
          <w:sz w:val="28"/>
          <w:szCs w:val="28"/>
        </w:rPr>
        <w:tab/>
      </w:r>
      <w:r w:rsidR="00544AA8">
        <w:rPr>
          <w:rStyle w:val="dn"/>
          <w:b/>
          <w:bCs/>
          <w:sz w:val="28"/>
          <w:szCs w:val="28"/>
        </w:rPr>
        <w:t>1. července</w:t>
      </w:r>
      <w:r w:rsidR="009A0FCF">
        <w:rPr>
          <w:rStyle w:val="dn"/>
          <w:b/>
          <w:bCs/>
          <w:sz w:val="28"/>
          <w:szCs w:val="28"/>
        </w:rPr>
        <w:t xml:space="preserve"> 20</w:t>
      </w:r>
      <w:r w:rsidRPr="00931CB2">
        <w:rPr>
          <w:rStyle w:val="dn"/>
          <w:b/>
          <w:bCs/>
          <w:sz w:val="28"/>
          <w:szCs w:val="28"/>
        </w:rPr>
        <w:t>20</w:t>
      </w:r>
    </w:p>
    <w:p w14:paraId="16682CFF" w14:textId="77777777" w:rsidR="00A83AA9" w:rsidRDefault="00A83AA9" w:rsidP="006F2346">
      <w:pPr>
        <w:jc w:val="both"/>
        <w:rPr>
          <w:rFonts w:cs="Times New Roman"/>
          <w:b/>
          <w:sz w:val="28"/>
          <w:szCs w:val="28"/>
        </w:rPr>
      </w:pPr>
    </w:p>
    <w:p w14:paraId="39978191" w14:textId="1646ED28" w:rsidR="00544AA8" w:rsidRDefault="00544AA8" w:rsidP="006F2346">
      <w:pPr>
        <w:pStyle w:val="Normlnweb"/>
        <w:spacing w:before="0" w:beforeAutospacing="0" w:after="0" w:afterAutospacing="0"/>
        <w:rPr>
          <w:rStyle w:val="Siln"/>
        </w:rPr>
      </w:pPr>
      <w:r>
        <w:rPr>
          <w:rStyle w:val="Siln"/>
        </w:rPr>
        <w:t>Praha 1 chce snížit počet kasin – a tím i počet hracích automatů</w:t>
      </w:r>
    </w:p>
    <w:p w14:paraId="3A04C517" w14:textId="77777777" w:rsidR="00544AA8" w:rsidRDefault="00544AA8" w:rsidP="006F2346">
      <w:pPr>
        <w:pStyle w:val="Normlnweb"/>
        <w:spacing w:before="0" w:beforeAutospacing="0" w:after="0" w:afterAutospacing="0"/>
        <w:rPr>
          <w:rStyle w:val="Siln"/>
        </w:rPr>
      </w:pPr>
    </w:p>
    <w:p w14:paraId="1FF8886B" w14:textId="77777777" w:rsidR="00614887" w:rsidRDefault="00544AA8" w:rsidP="006F2346">
      <w:pPr>
        <w:rPr>
          <w:rFonts w:cs="Times New Roman"/>
          <w:b/>
        </w:rPr>
      </w:pPr>
      <w:bookmarkStart w:id="0" w:name="_GoBack"/>
      <w:r w:rsidRPr="00F56F31">
        <w:rPr>
          <w:rFonts w:cs="Times New Roman"/>
          <w:b/>
        </w:rPr>
        <w:t xml:space="preserve">Městská část Praha 1 opakovaně zdůrazňuje, že v rámci příprav magistrátní obecně závazné vyhlášky o regulaci hazardu, do kterých se od začátku aktivně zapojila, prosazuje snížení počtu kasin, tedy i </w:t>
      </w:r>
      <w:r>
        <w:rPr>
          <w:rFonts w:cs="Times New Roman"/>
          <w:b/>
        </w:rPr>
        <w:t>technic</w:t>
      </w:r>
      <w:r w:rsidR="00483FFC">
        <w:rPr>
          <w:rFonts w:cs="Times New Roman"/>
          <w:b/>
        </w:rPr>
        <w:t xml:space="preserve">kých her, mezi které patří například </w:t>
      </w:r>
      <w:r w:rsidRPr="00F56F31">
        <w:rPr>
          <w:rFonts w:cs="Times New Roman"/>
          <w:b/>
        </w:rPr>
        <w:t>hrací automat</w:t>
      </w:r>
      <w:r>
        <w:rPr>
          <w:rFonts w:cs="Times New Roman"/>
          <w:b/>
        </w:rPr>
        <w:t>y</w:t>
      </w:r>
      <w:r w:rsidRPr="00F56F31">
        <w:rPr>
          <w:rFonts w:cs="Times New Roman"/>
          <w:b/>
        </w:rPr>
        <w:t xml:space="preserve">. </w:t>
      </w:r>
    </w:p>
    <w:p w14:paraId="4C24A0A5" w14:textId="77777777" w:rsidR="00614887" w:rsidRDefault="00614887" w:rsidP="006F2346">
      <w:pPr>
        <w:rPr>
          <w:rFonts w:cs="Times New Roman"/>
          <w:b/>
        </w:rPr>
      </w:pPr>
    </w:p>
    <w:p w14:paraId="3506851E" w14:textId="6A150DCB" w:rsidR="001C4434" w:rsidRDefault="00544AA8" w:rsidP="00A91898">
      <w:pPr>
        <w:rPr>
          <w:rFonts w:cs="Times New Roman"/>
        </w:rPr>
      </w:pPr>
      <w:r w:rsidRPr="00A75732">
        <w:rPr>
          <w:rFonts w:cs="Times New Roman"/>
        </w:rPr>
        <w:t>Zatímco zákon umožňuje, aby kasino mělo na jednu živou hru deset technických her</w:t>
      </w:r>
      <w:r w:rsidR="00944291">
        <w:rPr>
          <w:rFonts w:cs="Times New Roman"/>
        </w:rPr>
        <w:t xml:space="preserve"> (tedy i </w:t>
      </w:r>
      <w:r w:rsidR="001C4434">
        <w:rPr>
          <w:rFonts w:cs="Times New Roman"/>
        </w:rPr>
        <w:t>hracích automatů)</w:t>
      </w:r>
      <w:r w:rsidRPr="00A75732">
        <w:rPr>
          <w:rFonts w:cs="Times New Roman"/>
        </w:rPr>
        <w:t>, v P</w:t>
      </w:r>
      <w:r w:rsidR="006F2346" w:rsidRPr="00A75732">
        <w:rPr>
          <w:rFonts w:cs="Times New Roman"/>
        </w:rPr>
        <w:t>raze 1 už několik let v průměru platí poměr jedna ku čtyřem</w:t>
      </w:r>
      <w:r w:rsidRPr="00A75732">
        <w:rPr>
          <w:rFonts w:cs="Times New Roman"/>
        </w:rPr>
        <w:t>.</w:t>
      </w:r>
      <w:r w:rsidR="00614887" w:rsidRPr="00A75732">
        <w:rPr>
          <w:rFonts w:cs="Times New Roman"/>
        </w:rPr>
        <w:t xml:space="preserve"> </w:t>
      </w:r>
      <w:r w:rsidR="001C4434" w:rsidRPr="001C4434">
        <w:rPr>
          <w:rFonts w:cs="Times New Roman"/>
          <w:i/>
        </w:rPr>
        <w:t>„Dlouhodobým cílem Prahy 1 je</w:t>
      </w:r>
      <w:r w:rsidR="001C4434">
        <w:rPr>
          <w:rFonts w:cs="Times New Roman"/>
          <w:i/>
        </w:rPr>
        <w:t xml:space="preserve"> samozřejmě</w:t>
      </w:r>
      <w:r w:rsidR="001C4434" w:rsidRPr="001C4434">
        <w:rPr>
          <w:rFonts w:cs="Times New Roman"/>
          <w:i/>
        </w:rPr>
        <w:t xml:space="preserve"> odstranění všech hracích automatů, radnice se ale musí držet platné legislativy, a ta to neumožňuje,“</w:t>
      </w:r>
      <w:r w:rsidR="001C4434">
        <w:rPr>
          <w:rFonts w:cs="Times New Roman"/>
        </w:rPr>
        <w:t xml:space="preserve"> vysvětlil 1. místostarosta Prahy 1 Petr Burgr. </w:t>
      </w:r>
    </w:p>
    <w:p w14:paraId="31B5BF3F" w14:textId="63F097A6" w:rsidR="001C4434" w:rsidRDefault="001C4434" w:rsidP="00A91898">
      <w:pPr>
        <w:rPr>
          <w:rFonts w:cs="Times New Roman"/>
        </w:rPr>
      </w:pPr>
    </w:p>
    <w:p w14:paraId="567EA7AA" w14:textId="5346A5A3" w:rsidR="00F75D0E" w:rsidRPr="00281243" w:rsidRDefault="00F75D0E" w:rsidP="00F75D0E">
      <w:pPr>
        <w:rPr>
          <w:rFonts w:cs="Times New Roman"/>
          <w:i/>
        </w:rPr>
      </w:pPr>
      <w:r w:rsidRPr="00A91898">
        <w:rPr>
          <w:rFonts w:eastAsia="Times New Roman" w:cs="Times New Roman"/>
        </w:rPr>
        <w:t>V současné době je v Praze 1 z minulých let 21 povolených adres kasin.</w:t>
      </w:r>
      <w:r>
        <w:rPr>
          <w:rFonts w:eastAsia="Times New Roman" w:cs="Times New Roman"/>
        </w:rPr>
        <w:t xml:space="preserve"> Radnice první městské části</w:t>
      </w:r>
      <w:r>
        <w:rPr>
          <w:rFonts w:cs="Times New Roman"/>
        </w:rPr>
        <w:t xml:space="preserve"> nyní chce, aby kasina zůstala pouze v místech, která jsou pod přísným dohledem a jsou určena v drtivé většině movité zahraniční klientele. V žádném případě nepřistoupí na zvýšení počtu kasin nebo technických her (mj. hracích automatů). „</w:t>
      </w:r>
      <w:r w:rsidRPr="00DF3363">
        <w:rPr>
          <w:rFonts w:cs="Times New Roman"/>
          <w:i/>
        </w:rPr>
        <w:t>K žádnému navýšení nedošlo, nedoc</w:t>
      </w:r>
      <w:r>
        <w:rPr>
          <w:rFonts w:cs="Times New Roman"/>
          <w:i/>
        </w:rPr>
        <w:t>hází ani nedojde.</w:t>
      </w:r>
      <w:r w:rsidRPr="00DF3363">
        <w:rPr>
          <w:rFonts w:cs="Times New Roman"/>
          <w:i/>
        </w:rPr>
        <w:t xml:space="preserve"> </w:t>
      </w:r>
      <w:r>
        <w:rPr>
          <w:rFonts w:cs="Times New Roman"/>
          <w:i/>
        </w:rPr>
        <w:t>N</w:t>
      </w:r>
      <w:r w:rsidRPr="00DF3363">
        <w:rPr>
          <w:rFonts w:cs="Times New Roman"/>
          <w:i/>
        </w:rPr>
        <w:t>aopak,“</w:t>
      </w:r>
      <w:r>
        <w:rPr>
          <w:rFonts w:cs="Times New Roman"/>
        </w:rPr>
        <w:t xml:space="preserve"> ubezpečil radní Prahy 1 Richard Bureš. </w:t>
      </w:r>
    </w:p>
    <w:p w14:paraId="53F31BE5" w14:textId="77777777" w:rsidR="00F75D0E" w:rsidRDefault="00F75D0E" w:rsidP="00F75D0E">
      <w:pPr>
        <w:pStyle w:val="Normlnweb"/>
        <w:spacing w:before="0" w:beforeAutospacing="0" w:after="0" w:afterAutospacing="0"/>
      </w:pPr>
    </w:p>
    <w:p w14:paraId="3081F2B0" w14:textId="0649EDEA" w:rsidR="00F75D0E" w:rsidRDefault="00F75D0E" w:rsidP="00F75D0E">
      <w:pPr>
        <w:pStyle w:val="Normlnweb"/>
        <w:spacing w:before="0" w:beforeAutospacing="0" w:after="0" w:afterAutospacing="0"/>
      </w:pPr>
      <w:r>
        <w:t xml:space="preserve">Praha 1 se aktivně zapojila do příprav magistrátní obecně závazné vyhlášky o regulaci hazardu, jejíž vytvoření má ve své gesci pražská radní Hana Kordová Marvanová a v níž Praha 1 prosazuje uvedené snížení počtu kasin. </w:t>
      </w:r>
      <w:r w:rsidRPr="00281243">
        <w:rPr>
          <w:i/>
        </w:rPr>
        <w:t>„Není proto třeba, aby radnici Prahy 1 kdokoliv ke spolupráci vyzýval. Spolupráce, a to na velmi dobré úrovni, už dávno probíhá,“</w:t>
      </w:r>
      <w:r>
        <w:t xml:space="preserve"> konstatoval Petr Burgr.</w:t>
      </w:r>
    </w:p>
    <w:p w14:paraId="04482342" w14:textId="77777777" w:rsidR="00F75D0E" w:rsidRDefault="00F75D0E" w:rsidP="00F75D0E">
      <w:pPr>
        <w:pStyle w:val="Normlnweb"/>
        <w:spacing w:before="0" w:beforeAutospacing="0" w:after="0" w:afterAutospacing="0"/>
      </w:pPr>
    </w:p>
    <w:p w14:paraId="5E7D3BDE" w14:textId="77777777" w:rsidR="00F75D0E" w:rsidRDefault="00F75D0E" w:rsidP="00F75D0E">
      <w:pPr>
        <w:pStyle w:val="Normlnweb"/>
        <w:spacing w:before="0" w:beforeAutospacing="0" w:after="0" w:afterAutospacing="0"/>
      </w:pPr>
      <w:r>
        <w:t xml:space="preserve">První městská část zároveň chce ve své působnosti zřídit pracovní skupinu složenou ze zástupců koalice, opozice i z nezávislých odborníků, která by navrhla další postup regulace hazardu na území MČ Praha 1. </w:t>
      </w:r>
    </w:p>
    <w:p w14:paraId="1FF6B4B1" w14:textId="77777777" w:rsidR="00F75D0E" w:rsidRDefault="00F75D0E" w:rsidP="00A91898">
      <w:pPr>
        <w:rPr>
          <w:rFonts w:cs="Times New Roman"/>
        </w:rPr>
      </w:pPr>
    </w:p>
    <w:p w14:paraId="3FA6109B" w14:textId="77777777" w:rsidR="00544AA8" w:rsidRDefault="00544AA8" w:rsidP="006F2346">
      <w:pPr>
        <w:pStyle w:val="Normlnweb"/>
        <w:spacing w:before="0" w:beforeAutospacing="0" w:after="0" w:afterAutospacing="0"/>
      </w:pPr>
      <w:r>
        <w:rPr>
          <w:rStyle w:val="Zdraznn"/>
        </w:rPr>
        <w:t xml:space="preserve">„V září chci předložit na Zastupitelstvu hl. m. Prahy návrh nové vyhlášky o hazardních hrách. V nové vyhlášce by mělo být na základě žádostí městských částí rozšířeno území Prahy s nulovou tolerancí hazardu. Dále je mým cílem v souladu s koaličním programem odstranit v maximální možné míře herny s herními automaty při zachování možnosti provozování zábavního průmyslu v kasinech s přísným režimem, kde je riziko návazných negativních jevů minimalizováno důkladnou evidencí hráčů, provozovateli i skladbou návštěvníků. Intenzivně na tom spolupracuji s městskými částmi, včetně Městské části Praha 1,“ </w:t>
      </w:r>
      <w:r>
        <w:t>vysvětlila už minulý týden Hana Kordová Marvanová.</w:t>
      </w:r>
    </w:p>
    <w:bookmarkEnd w:id="0"/>
    <w:p w14:paraId="60D7CF3E" w14:textId="77777777" w:rsidR="00544AA8" w:rsidRPr="006F2346" w:rsidRDefault="00544AA8" w:rsidP="006F2346">
      <w:pPr>
        <w:rPr>
          <w:rFonts w:cs="Times New Roman"/>
          <w:sz w:val="22"/>
          <w:szCs w:val="22"/>
        </w:rPr>
      </w:pPr>
    </w:p>
    <w:p w14:paraId="70F82D11" w14:textId="77777777" w:rsidR="00FA0377" w:rsidRPr="006F2346" w:rsidRDefault="00FA0377" w:rsidP="006F2346">
      <w:pPr>
        <w:jc w:val="both"/>
        <w:rPr>
          <w:rStyle w:val="dn"/>
          <w:b/>
          <w:bCs/>
          <w:sz w:val="22"/>
          <w:szCs w:val="22"/>
        </w:rPr>
      </w:pPr>
      <w:r w:rsidRPr="006F2346">
        <w:rPr>
          <w:rStyle w:val="dn"/>
          <w:b/>
          <w:bCs/>
          <w:sz w:val="22"/>
          <w:szCs w:val="22"/>
        </w:rPr>
        <w:t>Kontakt:</w:t>
      </w:r>
    </w:p>
    <w:p w14:paraId="7BE5E513" w14:textId="44F5A9F0" w:rsidR="00FA0377" w:rsidRPr="006F2346" w:rsidRDefault="00220A50" w:rsidP="006F2346">
      <w:pPr>
        <w:jc w:val="both"/>
        <w:rPr>
          <w:sz w:val="22"/>
          <w:szCs w:val="22"/>
        </w:rPr>
      </w:pPr>
      <w:r w:rsidRPr="006F2346">
        <w:rPr>
          <w:rStyle w:val="dn"/>
          <w:sz w:val="22"/>
          <w:szCs w:val="22"/>
        </w:rPr>
        <w:t>Petr Bidlo, o</w:t>
      </w:r>
      <w:r w:rsidR="00FA0377" w:rsidRPr="006F2346">
        <w:rPr>
          <w:rStyle w:val="dn"/>
          <w:sz w:val="22"/>
          <w:szCs w:val="22"/>
        </w:rPr>
        <w:t>ddělení vnějších vztahů MČ Praha 1</w:t>
      </w:r>
    </w:p>
    <w:p w14:paraId="2BBC031E" w14:textId="2302852A" w:rsidR="00E5078D" w:rsidRPr="006F2346" w:rsidRDefault="0035777D" w:rsidP="006F2346">
      <w:pPr>
        <w:jc w:val="both"/>
        <w:rPr>
          <w:rFonts w:cs="Times New Roman"/>
          <w:color w:val="auto"/>
          <w:sz w:val="22"/>
          <w:szCs w:val="22"/>
          <w:shd w:val="clear" w:color="auto" w:fill="FFFFFF"/>
        </w:rPr>
      </w:pPr>
      <w:hyperlink r:id="rId7" w:history="1">
        <w:r w:rsidR="00FA0377" w:rsidRPr="006F2346">
          <w:rPr>
            <w:rStyle w:val="Hyperlink0"/>
            <w:sz w:val="22"/>
            <w:szCs w:val="22"/>
          </w:rPr>
          <w:t>tiskove.oddeleni@praha1.cz</w:t>
        </w:r>
      </w:hyperlink>
      <w:r w:rsidR="00FA0377" w:rsidRPr="006F2346">
        <w:rPr>
          <w:rStyle w:val="dn"/>
          <w:sz w:val="22"/>
          <w:szCs w:val="22"/>
        </w:rPr>
        <w:t>, +420 775 118 877</w:t>
      </w:r>
    </w:p>
    <w:sectPr w:rsidR="00E5078D" w:rsidRPr="006F2346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BCF85" w14:textId="77777777" w:rsidR="0035777D" w:rsidRDefault="0035777D">
      <w:r>
        <w:separator/>
      </w:r>
    </w:p>
  </w:endnote>
  <w:endnote w:type="continuationSeparator" w:id="0">
    <w:p w14:paraId="657F236A" w14:textId="77777777" w:rsidR="0035777D" w:rsidRDefault="0035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Corbe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C0CC8" w14:textId="77777777" w:rsidR="003C6ECC" w:rsidRDefault="00384002">
    <w:pPr>
      <w:spacing w:line="360" w:lineRule="auto"/>
      <w:jc w:val="center"/>
    </w:pPr>
    <w:r>
      <w:rPr>
        <w:rStyle w:val="dn"/>
        <w:color w:val="171717"/>
        <w:u w:color="171717"/>
      </w:rPr>
      <w:t>Městská část Praha 1, Vodičkova 18, 115 68 Praha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7FCA1" w14:textId="77777777" w:rsidR="0035777D" w:rsidRDefault="0035777D">
      <w:r>
        <w:separator/>
      </w:r>
    </w:p>
  </w:footnote>
  <w:footnote w:type="continuationSeparator" w:id="0">
    <w:p w14:paraId="51948941" w14:textId="77777777" w:rsidR="0035777D" w:rsidRDefault="0035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24F0E" w14:textId="77777777" w:rsidR="003C6ECC" w:rsidRDefault="003C6ECC">
    <w:pPr>
      <w:pStyle w:val="Zhlavazpa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e-DE" w:vendorID="64" w:dllVersion="6" w:nlCheck="1" w:checkStyle="0"/>
  <w:activeWritingStyle w:appName="MSWord" w:lang="cs-CZ" w:vendorID="64" w:dllVersion="0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CC"/>
    <w:rsid w:val="00020BBA"/>
    <w:rsid w:val="00024586"/>
    <w:rsid w:val="0002632A"/>
    <w:rsid w:val="000360E2"/>
    <w:rsid w:val="00037824"/>
    <w:rsid w:val="00045627"/>
    <w:rsid w:val="00107E45"/>
    <w:rsid w:val="00167485"/>
    <w:rsid w:val="00174B7A"/>
    <w:rsid w:val="001773CB"/>
    <w:rsid w:val="001C4434"/>
    <w:rsid w:val="001E60DA"/>
    <w:rsid w:val="00220A50"/>
    <w:rsid w:val="0024581A"/>
    <w:rsid w:val="00253214"/>
    <w:rsid w:val="002C555A"/>
    <w:rsid w:val="002C6E26"/>
    <w:rsid w:val="002E4E19"/>
    <w:rsid w:val="002E675E"/>
    <w:rsid w:val="0035777D"/>
    <w:rsid w:val="0037243E"/>
    <w:rsid w:val="00384002"/>
    <w:rsid w:val="003948C0"/>
    <w:rsid w:val="003C6ECC"/>
    <w:rsid w:val="00407B93"/>
    <w:rsid w:val="00425F35"/>
    <w:rsid w:val="00437936"/>
    <w:rsid w:val="0045285E"/>
    <w:rsid w:val="00483FFC"/>
    <w:rsid w:val="004A4BD3"/>
    <w:rsid w:val="004E1582"/>
    <w:rsid w:val="004E58F1"/>
    <w:rsid w:val="00506153"/>
    <w:rsid w:val="005400AB"/>
    <w:rsid w:val="00544AA8"/>
    <w:rsid w:val="005B7415"/>
    <w:rsid w:val="005C2013"/>
    <w:rsid w:val="00614887"/>
    <w:rsid w:val="00646EF1"/>
    <w:rsid w:val="00666E68"/>
    <w:rsid w:val="006A32EF"/>
    <w:rsid w:val="006F2346"/>
    <w:rsid w:val="006F5EF4"/>
    <w:rsid w:val="007120E5"/>
    <w:rsid w:val="0073238C"/>
    <w:rsid w:val="0073465A"/>
    <w:rsid w:val="00766168"/>
    <w:rsid w:val="007714D1"/>
    <w:rsid w:val="00781EA3"/>
    <w:rsid w:val="007D2854"/>
    <w:rsid w:val="007D39D1"/>
    <w:rsid w:val="007E71CE"/>
    <w:rsid w:val="00865C7B"/>
    <w:rsid w:val="00886731"/>
    <w:rsid w:val="00887C91"/>
    <w:rsid w:val="008908B7"/>
    <w:rsid w:val="00891CD0"/>
    <w:rsid w:val="008A7C6B"/>
    <w:rsid w:val="008C2870"/>
    <w:rsid w:val="008D02F3"/>
    <w:rsid w:val="00931CB2"/>
    <w:rsid w:val="00942615"/>
    <w:rsid w:val="00944291"/>
    <w:rsid w:val="009509D2"/>
    <w:rsid w:val="0096213F"/>
    <w:rsid w:val="00982E1F"/>
    <w:rsid w:val="009844FC"/>
    <w:rsid w:val="009A0FCF"/>
    <w:rsid w:val="009A4881"/>
    <w:rsid w:val="009C45A0"/>
    <w:rsid w:val="009D1CED"/>
    <w:rsid w:val="009D6FCA"/>
    <w:rsid w:val="009E3D52"/>
    <w:rsid w:val="00A75732"/>
    <w:rsid w:val="00A83AA9"/>
    <w:rsid w:val="00A8538C"/>
    <w:rsid w:val="00A91898"/>
    <w:rsid w:val="00AD1D2D"/>
    <w:rsid w:val="00AD425F"/>
    <w:rsid w:val="00AD59C8"/>
    <w:rsid w:val="00AE09BF"/>
    <w:rsid w:val="00AF2E44"/>
    <w:rsid w:val="00B003DE"/>
    <w:rsid w:val="00B2640E"/>
    <w:rsid w:val="00B42455"/>
    <w:rsid w:val="00B518BD"/>
    <w:rsid w:val="00B5676C"/>
    <w:rsid w:val="00B61B76"/>
    <w:rsid w:val="00BD5ECC"/>
    <w:rsid w:val="00C13948"/>
    <w:rsid w:val="00C20013"/>
    <w:rsid w:val="00C274CD"/>
    <w:rsid w:val="00C344C5"/>
    <w:rsid w:val="00C51875"/>
    <w:rsid w:val="00C60EC8"/>
    <w:rsid w:val="00C83323"/>
    <w:rsid w:val="00C84870"/>
    <w:rsid w:val="00C95C1F"/>
    <w:rsid w:val="00CB1B8B"/>
    <w:rsid w:val="00D05D92"/>
    <w:rsid w:val="00D109DF"/>
    <w:rsid w:val="00D35FE7"/>
    <w:rsid w:val="00D364F0"/>
    <w:rsid w:val="00D6245B"/>
    <w:rsid w:val="00D66068"/>
    <w:rsid w:val="00D95617"/>
    <w:rsid w:val="00DA0E2A"/>
    <w:rsid w:val="00DA5256"/>
    <w:rsid w:val="00DA5802"/>
    <w:rsid w:val="00DF0D7E"/>
    <w:rsid w:val="00DF2D7D"/>
    <w:rsid w:val="00E24AD9"/>
    <w:rsid w:val="00E5078D"/>
    <w:rsid w:val="00E61EF8"/>
    <w:rsid w:val="00EC4C9C"/>
    <w:rsid w:val="00F1778E"/>
    <w:rsid w:val="00F365DE"/>
    <w:rsid w:val="00F410FA"/>
    <w:rsid w:val="00F524FD"/>
    <w:rsid w:val="00F63AF7"/>
    <w:rsid w:val="00F703DE"/>
    <w:rsid w:val="00F75D0E"/>
    <w:rsid w:val="00F81FD2"/>
    <w:rsid w:val="00F82097"/>
    <w:rsid w:val="00FA0377"/>
    <w:rsid w:val="00FB09DA"/>
    <w:rsid w:val="00FD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E4A6C"/>
  <w15:docId w15:val="{6356C3B8-D2BF-4B4A-AED7-C6741136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character" w:customStyle="1" w:styleId="Hyperlink0">
    <w:name w:val="Hyperlink.0"/>
    <w:basedOn w:val="Hypertextovodkaz"/>
    <w:rPr>
      <w:outline w:val="0"/>
      <w:color w:val="0000FF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1D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1D2D"/>
    <w:rPr>
      <w:rFonts w:ascii="Segoe UI" w:hAnsi="Segoe UI" w:cs="Segoe UI"/>
      <w:color w:val="000000"/>
      <w:sz w:val="18"/>
      <w:szCs w:val="18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24581A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581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581A"/>
    <w:rPr>
      <w:rFonts w:cs="Arial Unicode MS"/>
      <w:color w:val="000000"/>
      <w:sz w:val="24"/>
      <w:szCs w:val="24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581A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581A"/>
    <w:rPr>
      <w:rFonts w:cs="Arial Unicode MS"/>
      <w:b/>
      <w:bCs/>
      <w:color w:val="000000"/>
      <w:sz w:val="24"/>
      <w:szCs w:val="24"/>
      <w:u w:color="000000"/>
    </w:rPr>
  </w:style>
  <w:style w:type="paragraph" w:styleId="Normlnweb">
    <w:name w:val="Normal (Web)"/>
    <w:basedOn w:val="Normln"/>
    <w:uiPriority w:val="99"/>
    <w:unhideWhenUsed/>
    <w:rsid w:val="00544A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styleId="Siln">
    <w:name w:val="Strong"/>
    <w:basedOn w:val="Standardnpsmoodstavce"/>
    <w:uiPriority w:val="22"/>
    <w:qFormat/>
    <w:rsid w:val="00544AA8"/>
    <w:rPr>
      <w:b/>
      <w:bCs/>
    </w:rPr>
  </w:style>
  <w:style w:type="character" w:styleId="Zdraznn">
    <w:name w:val="Emphasis"/>
    <w:basedOn w:val="Standardnpsmoodstavce"/>
    <w:uiPriority w:val="20"/>
    <w:qFormat/>
    <w:rsid w:val="00544A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iskove.oddeleni@praha1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Korábová Alžběta</cp:lastModifiedBy>
  <cp:revision>2</cp:revision>
  <cp:lastPrinted>2020-05-06T09:27:00Z</cp:lastPrinted>
  <dcterms:created xsi:type="dcterms:W3CDTF">2020-07-02T11:37:00Z</dcterms:created>
  <dcterms:modified xsi:type="dcterms:W3CDTF">2020-07-02T11:37:00Z</dcterms:modified>
</cp:coreProperties>
</file>