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EDA4" w14:textId="4DF06253" w:rsidR="00CA3E62" w:rsidRDefault="00690A7F">
      <w:pPr>
        <w:spacing w:line="276" w:lineRule="auto"/>
        <w:jc w:val="center"/>
        <w:rPr>
          <w:rStyle w:val="dn"/>
          <w:b/>
          <w:bCs/>
        </w:rPr>
      </w:pPr>
      <w:bookmarkStart w:id="0" w:name="_GoBack"/>
      <w:bookmarkEnd w:id="0"/>
      <w:r>
        <w:rPr>
          <w:rStyle w:val="dn"/>
          <w:b/>
          <w:bCs/>
          <w:noProof/>
        </w:rPr>
        <w:drawing>
          <wp:inline distT="0" distB="0" distL="0" distR="0" wp14:anchorId="77044D48" wp14:editId="7B15B78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9F8EAE3" w14:textId="77777777" w:rsidR="00474ABE" w:rsidRDefault="00474ABE">
      <w:pPr>
        <w:spacing w:line="276" w:lineRule="auto"/>
        <w:jc w:val="center"/>
        <w:rPr>
          <w:rStyle w:val="dn"/>
          <w:b/>
          <w:bCs/>
        </w:rPr>
      </w:pPr>
    </w:p>
    <w:p w14:paraId="4B09814D" w14:textId="657ED64E" w:rsidR="00CA3E62" w:rsidRDefault="00690A7F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>
        <w:rPr>
          <w:rStyle w:val="dn"/>
          <w:b/>
          <w:bCs/>
          <w:sz w:val="28"/>
          <w:szCs w:val="28"/>
          <w:lang w:val="de-DE"/>
        </w:rPr>
        <w:t>TISKOV</w:t>
      </w:r>
      <w:r w:rsidR="00AD6FD2">
        <w:rPr>
          <w:rStyle w:val="dn"/>
          <w:b/>
          <w:bCs/>
          <w:sz w:val="28"/>
          <w:szCs w:val="28"/>
        </w:rPr>
        <w:t>Á ZPRÁVA</w:t>
      </w:r>
      <w:r w:rsidR="00AD6FD2">
        <w:rPr>
          <w:rStyle w:val="dn"/>
          <w:b/>
          <w:bCs/>
          <w:sz w:val="28"/>
          <w:szCs w:val="28"/>
        </w:rPr>
        <w:tab/>
      </w:r>
      <w:r w:rsidR="00474ABE">
        <w:rPr>
          <w:rStyle w:val="dn"/>
          <w:b/>
          <w:bCs/>
          <w:sz w:val="28"/>
          <w:szCs w:val="28"/>
        </w:rPr>
        <w:t>12</w:t>
      </w:r>
      <w:r w:rsidR="00AD6FD2">
        <w:rPr>
          <w:rStyle w:val="dn"/>
          <w:b/>
          <w:bCs/>
          <w:sz w:val="28"/>
          <w:szCs w:val="28"/>
        </w:rPr>
        <w:t>. květ</w:t>
      </w:r>
      <w:r>
        <w:rPr>
          <w:rStyle w:val="dn"/>
          <w:b/>
          <w:bCs/>
          <w:sz w:val="28"/>
          <w:szCs w:val="28"/>
        </w:rPr>
        <w:t>na 2020</w:t>
      </w:r>
    </w:p>
    <w:p w14:paraId="34D4F3E9" w14:textId="525AB338" w:rsidR="00AD6FD2" w:rsidRDefault="00AD6FD2" w:rsidP="00AD6FD2">
      <w:pPr>
        <w:rPr>
          <w:rFonts w:cs="Times New Roman"/>
          <w:sz w:val="22"/>
          <w:szCs w:val="22"/>
        </w:rPr>
      </w:pPr>
    </w:p>
    <w:p w14:paraId="4573ECB6" w14:textId="77777777" w:rsidR="00474ABE" w:rsidRPr="00132992" w:rsidRDefault="00474ABE" w:rsidP="00474ABE">
      <w:pPr>
        <w:rPr>
          <w:rFonts w:eastAsia="Times New Roman" w:cs="Times New Roman"/>
          <w:b/>
        </w:rPr>
      </w:pPr>
      <w:r w:rsidRPr="00132992">
        <w:rPr>
          <w:rFonts w:eastAsia="Times New Roman" w:cs="Times New Roman"/>
          <w:b/>
        </w:rPr>
        <w:t>Masaryk Centre: Praha 1 schválila dohodu s Prague CBD s rozšířenými závazky investora</w:t>
      </w:r>
    </w:p>
    <w:p w14:paraId="0B4CE10E" w14:textId="77777777" w:rsidR="00474ABE" w:rsidRPr="00132992" w:rsidRDefault="00474ABE" w:rsidP="00474ABE">
      <w:pPr>
        <w:rPr>
          <w:rFonts w:eastAsia="Times New Roman" w:cs="Times New Roman"/>
        </w:rPr>
      </w:pPr>
    </w:p>
    <w:p w14:paraId="1F628EE2" w14:textId="17DA3061" w:rsidR="00474ABE" w:rsidRPr="00132992" w:rsidRDefault="00474ABE" w:rsidP="00474ABE">
      <w:pPr>
        <w:rPr>
          <w:rFonts w:eastAsia="Times New Roman" w:cs="Times New Roman"/>
          <w:b/>
        </w:rPr>
      </w:pPr>
      <w:r w:rsidRPr="00132992">
        <w:rPr>
          <w:rFonts w:eastAsia="Times New Roman" w:cs="Times New Roman"/>
          <w:b/>
        </w:rPr>
        <w:t>Rada MČ Praha 1 schválila „Dohodu o podmínkách rozvoje území areálu Masarykova nádraží</w:t>
      </w:r>
      <w:r w:rsidR="00EB4F2F">
        <w:rPr>
          <w:rFonts w:eastAsia="Times New Roman" w:cs="Times New Roman"/>
          <w:b/>
        </w:rPr>
        <w:t xml:space="preserve"> a revitalizaci přilehlých částí</w:t>
      </w:r>
      <w:r w:rsidRPr="00132992">
        <w:rPr>
          <w:rFonts w:eastAsia="Times New Roman" w:cs="Times New Roman"/>
          <w:b/>
        </w:rPr>
        <w:t xml:space="preserve"> MČ Praha 1". Dohodu se společností Prague CBD </w:t>
      </w:r>
      <w:r w:rsidR="00627E39">
        <w:rPr>
          <w:rFonts w:eastAsia="Times New Roman" w:cs="Times New Roman"/>
          <w:b/>
        </w:rPr>
        <w:t xml:space="preserve">dnes </w:t>
      </w:r>
      <w:r w:rsidRPr="00132992">
        <w:rPr>
          <w:rFonts w:eastAsia="Times New Roman" w:cs="Times New Roman"/>
          <w:b/>
        </w:rPr>
        <w:t>podepíše starosta Prahy 1 Petr Hejma.</w:t>
      </w:r>
    </w:p>
    <w:p w14:paraId="32158D99" w14:textId="77777777" w:rsidR="00132992" w:rsidRPr="00132992" w:rsidRDefault="00132992" w:rsidP="00474ABE">
      <w:pPr>
        <w:rPr>
          <w:rFonts w:eastAsia="Times New Roman" w:cs="Times New Roman"/>
          <w:b/>
        </w:rPr>
      </w:pPr>
    </w:p>
    <w:p w14:paraId="7FE5F5ED" w14:textId="4E5F3868" w:rsidR="00132992" w:rsidRPr="00AD69E6" w:rsidRDefault="00132992" w:rsidP="00474ABE">
      <w:pPr>
        <w:rPr>
          <w:rFonts w:eastAsia="Times New Roman" w:cs="Times New Roman"/>
        </w:rPr>
      </w:pPr>
      <w:r w:rsidRPr="00AD69E6">
        <w:rPr>
          <w:rFonts w:eastAsia="Times New Roman" w:cs="Times New Roman"/>
          <w:i/>
        </w:rPr>
        <w:t xml:space="preserve">„Jsem velmi rád, že se nám </w:t>
      </w:r>
      <w:r w:rsidR="00627E39">
        <w:rPr>
          <w:rFonts w:eastAsia="Times New Roman" w:cs="Times New Roman"/>
          <w:i/>
        </w:rPr>
        <w:t xml:space="preserve">po </w:t>
      </w:r>
      <w:r w:rsidRPr="00AD69E6">
        <w:rPr>
          <w:rFonts w:eastAsia="Times New Roman" w:cs="Times New Roman"/>
          <w:i/>
        </w:rPr>
        <w:t>mnohatýdenní</w:t>
      </w:r>
      <w:r w:rsidR="00627E39">
        <w:rPr>
          <w:rFonts w:eastAsia="Times New Roman" w:cs="Times New Roman"/>
          <w:i/>
        </w:rPr>
        <w:t>m</w:t>
      </w:r>
      <w:r w:rsidRPr="00AD69E6">
        <w:rPr>
          <w:rFonts w:eastAsia="Times New Roman" w:cs="Times New Roman"/>
          <w:i/>
        </w:rPr>
        <w:t xml:space="preserve"> jednání podařilo </w:t>
      </w:r>
      <w:r w:rsidR="00627E39">
        <w:rPr>
          <w:rFonts w:eastAsia="Times New Roman" w:cs="Times New Roman"/>
          <w:i/>
        </w:rPr>
        <w:t>dosáhnout dohody, na základě které poskytne investor značné finanční prostředky do rozvoje naší městské části. Zároveň místo</w:t>
      </w:r>
      <w:r w:rsidRPr="00AD69E6">
        <w:rPr>
          <w:rFonts w:eastAsia="Times New Roman" w:cs="Times New Roman"/>
          <w:i/>
        </w:rPr>
        <w:t xml:space="preserve"> nevzhledného </w:t>
      </w:r>
      <w:proofErr w:type="spellStart"/>
      <w:r w:rsidRPr="00AD69E6">
        <w:rPr>
          <w:rFonts w:eastAsia="Times New Roman" w:cs="Times New Roman"/>
          <w:i/>
        </w:rPr>
        <w:t>brownfieldu</w:t>
      </w:r>
      <w:proofErr w:type="spellEnd"/>
      <w:r w:rsidR="00627E39">
        <w:rPr>
          <w:rFonts w:eastAsia="Times New Roman" w:cs="Times New Roman"/>
          <w:i/>
        </w:rPr>
        <w:t xml:space="preserve"> získáme</w:t>
      </w:r>
      <w:r w:rsidRPr="00AD69E6">
        <w:rPr>
          <w:rFonts w:eastAsia="Times New Roman" w:cs="Times New Roman"/>
          <w:i/>
        </w:rPr>
        <w:t xml:space="preserve"> </w:t>
      </w:r>
      <w:r w:rsidR="00627E39">
        <w:rPr>
          <w:rFonts w:eastAsia="Times New Roman" w:cs="Times New Roman"/>
          <w:i/>
        </w:rPr>
        <w:t>příjemný</w:t>
      </w:r>
      <w:r w:rsidRPr="00AD69E6">
        <w:rPr>
          <w:rFonts w:eastAsia="Times New Roman" w:cs="Times New Roman"/>
          <w:i/>
        </w:rPr>
        <w:t xml:space="preserve"> veřejnosti sloužící veře</w:t>
      </w:r>
      <w:r w:rsidR="00AD69E6" w:rsidRPr="00AD69E6">
        <w:rPr>
          <w:rFonts w:eastAsia="Times New Roman" w:cs="Times New Roman"/>
          <w:i/>
        </w:rPr>
        <w:t>jný prostor</w:t>
      </w:r>
      <w:r w:rsidR="00627E39">
        <w:rPr>
          <w:rFonts w:eastAsia="Times New Roman" w:cs="Times New Roman"/>
          <w:i/>
        </w:rPr>
        <w:t xml:space="preserve"> a</w:t>
      </w:r>
      <w:r w:rsidR="00AD69E6" w:rsidRPr="00AD69E6">
        <w:rPr>
          <w:rFonts w:eastAsia="Times New Roman" w:cs="Times New Roman"/>
          <w:i/>
        </w:rPr>
        <w:t xml:space="preserve"> budoucím generacím</w:t>
      </w:r>
      <w:r w:rsidR="00627E39">
        <w:rPr>
          <w:rFonts w:eastAsia="Times New Roman" w:cs="Times New Roman"/>
          <w:i/>
        </w:rPr>
        <w:t xml:space="preserve"> zanecháme ukázku kvalitní</w:t>
      </w:r>
      <w:r w:rsidR="00AD69E6" w:rsidRPr="00AD69E6">
        <w:rPr>
          <w:rFonts w:eastAsia="Times New Roman" w:cs="Times New Roman"/>
          <w:i/>
        </w:rPr>
        <w:t xml:space="preserve"> moderní architektury 21. století z dílny světově </w:t>
      </w:r>
      <w:r w:rsidR="00627E39">
        <w:rPr>
          <w:rFonts w:eastAsia="Times New Roman" w:cs="Times New Roman"/>
          <w:i/>
        </w:rPr>
        <w:t xml:space="preserve">uznávané architektky </w:t>
      </w:r>
      <w:proofErr w:type="spellStart"/>
      <w:r w:rsidR="00627E39">
        <w:rPr>
          <w:rFonts w:eastAsia="Times New Roman" w:cs="Times New Roman"/>
          <w:i/>
        </w:rPr>
        <w:t>Zahy</w:t>
      </w:r>
      <w:proofErr w:type="spellEnd"/>
      <w:r w:rsidR="00627E39">
        <w:rPr>
          <w:rFonts w:eastAsia="Times New Roman" w:cs="Times New Roman"/>
          <w:i/>
        </w:rPr>
        <w:t xml:space="preserve"> </w:t>
      </w:r>
      <w:proofErr w:type="spellStart"/>
      <w:r w:rsidR="00627E39">
        <w:rPr>
          <w:rFonts w:eastAsia="Times New Roman" w:cs="Times New Roman"/>
          <w:i/>
        </w:rPr>
        <w:t>Hadid</w:t>
      </w:r>
      <w:proofErr w:type="spellEnd"/>
      <w:r w:rsidR="00627E39">
        <w:rPr>
          <w:rFonts w:eastAsia="Times New Roman" w:cs="Times New Roman"/>
          <w:i/>
        </w:rPr>
        <w:t>.</w:t>
      </w:r>
      <w:r w:rsidR="00AD69E6" w:rsidRPr="00AD69E6">
        <w:rPr>
          <w:rFonts w:eastAsia="Times New Roman" w:cs="Times New Roman"/>
          <w:i/>
        </w:rPr>
        <w:t xml:space="preserve"> </w:t>
      </w:r>
      <w:r w:rsidR="00627E39">
        <w:rPr>
          <w:rFonts w:eastAsia="Times New Roman" w:cs="Times New Roman"/>
          <w:i/>
        </w:rPr>
        <w:t>Jsem přesvědčen, že</w:t>
      </w:r>
      <w:r w:rsidR="00AD69E6" w:rsidRPr="00AD69E6">
        <w:rPr>
          <w:rFonts w:eastAsia="Times New Roman" w:cs="Times New Roman"/>
          <w:i/>
        </w:rPr>
        <w:t xml:space="preserve"> stejně jako </w:t>
      </w:r>
      <w:proofErr w:type="spellStart"/>
      <w:r w:rsidR="00AD69E6" w:rsidRPr="00AD69E6">
        <w:rPr>
          <w:rFonts w:eastAsia="Times New Roman" w:cs="Times New Roman"/>
          <w:i/>
        </w:rPr>
        <w:t>Milunićův</w:t>
      </w:r>
      <w:proofErr w:type="spellEnd"/>
      <w:r w:rsidR="00AD69E6" w:rsidRPr="00AD69E6">
        <w:rPr>
          <w:rFonts w:eastAsia="Times New Roman" w:cs="Times New Roman"/>
          <w:i/>
        </w:rPr>
        <w:t xml:space="preserve"> Tančící dům </w:t>
      </w:r>
      <w:r w:rsidR="00627E39">
        <w:rPr>
          <w:rFonts w:eastAsia="Times New Roman" w:cs="Times New Roman"/>
          <w:i/>
        </w:rPr>
        <w:t xml:space="preserve">bude </w:t>
      </w:r>
      <w:r w:rsidR="00AD69E6" w:rsidRPr="00AD69E6">
        <w:rPr>
          <w:rFonts w:eastAsia="Times New Roman" w:cs="Times New Roman"/>
          <w:i/>
        </w:rPr>
        <w:t>nakon</w:t>
      </w:r>
      <w:r w:rsidR="00627E39">
        <w:rPr>
          <w:rFonts w:eastAsia="Times New Roman" w:cs="Times New Roman"/>
          <w:i/>
        </w:rPr>
        <w:t>ec velmi kladně přijat i tento projekt</w:t>
      </w:r>
      <w:r w:rsidR="00AD69E6" w:rsidRPr="00AD69E6">
        <w:rPr>
          <w:rFonts w:eastAsia="Times New Roman" w:cs="Times New Roman"/>
          <w:i/>
        </w:rPr>
        <w:t>,“</w:t>
      </w:r>
      <w:r w:rsidR="00AD69E6">
        <w:rPr>
          <w:rFonts w:eastAsia="Times New Roman" w:cs="Times New Roman"/>
        </w:rPr>
        <w:t xml:space="preserve"> vyzdvihl starosta Prahy 1 Petr Hejma.</w:t>
      </w:r>
    </w:p>
    <w:p w14:paraId="231041CE" w14:textId="77777777" w:rsidR="00474ABE" w:rsidRPr="00132992" w:rsidRDefault="00474ABE" w:rsidP="00474ABE">
      <w:pPr>
        <w:rPr>
          <w:rFonts w:cs="Times New Roman"/>
        </w:rPr>
      </w:pPr>
    </w:p>
    <w:p w14:paraId="41B93D2C" w14:textId="15BA0906" w:rsidR="00474ABE" w:rsidRPr="00132992" w:rsidRDefault="003E5EA4" w:rsidP="00474ABE">
      <w:pPr>
        <w:rPr>
          <w:rFonts w:cs="Times New Roman"/>
        </w:rPr>
      </w:pPr>
      <w:r>
        <w:rPr>
          <w:rFonts w:cs="Times New Roman"/>
        </w:rPr>
        <w:t>Dohoda obsahuje</w:t>
      </w:r>
      <w:r w:rsidR="00474ABE" w:rsidRPr="00132992">
        <w:rPr>
          <w:rFonts w:cs="Times New Roman"/>
        </w:rPr>
        <w:t xml:space="preserve"> další rozšíření závazků investora</w:t>
      </w:r>
      <w:r w:rsidR="00A164FA">
        <w:rPr>
          <w:rFonts w:cs="Times New Roman"/>
        </w:rPr>
        <w:t xml:space="preserve"> – </w:t>
      </w:r>
      <w:r w:rsidR="00132992" w:rsidRPr="00132992">
        <w:rPr>
          <w:rFonts w:cs="Times New Roman"/>
        </w:rPr>
        <w:t>společnost</w:t>
      </w:r>
      <w:r w:rsidR="00A164FA">
        <w:rPr>
          <w:rFonts w:cs="Times New Roman"/>
        </w:rPr>
        <w:t>i</w:t>
      </w:r>
      <w:r w:rsidR="00474ABE" w:rsidRPr="00132992">
        <w:rPr>
          <w:rFonts w:cs="Times New Roman"/>
        </w:rPr>
        <w:t xml:space="preserve"> Prague CBD:</w:t>
      </w:r>
    </w:p>
    <w:p w14:paraId="7A6CA9CE" w14:textId="77777777" w:rsidR="00474ABE" w:rsidRPr="00132992" w:rsidRDefault="00474ABE" w:rsidP="00474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992">
        <w:rPr>
          <w:rFonts w:ascii="Times New Roman" w:hAnsi="Times New Roman" w:cs="Times New Roman"/>
          <w:sz w:val="24"/>
          <w:szCs w:val="24"/>
        </w:rPr>
        <w:t>Garance prostupnosti území a propojení s Prahou 8.</w:t>
      </w:r>
    </w:p>
    <w:p w14:paraId="35BB4876" w14:textId="77777777" w:rsidR="00474ABE" w:rsidRPr="00132992" w:rsidRDefault="00474ABE" w:rsidP="00474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992">
        <w:rPr>
          <w:rFonts w:ascii="Times New Roman" w:hAnsi="Times New Roman" w:cs="Times New Roman"/>
          <w:sz w:val="24"/>
          <w:szCs w:val="24"/>
        </w:rPr>
        <w:t>Podíl až 50 % bytové plochy v objektech další etapy projektu Masaryk Centre na území MČ Praha 1, včetně snahy o vytvoření dalších parkovacích stání v objektu pro rezidenty MČ Praha 1.</w:t>
      </w:r>
    </w:p>
    <w:p w14:paraId="6CD79DD2" w14:textId="5BB066B9" w:rsidR="00474ABE" w:rsidRPr="00132992" w:rsidRDefault="00474ABE" w:rsidP="00474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992">
        <w:rPr>
          <w:rFonts w:ascii="Times New Roman" w:hAnsi="Times New Roman" w:cs="Times New Roman"/>
          <w:sz w:val="24"/>
          <w:szCs w:val="24"/>
        </w:rPr>
        <w:t>Zajištění služeb občanské vybavenosti (1. NP a část 2. NP), přístup</w:t>
      </w:r>
      <w:r w:rsidR="003E5EA4">
        <w:rPr>
          <w:rFonts w:ascii="Times New Roman" w:hAnsi="Times New Roman" w:cs="Times New Roman"/>
          <w:sz w:val="24"/>
          <w:szCs w:val="24"/>
        </w:rPr>
        <w:t>ných</w:t>
      </w:r>
      <w:r w:rsidRPr="00132992">
        <w:rPr>
          <w:rFonts w:ascii="Times New Roman" w:hAnsi="Times New Roman" w:cs="Times New Roman"/>
          <w:sz w:val="24"/>
          <w:szCs w:val="24"/>
        </w:rPr>
        <w:t xml:space="preserve"> veřejnosti.</w:t>
      </w:r>
    </w:p>
    <w:p w14:paraId="26CE8205" w14:textId="77777777" w:rsidR="00474ABE" w:rsidRPr="00132992" w:rsidRDefault="00474ABE" w:rsidP="00474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992">
        <w:rPr>
          <w:rFonts w:ascii="Times New Roman" w:hAnsi="Times New Roman" w:cs="Times New Roman"/>
          <w:sz w:val="24"/>
          <w:szCs w:val="24"/>
        </w:rPr>
        <w:t>Minimalizace dopadu výstavby na okolí (podrobný plán organizace výstavby).</w:t>
      </w:r>
    </w:p>
    <w:p w14:paraId="5B5EAFB0" w14:textId="2F35E3B7" w:rsidR="00474ABE" w:rsidRPr="00132992" w:rsidRDefault="003E5EA4" w:rsidP="00474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 na revitalizaci ulic Havlíčkovy, V celnici a Hybernské</w:t>
      </w:r>
      <w:r w:rsidR="00474ABE" w:rsidRPr="00132992">
        <w:rPr>
          <w:rFonts w:ascii="Times New Roman" w:hAnsi="Times New Roman" w:cs="Times New Roman"/>
          <w:sz w:val="24"/>
          <w:szCs w:val="24"/>
        </w:rPr>
        <w:t xml:space="preserve"> (projektová příprava).</w:t>
      </w:r>
    </w:p>
    <w:p w14:paraId="5A86E3C7" w14:textId="41A13530" w:rsidR="00474ABE" w:rsidRPr="00132992" w:rsidRDefault="003E5EA4" w:rsidP="00474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Přímý finanční p</w:t>
      </w:r>
      <w:r w:rsidR="00132992" w:rsidRPr="00132992">
        <w:rPr>
          <w:rFonts w:ascii="Times New Roman" w:hAnsi="Times New Roman" w:cs="Times New Roman"/>
          <w:sz w:val="24"/>
          <w:szCs w:val="24"/>
        </w:rPr>
        <w:t>odíl na revitalizaci</w:t>
      </w:r>
      <w:r>
        <w:rPr>
          <w:rFonts w:ascii="Times New Roman" w:hAnsi="Times New Roman" w:cs="Times New Roman"/>
          <w:sz w:val="24"/>
          <w:szCs w:val="24"/>
        </w:rPr>
        <w:t xml:space="preserve"> ulice V c</w:t>
      </w:r>
      <w:r w:rsidR="00474ABE" w:rsidRPr="00132992">
        <w:rPr>
          <w:rFonts w:ascii="Times New Roman" w:hAnsi="Times New Roman" w:cs="Times New Roman"/>
          <w:sz w:val="24"/>
          <w:szCs w:val="24"/>
        </w:rPr>
        <w:t>elnici (10 mil. Kč).</w:t>
      </w:r>
    </w:p>
    <w:p w14:paraId="03DD3844" w14:textId="2FF055BA" w:rsidR="00474ABE" w:rsidRPr="00132992" w:rsidRDefault="00474ABE" w:rsidP="00474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2992">
        <w:rPr>
          <w:rFonts w:ascii="Times New Roman" w:hAnsi="Times New Roman" w:cs="Times New Roman"/>
          <w:sz w:val="24"/>
          <w:szCs w:val="24"/>
        </w:rPr>
        <w:t xml:space="preserve">Příspěvek 40 mil. Kč na realizaci platformy přestřešení Masarykova nádraží a vytvoření nové parkové plochy přístupné veřejnosti, </w:t>
      </w:r>
      <w:r w:rsidR="00132992" w:rsidRPr="00132992">
        <w:rPr>
          <w:rFonts w:ascii="Times New Roman" w:hAnsi="Times New Roman" w:cs="Times New Roman"/>
          <w:sz w:val="24"/>
          <w:szCs w:val="24"/>
        </w:rPr>
        <w:t xml:space="preserve">a to </w:t>
      </w:r>
      <w:r w:rsidRPr="00132992">
        <w:rPr>
          <w:rFonts w:ascii="Times New Roman" w:hAnsi="Times New Roman" w:cs="Times New Roman"/>
          <w:sz w:val="24"/>
          <w:szCs w:val="24"/>
        </w:rPr>
        <w:t xml:space="preserve">s garancí, že tato částka v případě </w:t>
      </w:r>
      <w:proofErr w:type="spellStart"/>
      <w:r w:rsidRPr="00132992">
        <w:rPr>
          <w:rFonts w:ascii="Times New Roman" w:hAnsi="Times New Roman" w:cs="Times New Roman"/>
          <w:sz w:val="24"/>
          <w:szCs w:val="24"/>
        </w:rPr>
        <w:t>nerealizace</w:t>
      </w:r>
      <w:proofErr w:type="spellEnd"/>
      <w:r w:rsidRPr="00132992">
        <w:rPr>
          <w:rFonts w:ascii="Times New Roman" w:hAnsi="Times New Roman" w:cs="Times New Roman"/>
          <w:sz w:val="24"/>
          <w:szCs w:val="24"/>
        </w:rPr>
        <w:t xml:space="preserve"> platformy přestřešení připadne MČ Praha 1 a může být následně investována do revitalizace oblasti okolo Masarykova nádraží.</w:t>
      </w:r>
    </w:p>
    <w:p w14:paraId="58C43C8D" w14:textId="77777777" w:rsidR="00474ABE" w:rsidRPr="00132992" w:rsidRDefault="00474ABE" w:rsidP="00474ABE">
      <w:pPr>
        <w:rPr>
          <w:rFonts w:cs="Times New Roman"/>
        </w:rPr>
      </w:pPr>
    </w:p>
    <w:p w14:paraId="336DE9AA" w14:textId="77777777" w:rsidR="00474ABE" w:rsidRPr="00132992" w:rsidRDefault="00474ABE" w:rsidP="00AD6FD2">
      <w:pPr>
        <w:rPr>
          <w:rFonts w:cs="Times New Roman"/>
        </w:rPr>
      </w:pPr>
    </w:p>
    <w:p w14:paraId="75F00EBB" w14:textId="34B30F9F" w:rsidR="00CA3E62" w:rsidRPr="00132992" w:rsidRDefault="00690A7F">
      <w:pPr>
        <w:spacing w:line="276" w:lineRule="auto"/>
        <w:jc w:val="both"/>
        <w:rPr>
          <w:rStyle w:val="dn"/>
          <w:b/>
          <w:bCs/>
        </w:rPr>
      </w:pPr>
      <w:r w:rsidRPr="00132992">
        <w:rPr>
          <w:rStyle w:val="dn"/>
          <w:b/>
          <w:bCs/>
        </w:rPr>
        <w:t>Kontakt:</w:t>
      </w:r>
    </w:p>
    <w:p w14:paraId="1572153F" w14:textId="77777777" w:rsidR="00CA3E62" w:rsidRPr="00132992" w:rsidRDefault="00690A7F">
      <w:pPr>
        <w:spacing w:line="276" w:lineRule="auto"/>
        <w:jc w:val="both"/>
      </w:pPr>
      <w:r w:rsidRPr="00132992">
        <w:rPr>
          <w:rStyle w:val="dn"/>
        </w:rPr>
        <w:t xml:space="preserve">Petr Bidlo, odd. </w:t>
      </w:r>
      <w:proofErr w:type="gramStart"/>
      <w:r w:rsidRPr="00132992">
        <w:rPr>
          <w:rStyle w:val="dn"/>
        </w:rPr>
        <w:t>vnějších</w:t>
      </w:r>
      <w:proofErr w:type="gramEnd"/>
      <w:r w:rsidRPr="00132992">
        <w:rPr>
          <w:rStyle w:val="dn"/>
        </w:rPr>
        <w:t xml:space="preserve"> vztahů MČ Praha 1</w:t>
      </w:r>
    </w:p>
    <w:p w14:paraId="54A5C85C" w14:textId="77777777" w:rsidR="00CA3E62" w:rsidRPr="00132992" w:rsidRDefault="00044D07">
      <w:pPr>
        <w:spacing w:line="276" w:lineRule="auto"/>
        <w:jc w:val="both"/>
      </w:pPr>
      <w:hyperlink r:id="rId8" w:history="1">
        <w:r w:rsidR="00690A7F" w:rsidRPr="00132992">
          <w:rPr>
            <w:rStyle w:val="Hyperlink0"/>
          </w:rPr>
          <w:t>tiskove.oddeleni@praha1.cz</w:t>
        </w:r>
      </w:hyperlink>
      <w:r w:rsidR="00690A7F" w:rsidRPr="00132992">
        <w:rPr>
          <w:rStyle w:val="dn"/>
        </w:rPr>
        <w:t>, +420 775 118 877</w:t>
      </w:r>
    </w:p>
    <w:sectPr w:rsidR="00CA3E62" w:rsidRPr="0013299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721C" w14:textId="77777777" w:rsidR="00044D07" w:rsidRDefault="00044D07">
      <w:r>
        <w:separator/>
      </w:r>
    </w:p>
  </w:endnote>
  <w:endnote w:type="continuationSeparator" w:id="0">
    <w:p w14:paraId="2EC03BC3" w14:textId="77777777" w:rsidR="00044D07" w:rsidRDefault="0004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E5D3" w14:textId="77777777" w:rsidR="00CA3E62" w:rsidRDefault="00690A7F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3A09C" w14:textId="77777777" w:rsidR="00044D07" w:rsidRDefault="00044D07">
      <w:r>
        <w:separator/>
      </w:r>
    </w:p>
  </w:footnote>
  <w:footnote w:type="continuationSeparator" w:id="0">
    <w:p w14:paraId="7D11BD92" w14:textId="77777777" w:rsidR="00044D07" w:rsidRDefault="0004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DFD9" w14:textId="77777777" w:rsidR="00CA3E62" w:rsidRDefault="00CA3E62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9C2"/>
    <w:multiLevelType w:val="hybridMultilevel"/>
    <w:tmpl w:val="18DCF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2"/>
    <w:rsid w:val="00044D07"/>
    <w:rsid w:val="0007055D"/>
    <w:rsid w:val="000B4020"/>
    <w:rsid w:val="00132992"/>
    <w:rsid w:val="00321D86"/>
    <w:rsid w:val="0035745A"/>
    <w:rsid w:val="003E5EA4"/>
    <w:rsid w:val="00474ABE"/>
    <w:rsid w:val="00627E39"/>
    <w:rsid w:val="00690A7F"/>
    <w:rsid w:val="00776FD7"/>
    <w:rsid w:val="00A164FA"/>
    <w:rsid w:val="00A675AA"/>
    <w:rsid w:val="00AD69E6"/>
    <w:rsid w:val="00AD6FD2"/>
    <w:rsid w:val="00C34730"/>
    <w:rsid w:val="00CA3E62"/>
    <w:rsid w:val="00CD2260"/>
    <w:rsid w:val="00D8013C"/>
    <w:rsid w:val="00E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58FE"/>
  <w15:docId w15:val="{A464F58A-C1D5-4099-A234-62CEACF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Odstavecseseznamem">
    <w:name w:val="List Paragraph"/>
    <w:basedOn w:val="Normln"/>
    <w:uiPriority w:val="34"/>
    <w:qFormat/>
    <w:rsid w:val="00474A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.oddeleni@praha1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Bidlo Petr</cp:lastModifiedBy>
  <cp:revision>2</cp:revision>
  <dcterms:created xsi:type="dcterms:W3CDTF">2020-05-12T16:59:00Z</dcterms:created>
  <dcterms:modified xsi:type="dcterms:W3CDTF">2020-05-12T16:59:00Z</dcterms:modified>
</cp:coreProperties>
</file>