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980694E" w14:textId="5DB4F66F" w:rsidR="0078793C" w:rsidRPr="00931CB2" w:rsidRDefault="0078793C" w:rsidP="0078793C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06728B">
        <w:rPr>
          <w:rStyle w:val="dn"/>
          <w:b/>
          <w:bCs/>
          <w:sz w:val="28"/>
          <w:szCs w:val="28"/>
        </w:rPr>
        <w:t xml:space="preserve">1. dubna </w:t>
      </w:r>
      <w:r w:rsidRPr="00931CB2">
        <w:rPr>
          <w:rStyle w:val="dn"/>
          <w:b/>
          <w:bCs/>
          <w:sz w:val="28"/>
          <w:szCs w:val="28"/>
        </w:rPr>
        <w:t>2020</w:t>
      </w:r>
    </w:p>
    <w:p w14:paraId="07A53F77" w14:textId="77777777" w:rsidR="0078793C" w:rsidRDefault="0078793C" w:rsidP="00341A57">
      <w:pPr>
        <w:rPr>
          <w:rFonts w:cs="Times New Roman"/>
          <w:b/>
        </w:rPr>
      </w:pPr>
    </w:p>
    <w:p w14:paraId="199BB5BB" w14:textId="77777777" w:rsidR="00F41362" w:rsidRPr="003C1DD7" w:rsidRDefault="00F41362" w:rsidP="00F41362">
      <w:pPr>
        <w:rPr>
          <w:b/>
        </w:rPr>
      </w:pPr>
      <w:r w:rsidRPr="003C1DD7">
        <w:rPr>
          <w:b/>
        </w:rPr>
        <w:t>Nemocn</w:t>
      </w:r>
      <w:r>
        <w:rPr>
          <w:b/>
        </w:rPr>
        <w:t>ice Na Františku přijala</w:t>
      </w:r>
      <w:r w:rsidRPr="003C1DD7">
        <w:rPr>
          <w:b/>
        </w:rPr>
        <w:t xml:space="preserve"> </w:t>
      </w:r>
      <w:r>
        <w:rPr>
          <w:b/>
        </w:rPr>
        <w:t xml:space="preserve">první </w:t>
      </w:r>
      <w:r w:rsidRPr="003C1DD7">
        <w:rPr>
          <w:b/>
        </w:rPr>
        <w:t>seniory s COVID-19</w:t>
      </w:r>
    </w:p>
    <w:p w14:paraId="059783A1" w14:textId="77777777" w:rsidR="00F41362" w:rsidRPr="003C1DD7" w:rsidRDefault="00F41362" w:rsidP="00F41362">
      <w:pPr>
        <w:rPr>
          <w:b/>
        </w:rPr>
      </w:pPr>
    </w:p>
    <w:p w14:paraId="20A16FE9" w14:textId="23F5B589" w:rsidR="00F41362" w:rsidRPr="003C1DD7" w:rsidRDefault="00F41362" w:rsidP="00F41362">
      <w:pPr>
        <w:rPr>
          <w:b/>
        </w:rPr>
      </w:pPr>
      <w:r w:rsidRPr="003C1DD7">
        <w:rPr>
          <w:b/>
        </w:rPr>
        <w:t>Prvních šest seniorů s diagnostikovaným onemocněním COVID-19 už je v Nemocnici Na Františku. Vedení Městské části Praha 1 a nemocnice tak vyslyšely žádost</w:t>
      </w:r>
      <w:r>
        <w:rPr>
          <w:b/>
        </w:rPr>
        <w:t xml:space="preserve"> </w:t>
      </w:r>
      <w:r w:rsidR="00C679EC">
        <w:rPr>
          <w:b/>
        </w:rPr>
        <w:t>Ústředního krizového štábu</w:t>
      </w:r>
      <w:r w:rsidRPr="003C1DD7">
        <w:rPr>
          <w:b/>
        </w:rPr>
        <w:t xml:space="preserve"> a během několika dnů nabídly speciální izolované oddělení pro nemocné seniory, kteří se nakazili v</w:t>
      </w:r>
      <w:r>
        <w:rPr>
          <w:b/>
        </w:rPr>
        <w:t> domovech důchodců a v domech s </w:t>
      </w:r>
      <w:r w:rsidRPr="003C1DD7">
        <w:rPr>
          <w:b/>
        </w:rPr>
        <w:t xml:space="preserve">pečovatelskou službou na území České republiky. </w:t>
      </w:r>
    </w:p>
    <w:p w14:paraId="6C4F0EDD" w14:textId="77777777" w:rsidR="00F41362" w:rsidRPr="00FE5F13" w:rsidRDefault="00F41362" w:rsidP="00F41362">
      <w:pPr>
        <w:rPr>
          <w:sz w:val="22"/>
          <w:szCs w:val="22"/>
        </w:rPr>
      </w:pPr>
    </w:p>
    <w:p w14:paraId="2FFA3098" w14:textId="130D3613" w:rsidR="00F41362" w:rsidRPr="00FE5F13" w:rsidRDefault="00F41362" w:rsidP="00F41362">
      <w:pPr>
        <w:rPr>
          <w:sz w:val="22"/>
          <w:szCs w:val="22"/>
        </w:rPr>
      </w:pPr>
      <w:r w:rsidRPr="00FE5F13">
        <w:rPr>
          <w:i/>
          <w:sz w:val="22"/>
          <w:szCs w:val="22"/>
        </w:rPr>
        <w:t>„Obrátili jsme se na řadu subjektů, a většinou mnohé jen hledaly důvody, proč se do systému nezapojit. U Prahy 1 to bylo zcela opačně. Našli jsme obrovské pochopení u pana starosty i pana ředitele. V krátké době zde byla připravena optimální kapacita,“</w:t>
      </w:r>
      <w:r w:rsidRPr="00FE5F13">
        <w:rPr>
          <w:sz w:val="22"/>
          <w:szCs w:val="22"/>
        </w:rPr>
        <w:t xml:space="preserve"> ocenil náměstek ministra zdravotnictví Roman </w:t>
      </w:r>
      <w:proofErr w:type="spellStart"/>
      <w:r w:rsidRPr="00FE5F13">
        <w:rPr>
          <w:sz w:val="22"/>
          <w:szCs w:val="22"/>
        </w:rPr>
        <w:t>Prymula</w:t>
      </w:r>
      <w:proofErr w:type="spellEnd"/>
      <w:r w:rsidR="00C679EC">
        <w:rPr>
          <w:sz w:val="22"/>
          <w:szCs w:val="22"/>
        </w:rPr>
        <w:t xml:space="preserve"> na středeční tiskové konferenci v Nemocnici Na Františku, která</w:t>
      </w:r>
      <w:r w:rsidRPr="00FE5F13">
        <w:rPr>
          <w:sz w:val="22"/>
          <w:szCs w:val="22"/>
        </w:rPr>
        <w:t xml:space="preserve"> podle něj může sloužit jako příklad ostatním nemocnicím. Od ministerstva zdravotnictví má podle jeho slov plnou podporu pro potřebné zásobování nezbytným vybavením a může v případě potřeby počítat i s personálním posílením. </w:t>
      </w:r>
    </w:p>
    <w:p w14:paraId="2C26F7E2" w14:textId="77777777" w:rsidR="00F41362" w:rsidRPr="00FE5F13" w:rsidRDefault="00F41362" w:rsidP="00F41362">
      <w:pPr>
        <w:rPr>
          <w:sz w:val="22"/>
          <w:szCs w:val="22"/>
        </w:rPr>
      </w:pPr>
    </w:p>
    <w:p w14:paraId="6E006992" w14:textId="05142276" w:rsidR="00F41362" w:rsidRPr="00FE5F13" w:rsidRDefault="00F41362" w:rsidP="00F41362">
      <w:pPr>
        <w:rPr>
          <w:sz w:val="22"/>
          <w:szCs w:val="22"/>
        </w:rPr>
      </w:pPr>
      <w:r w:rsidRPr="00FE5F13">
        <w:rPr>
          <w:i/>
          <w:sz w:val="22"/>
          <w:szCs w:val="22"/>
        </w:rPr>
        <w:t>„Provedli jsme s panem ředitelem Davidem Erhartem důkladnou analýzu, zda můžeme přijmout nemocné seniory, protože možnosti NNF jsou limitované, a poté jsme se rozhodli v této obtížné situaci pomoci. Naší zásadní podmínkou byla ochrana současných pacientů nemocnice. Vedení nemocnice i zaměstnanci k nastalé situaci přistoupili s příkladnou profesionalitou, stejně jako Hasičský</w:t>
      </w:r>
      <w:r w:rsidR="00C679EC">
        <w:rPr>
          <w:i/>
          <w:sz w:val="22"/>
          <w:szCs w:val="22"/>
        </w:rPr>
        <w:t xml:space="preserve"> záchranný</w:t>
      </w:r>
      <w:r w:rsidRPr="00FE5F13">
        <w:rPr>
          <w:i/>
          <w:sz w:val="22"/>
          <w:szCs w:val="22"/>
        </w:rPr>
        <w:t xml:space="preserve"> sbor hl. m. Prahy a Jednotka Sboru dobrovolných hasičů Praha 1, které pomáhají se zabezpečením logistiky,“</w:t>
      </w:r>
      <w:r w:rsidRPr="00FE5F13">
        <w:rPr>
          <w:sz w:val="22"/>
          <w:szCs w:val="22"/>
        </w:rPr>
        <w:t xml:space="preserve"> zdůraznil starosta Prahy 1 Petr Hejma.</w:t>
      </w:r>
    </w:p>
    <w:p w14:paraId="20DF0964" w14:textId="77777777" w:rsidR="00F41362" w:rsidRPr="00FE5F13" w:rsidRDefault="00F41362" w:rsidP="00F41362">
      <w:pPr>
        <w:rPr>
          <w:sz w:val="22"/>
          <w:szCs w:val="22"/>
        </w:rPr>
      </w:pPr>
    </w:p>
    <w:p w14:paraId="277804D7" w14:textId="48739861" w:rsidR="00F41362" w:rsidRPr="00FE5F13" w:rsidRDefault="00F41362" w:rsidP="00F41362">
      <w:pPr>
        <w:rPr>
          <w:sz w:val="22"/>
          <w:szCs w:val="22"/>
        </w:rPr>
      </w:pPr>
      <w:r w:rsidRPr="00FE5F13">
        <w:rPr>
          <w:sz w:val="22"/>
          <w:szCs w:val="22"/>
        </w:rPr>
        <w:t>Oddělení, které v NNF pojmenovali jako KOVES, je vybaveno vstupním filtrem, který navazuje na výtah speciálně vyčleněný pro pacienty s COVID-19 a příslušný personál. „</w:t>
      </w:r>
      <w:r w:rsidRPr="00FE5F13">
        <w:rPr>
          <w:i/>
          <w:sz w:val="22"/>
          <w:szCs w:val="22"/>
        </w:rPr>
        <w:t xml:space="preserve">Pro pacienty je vyčleněno devět lůžek. V současnosti nemocnice disponuje šesti ventilátory, jeden je dlouhodobě obsazen, musíme tedy jejich počet doplnit. S tím pomůže ministerstvo. Stav přebíraných pacientů od pondělí dobře známe, mají jen marginální symptomy nemoci, ale může nastat čas, kdy budou potřebovat ventilaci. Devět lůžek je v současnosti </w:t>
      </w:r>
      <w:r w:rsidR="00FE5F13" w:rsidRPr="00FE5F13">
        <w:rPr>
          <w:i/>
          <w:sz w:val="22"/>
          <w:szCs w:val="22"/>
        </w:rPr>
        <w:t>maximum</w:t>
      </w:r>
      <w:r w:rsidRPr="00FE5F13">
        <w:rPr>
          <w:i/>
          <w:sz w:val="22"/>
          <w:szCs w:val="22"/>
        </w:rPr>
        <w:t>, protože nesmíme ohrozit péči o ostatní pacienty,“</w:t>
      </w:r>
      <w:r w:rsidRPr="00FE5F13">
        <w:rPr>
          <w:sz w:val="22"/>
          <w:szCs w:val="22"/>
        </w:rPr>
        <w:t xml:space="preserve"> prohlásil ředitel Nemocnice Na Františku David Erhart.</w:t>
      </w:r>
    </w:p>
    <w:p w14:paraId="425E78D5" w14:textId="77777777" w:rsidR="00F41362" w:rsidRPr="00FE5F13" w:rsidRDefault="00F41362" w:rsidP="00F41362">
      <w:pPr>
        <w:rPr>
          <w:sz w:val="22"/>
          <w:szCs w:val="22"/>
        </w:rPr>
      </w:pPr>
    </w:p>
    <w:p w14:paraId="3D4E5D38" w14:textId="0373C5EE" w:rsidR="00F41362" w:rsidRPr="00FE5F13" w:rsidRDefault="00F41362" w:rsidP="00F41362">
      <w:pPr>
        <w:rPr>
          <w:sz w:val="22"/>
          <w:szCs w:val="22"/>
        </w:rPr>
      </w:pPr>
      <w:r w:rsidRPr="00FE5F13">
        <w:rPr>
          <w:sz w:val="22"/>
          <w:szCs w:val="22"/>
        </w:rPr>
        <w:t>Nemocnice má v současnosti podle jeho slov kapacitu 113 lůžek</w:t>
      </w:r>
      <w:r w:rsidR="003A51F9">
        <w:rPr>
          <w:sz w:val="22"/>
          <w:szCs w:val="22"/>
        </w:rPr>
        <w:t xml:space="preserve"> akutní</w:t>
      </w:r>
      <w:bookmarkStart w:id="0" w:name="_GoBack"/>
      <w:bookmarkEnd w:id="0"/>
      <w:r w:rsidRPr="00FE5F13">
        <w:rPr>
          <w:sz w:val="22"/>
          <w:szCs w:val="22"/>
        </w:rPr>
        <w:t xml:space="preserve"> péče a 46 lůžek následné péče. Oddělení KOVES je zcela izolováno od ostatních pracovišť, a to nejen umístěním, ale ani jeho personál se nemůže setkat s ostatními. Má vyhrazen samostatný vstup i stravovací prostor. </w:t>
      </w:r>
      <w:r w:rsidRPr="00FE5F13">
        <w:rPr>
          <w:i/>
          <w:iCs/>
          <w:sz w:val="22"/>
          <w:szCs w:val="22"/>
        </w:rPr>
        <w:t xml:space="preserve">„Náš zřizovatel Praha 1 nás dostatečně vybavil, včetně zařízení na dekontaminaci a zakoupení </w:t>
      </w:r>
      <w:proofErr w:type="spellStart"/>
      <w:r w:rsidRPr="00FE5F13">
        <w:rPr>
          <w:i/>
          <w:iCs/>
          <w:sz w:val="22"/>
          <w:szCs w:val="22"/>
        </w:rPr>
        <w:t>termorámu</w:t>
      </w:r>
      <w:proofErr w:type="spellEnd"/>
      <w:r w:rsidRPr="00FE5F13">
        <w:rPr>
          <w:i/>
          <w:iCs/>
          <w:sz w:val="22"/>
          <w:szCs w:val="22"/>
        </w:rPr>
        <w:t>. Skvěle se zachovali i naši zaměstnanci, kterým byla nabídnuta služba ve speciálním oddělení, a do jednoho se přihlásili,“</w:t>
      </w:r>
      <w:r w:rsidRPr="00FE5F13">
        <w:rPr>
          <w:sz w:val="22"/>
          <w:szCs w:val="22"/>
        </w:rPr>
        <w:t xml:space="preserve"> dodal David Erhart.</w:t>
      </w:r>
    </w:p>
    <w:p w14:paraId="11C8CE85" w14:textId="77777777" w:rsidR="00B4070F" w:rsidRPr="00FE5F13" w:rsidRDefault="00B4070F" w:rsidP="00B4070F">
      <w:pPr>
        <w:rPr>
          <w:sz w:val="22"/>
          <w:szCs w:val="22"/>
        </w:rPr>
      </w:pPr>
    </w:p>
    <w:p w14:paraId="5FA77984" w14:textId="77777777" w:rsidR="00B4070F" w:rsidRPr="00FE5F13" w:rsidRDefault="00B4070F" w:rsidP="00B4070F">
      <w:pPr>
        <w:rPr>
          <w:sz w:val="22"/>
          <w:szCs w:val="22"/>
        </w:rPr>
      </w:pPr>
    </w:p>
    <w:p w14:paraId="66D06ADD" w14:textId="7AEB3BC0" w:rsidR="00E5078D" w:rsidRPr="00FE5F13" w:rsidRDefault="00E5078D" w:rsidP="00BB011C">
      <w:pPr>
        <w:spacing w:line="276" w:lineRule="auto"/>
        <w:jc w:val="both"/>
        <w:rPr>
          <w:rStyle w:val="dn"/>
          <w:b/>
          <w:bCs/>
          <w:sz w:val="22"/>
          <w:szCs w:val="22"/>
        </w:rPr>
      </w:pPr>
      <w:r w:rsidRPr="00FE5F13">
        <w:rPr>
          <w:rStyle w:val="dn"/>
          <w:b/>
          <w:bCs/>
          <w:sz w:val="22"/>
          <w:szCs w:val="22"/>
        </w:rPr>
        <w:t>Kontakt:</w:t>
      </w:r>
    </w:p>
    <w:p w14:paraId="7679DA2B" w14:textId="1A6CAC82" w:rsidR="007120E5" w:rsidRPr="00FE5F13" w:rsidRDefault="00BC3DAB" w:rsidP="00BB011C">
      <w:pPr>
        <w:spacing w:line="276" w:lineRule="auto"/>
        <w:jc w:val="both"/>
        <w:rPr>
          <w:sz w:val="22"/>
          <w:szCs w:val="22"/>
        </w:rPr>
      </w:pPr>
      <w:r w:rsidRPr="00FE5F13">
        <w:rPr>
          <w:rStyle w:val="dn"/>
          <w:sz w:val="22"/>
          <w:szCs w:val="22"/>
        </w:rPr>
        <w:t>Petr Bidlo, o</w:t>
      </w:r>
      <w:r w:rsidR="00E5078D" w:rsidRPr="00FE5F13">
        <w:rPr>
          <w:rStyle w:val="dn"/>
          <w:sz w:val="22"/>
          <w:szCs w:val="22"/>
        </w:rPr>
        <w:t>dd</w:t>
      </w:r>
      <w:r w:rsidRPr="00FE5F13">
        <w:rPr>
          <w:rStyle w:val="dn"/>
          <w:sz w:val="22"/>
          <w:szCs w:val="22"/>
        </w:rPr>
        <w:t>.</w:t>
      </w:r>
      <w:r w:rsidR="0053193D" w:rsidRPr="00FE5F13">
        <w:rPr>
          <w:rStyle w:val="dn"/>
          <w:sz w:val="22"/>
          <w:szCs w:val="22"/>
        </w:rPr>
        <w:t xml:space="preserve"> </w:t>
      </w:r>
      <w:proofErr w:type="gramStart"/>
      <w:r w:rsidR="0053193D" w:rsidRPr="00FE5F13">
        <w:rPr>
          <w:rStyle w:val="dn"/>
          <w:sz w:val="22"/>
          <w:szCs w:val="22"/>
        </w:rPr>
        <w:t>vnějších</w:t>
      </w:r>
      <w:proofErr w:type="gramEnd"/>
      <w:r w:rsidR="00E5078D" w:rsidRPr="00FE5F13">
        <w:rPr>
          <w:rStyle w:val="dn"/>
          <w:sz w:val="22"/>
          <w:szCs w:val="22"/>
        </w:rPr>
        <w:t xml:space="preserve"> vztahů MČ Praha 1</w:t>
      </w:r>
    </w:p>
    <w:p w14:paraId="2BBC031E" w14:textId="23AF6B02" w:rsidR="00E5078D" w:rsidRPr="00FE5F13" w:rsidRDefault="007C59CE" w:rsidP="00BB011C">
      <w:pPr>
        <w:spacing w:line="276" w:lineRule="auto"/>
        <w:jc w:val="both"/>
        <w:rPr>
          <w:rFonts w:cs="Times New Roman"/>
          <w:color w:val="auto"/>
          <w:sz w:val="22"/>
          <w:szCs w:val="22"/>
          <w:shd w:val="clear" w:color="auto" w:fill="FFFFFF"/>
        </w:rPr>
      </w:pPr>
      <w:hyperlink r:id="rId7" w:history="1">
        <w:r w:rsidR="007120E5" w:rsidRPr="00FE5F13">
          <w:rPr>
            <w:rStyle w:val="Hypertextovodkaz"/>
            <w:sz w:val="22"/>
            <w:szCs w:val="22"/>
          </w:rPr>
          <w:t>tiskove.oddeleni@praha1.cz</w:t>
        </w:r>
      </w:hyperlink>
      <w:r w:rsidR="007120E5" w:rsidRPr="00FE5F13">
        <w:rPr>
          <w:sz w:val="22"/>
          <w:szCs w:val="22"/>
        </w:rPr>
        <w:t xml:space="preserve">, </w:t>
      </w:r>
      <w:r w:rsidR="001E60DA" w:rsidRPr="00FE5F13">
        <w:rPr>
          <w:rStyle w:val="dn"/>
          <w:sz w:val="22"/>
          <w:szCs w:val="22"/>
        </w:rPr>
        <w:t>+420 775 118 877</w:t>
      </w:r>
    </w:p>
    <w:sectPr w:rsidR="00E5078D" w:rsidRPr="00FE5F1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264F" w14:textId="77777777" w:rsidR="007C59CE" w:rsidRDefault="007C59CE">
      <w:r>
        <w:separator/>
      </w:r>
    </w:p>
  </w:endnote>
  <w:endnote w:type="continuationSeparator" w:id="0">
    <w:p w14:paraId="0D192ABD" w14:textId="77777777" w:rsidR="007C59CE" w:rsidRDefault="007C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23ECB" w14:textId="77777777" w:rsidR="007C59CE" w:rsidRDefault="007C59CE">
      <w:r>
        <w:separator/>
      </w:r>
    </w:p>
  </w:footnote>
  <w:footnote w:type="continuationSeparator" w:id="0">
    <w:p w14:paraId="78DB07F2" w14:textId="77777777" w:rsidR="007C59CE" w:rsidRDefault="007C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06728B"/>
    <w:rsid w:val="00174B7A"/>
    <w:rsid w:val="001773CB"/>
    <w:rsid w:val="001E60DA"/>
    <w:rsid w:val="00332BEE"/>
    <w:rsid w:val="00341A57"/>
    <w:rsid w:val="00375270"/>
    <w:rsid w:val="00384002"/>
    <w:rsid w:val="003A51F9"/>
    <w:rsid w:val="003C6ECC"/>
    <w:rsid w:val="003E5605"/>
    <w:rsid w:val="0053193D"/>
    <w:rsid w:val="005457A3"/>
    <w:rsid w:val="005C56DD"/>
    <w:rsid w:val="006B1FA3"/>
    <w:rsid w:val="006D128F"/>
    <w:rsid w:val="007120E5"/>
    <w:rsid w:val="0078793C"/>
    <w:rsid w:val="007C59CE"/>
    <w:rsid w:val="00880F1A"/>
    <w:rsid w:val="00887C91"/>
    <w:rsid w:val="00891CD0"/>
    <w:rsid w:val="008D02F3"/>
    <w:rsid w:val="00931CB2"/>
    <w:rsid w:val="00982E1F"/>
    <w:rsid w:val="00A55ECC"/>
    <w:rsid w:val="00A8538C"/>
    <w:rsid w:val="00AD1D2D"/>
    <w:rsid w:val="00B247D5"/>
    <w:rsid w:val="00B4070F"/>
    <w:rsid w:val="00BA2C43"/>
    <w:rsid w:val="00BA5301"/>
    <w:rsid w:val="00BB011C"/>
    <w:rsid w:val="00BC3DAB"/>
    <w:rsid w:val="00BC4CE3"/>
    <w:rsid w:val="00C02D2A"/>
    <w:rsid w:val="00C344C5"/>
    <w:rsid w:val="00C679EC"/>
    <w:rsid w:val="00D364F0"/>
    <w:rsid w:val="00D66068"/>
    <w:rsid w:val="00DA0E2A"/>
    <w:rsid w:val="00DC0289"/>
    <w:rsid w:val="00E5078D"/>
    <w:rsid w:val="00E6525C"/>
    <w:rsid w:val="00E86227"/>
    <w:rsid w:val="00EE2D4E"/>
    <w:rsid w:val="00F41362"/>
    <w:rsid w:val="00F524FD"/>
    <w:rsid w:val="00F703DE"/>
    <w:rsid w:val="00F82097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Korábová Alžběta</cp:lastModifiedBy>
  <cp:revision>2</cp:revision>
  <cp:lastPrinted>2020-04-01T13:58:00Z</cp:lastPrinted>
  <dcterms:created xsi:type="dcterms:W3CDTF">2020-04-02T13:32:00Z</dcterms:created>
  <dcterms:modified xsi:type="dcterms:W3CDTF">2020-04-02T13:32:00Z</dcterms:modified>
</cp:coreProperties>
</file>