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980694E" w14:textId="77777777" w:rsidR="0078793C" w:rsidRPr="00931CB2" w:rsidRDefault="0078793C" w:rsidP="0078793C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>
        <w:rPr>
          <w:rStyle w:val="dn"/>
          <w:b/>
          <w:bCs/>
          <w:sz w:val="28"/>
          <w:szCs w:val="28"/>
        </w:rPr>
        <w:t>31</w:t>
      </w:r>
      <w:r w:rsidRPr="00931CB2">
        <w:rPr>
          <w:rStyle w:val="dn"/>
          <w:b/>
          <w:bCs/>
          <w:sz w:val="28"/>
          <w:szCs w:val="28"/>
        </w:rPr>
        <w:t>. března 2020</w:t>
      </w:r>
    </w:p>
    <w:p w14:paraId="07A53F77" w14:textId="77777777" w:rsidR="0078793C" w:rsidRDefault="0078793C" w:rsidP="00341A57">
      <w:pPr>
        <w:rPr>
          <w:rFonts w:cs="Times New Roman"/>
          <w:b/>
        </w:rPr>
      </w:pPr>
    </w:p>
    <w:p w14:paraId="6EA16C78" w14:textId="6EEFFC0C" w:rsidR="00341A57" w:rsidRDefault="00341A57" w:rsidP="00341A57">
      <w:pPr>
        <w:rPr>
          <w:rFonts w:cs="Times New Roman"/>
          <w:b/>
        </w:rPr>
      </w:pPr>
      <w:r>
        <w:rPr>
          <w:rFonts w:cs="Times New Roman"/>
          <w:b/>
        </w:rPr>
        <w:t>Radní Prahy 1 přijali další opatření</w:t>
      </w:r>
      <w:r w:rsidRPr="00E3029E">
        <w:rPr>
          <w:rFonts w:cs="Times New Roman"/>
          <w:b/>
        </w:rPr>
        <w:t xml:space="preserve"> na zmírn</w:t>
      </w:r>
      <w:r>
        <w:rPr>
          <w:rFonts w:cs="Times New Roman"/>
          <w:b/>
        </w:rPr>
        <w:t xml:space="preserve">ění dopadů boje proti </w:t>
      </w:r>
      <w:proofErr w:type="spellStart"/>
      <w:r>
        <w:rPr>
          <w:rFonts w:cs="Times New Roman"/>
          <w:b/>
        </w:rPr>
        <w:t>koronaviru</w:t>
      </w:r>
      <w:proofErr w:type="spellEnd"/>
      <w:r>
        <w:rPr>
          <w:rFonts w:cs="Times New Roman"/>
          <w:b/>
        </w:rPr>
        <w:t xml:space="preserve"> na živnostníky a podnikatele</w:t>
      </w:r>
    </w:p>
    <w:p w14:paraId="41CB39F8" w14:textId="77777777" w:rsidR="00341A57" w:rsidRPr="00E3029E" w:rsidRDefault="00341A57" w:rsidP="00341A57">
      <w:pPr>
        <w:rPr>
          <w:rFonts w:cs="Times New Roman"/>
        </w:rPr>
      </w:pPr>
    </w:p>
    <w:p w14:paraId="2C7BBB08" w14:textId="42ECC73D" w:rsidR="00341A57" w:rsidRPr="00F57F55" w:rsidRDefault="00341A57" w:rsidP="00341A57">
      <w:pPr>
        <w:rPr>
          <w:rFonts w:cs="Times New Roman"/>
          <w:b/>
        </w:rPr>
      </w:pPr>
      <w:r>
        <w:rPr>
          <w:rFonts w:cs="Times New Roman"/>
          <w:b/>
        </w:rPr>
        <w:t xml:space="preserve">Podnikatelé a živnostníci užívající nebytové prostory </w:t>
      </w:r>
      <w:r w:rsidR="005C56DD">
        <w:rPr>
          <w:rFonts w:cs="Times New Roman"/>
          <w:b/>
        </w:rPr>
        <w:t>svěřené Městské části Praha 1 a </w:t>
      </w:r>
      <w:r>
        <w:rPr>
          <w:rFonts w:cs="Times New Roman"/>
          <w:b/>
        </w:rPr>
        <w:t>určené k podnikání nebudou muset platit dubnové nájemné. Rozhodli o tom radní Prahy 1, kteří zároveň</w:t>
      </w:r>
      <w:r w:rsidRPr="00F57F55">
        <w:rPr>
          <w:rFonts w:cs="Times New Roman"/>
          <w:b/>
        </w:rPr>
        <w:t xml:space="preserve"> </w:t>
      </w:r>
      <w:r>
        <w:rPr>
          <w:rFonts w:cs="Times New Roman"/>
          <w:b/>
        </w:rPr>
        <w:t>Úřadu MČ Praha 1 doporučili, aby ne</w:t>
      </w:r>
      <w:r w:rsidRPr="00F57F55">
        <w:rPr>
          <w:rFonts w:cs="Times New Roman"/>
          <w:b/>
        </w:rPr>
        <w:t>uplatňo</w:t>
      </w:r>
      <w:r>
        <w:rPr>
          <w:rFonts w:cs="Times New Roman"/>
          <w:b/>
        </w:rPr>
        <w:t>val</w:t>
      </w:r>
      <w:r w:rsidRPr="00F57F55">
        <w:rPr>
          <w:rFonts w:cs="Times New Roman"/>
          <w:b/>
        </w:rPr>
        <w:t xml:space="preserve"> sankce na poplatníky, kteří uhradí místní poplatky do 200 dnů po lhůtě splatnosti.</w:t>
      </w:r>
    </w:p>
    <w:p w14:paraId="21C2F6E1" w14:textId="77777777" w:rsidR="00341A57" w:rsidRDefault="00341A57" w:rsidP="00341A57">
      <w:pPr>
        <w:rPr>
          <w:rFonts w:cs="Times New Roman"/>
        </w:rPr>
      </w:pPr>
    </w:p>
    <w:p w14:paraId="4F85C877" w14:textId="1B7F1A68" w:rsidR="00341A57" w:rsidRDefault="00341A57" w:rsidP="00341A57">
      <w:pPr>
        <w:rPr>
          <w:rFonts w:cs="Times New Roman"/>
        </w:rPr>
      </w:pPr>
      <w:r>
        <w:rPr>
          <w:rFonts w:cs="Times New Roman"/>
        </w:rPr>
        <w:t xml:space="preserve">Rada první městské části před dvěma týdny přišla s prvním opatřením, které umožnilo odklad splátek nájemného až do výše kauce, tedy že nájemné bude zatím hrazeno právě z této kauce a na její doplnění budou mít </w:t>
      </w:r>
      <w:r w:rsidR="003E5605">
        <w:rPr>
          <w:rFonts w:cs="Times New Roman"/>
        </w:rPr>
        <w:t xml:space="preserve">živnostníci a </w:t>
      </w:r>
      <w:r>
        <w:rPr>
          <w:rFonts w:cs="Times New Roman"/>
        </w:rPr>
        <w:t>podnikatelé lhůtu do 30. června 2021. Dále radní rozhodli, že nebudou uplatňovány sankce za prodlení s jakoukoliv splátkou nájemného, jejíž splatnost nastala v době nouzového stavu. Zároveň Praha 1 až do odvolání pozastavila účinnost valorizace nájemného u nebytových i bytových prostorů.</w:t>
      </w:r>
    </w:p>
    <w:p w14:paraId="5A6855F2" w14:textId="77777777" w:rsidR="00341A57" w:rsidRDefault="00341A57" w:rsidP="00341A57">
      <w:pPr>
        <w:rPr>
          <w:rFonts w:cs="Times New Roman"/>
        </w:rPr>
      </w:pPr>
    </w:p>
    <w:p w14:paraId="6FB60126" w14:textId="56830D99" w:rsidR="00341A57" w:rsidRDefault="00341A57" w:rsidP="00341A57">
      <w:pPr>
        <w:rPr>
          <w:rFonts w:cs="Times New Roman"/>
        </w:rPr>
      </w:pPr>
      <w:r w:rsidRPr="0010430A">
        <w:rPr>
          <w:rFonts w:cs="Times New Roman"/>
          <w:i/>
        </w:rPr>
        <w:t>„Nyní jsme rozhodli o slevě nájemného z nebytových prostorů za měsíc duben, a to ve výši 100 %. Zároveň</w:t>
      </w:r>
      <w:r w:rsidR="003E5605">
        <w:rPr>
          <w:rFonts w:cs="Times New Roman"/>
          <w:i/>
        </w:rPr>
        <w:t xml:space="preserve"> jsme doporuči</w:t>
      </w:r>
      <w:r w:rsidRPr="0010430A">
        <w:rPr>
          <w:rFonts w:cs="Times New Roman"/>
          <w:i/>
        </w:rPr>
        <w:t>li Úřad</w:t>
      </w:r>
      <w:r w:rsidR="003E5605">
        <w:rPr>
          <w:rFonts w:cs="Times New Roman"/>
          <w:i/>
        </w:rPr>
        <w:t>u</w:t>
      </w:r>
      <w:r w:rsidRPr="0010430A">
        <w:rPr>
          <w:rFonts w:cs="Times New Roman"/>
          <w:i/>
        </w:rPr>
        <w:t xml:space="preserve"> Městské části Praha 1, aby neuplatňoval sankce na poplatníky, kteří uhradí místní poplatky do 200 dnů po lhůtě splatnosti. Věřím, že naše opatření podpoří naše živnostníky a</w:t>
      </w:r>
      <w:r w:rsidR="003E5605">
        <w:rPr>
          <w:rFonts w:cs="Times New Roman"/>
          <w:i/>
        </w:rPr>
        <w:t xml:space="preserve"> podnikatele a</w:t>
      </w:r>
      <w:r w:rsidRPr="0010430A">
        <w:rPr>
          <w:rFonts w:cs="Times New Roman"/>
          <w:i/>
        </w:rPr>
        <w:t xml:space="preserve"> pomůže k zachování stávající sítě obchodů a služeb pro potřeby našich občanů,“</w:t>
      </w:r>
      <w:r>
        <w:rPr>
          <w:rFonts w:cs="Times New Roman"/>
        </w:rPr>
        <w:t xml:space="preserve"> vysvětlil starosta Prahy 1 Petr Hejma.</w:t>
      </w:r>
    </w:p>
    <w:p w14:paraId="3456FFA6" w14:textId="77777777" w:rsidR="00341A57" w:rsidRDefault="00341A57" w:rsidP="00341A57">
      <w:pPr>
        <w:rPr>
          <w:rFonts w:cs="Times New Roman"/>
        </w:rPr>
      </w:pPr>
    </w:p>
    <w:p w14:paraId="089A4C10" w14:textId="2C2CD84D" w:rsidR="00341A57" w:rsidRDefault="00341A57" w:rsidP="00341A57">
      <w:pPr>
        <w:rPr>
          <w:rFonts w:cs="Times New Roman"/>
        </w:rPr>
      </w:pPr>
      <w:r>
        <w:rPr>
          <w:rFonts w:cs="Times New Roman"/>
        </w:rPr>
        <w:t>Další kroky Praha 1 připravuje. „</w:t>
      </w:r>
      <w:r w:rsidRPr="00F57F55">
        <w:rPr>
          <w:rFonts w:cs="Times New Roman"/>
          <w:i/>
        </w:rPr>
        <w:t xml:space="preserve">Nyní jsme přišli s další velmi </w:t>
      </w:r>
      <w:r w:rsidR="003E5605">
        <w:rPr>
          <w:rFonts w:cs="Times New Roman"/>
          <w:i/>
        </w:rPr>
        <w:t xml:space="preserve">rychlou reakcí, kdy živnostníkům a podnikatelům </w:t>
      </w:r>
      <w:r w:rsidRPr="00F57F55">
        <w:rPr>
          <w:rFonts w:cs="Times New Roman"/>
          <w:i/>
        </w:rPr>
        <w:t>plošně odpouštíme jedno měsíční nájemné. Začínáme ale zároveň pracovat na dalších, tentokrát už adresných opatřeních,“</w:t>
      </w:r>
      <w:r>
        <w:rPr>
          <w:rFonts w:cs="Times New Roman"/>
        </w:rPr>
        <w:t xml:space="preserve"> popsal radní pro podporu podnikání, obchod a služby Prahy 1 Karel </w:t>
      </w:r>
      <w:proofErr w:type="spellStart"/>
      <w:r>
        <w:rPr>
          <w:rFonts w:cs="Times New Roman"/>
        </w:rPr>
        <w:t>Grabein</w:t>
      </w:r>
      <w:proofErr w:type="spellEnd"/>
      <w:r>
        <w:rPr>
          <w:rFonts w:cs="Times New Roman"/>
        </w:rPr>
        <w:t xml:space="preserve"> Procházka.</w:t>
      </w:r>
    </w:p>
    <w:p w14:paraId="2264C39A" w14:textId="77777777" w:rsidR="00341A57" w:rsidRDefault="00341A57" w:rsidP="00341A57">
      <w:pPr>
        <w:rPr>
          <w:rFonts w:cs="Times New Roman"/>
        </w:rPr>
      </w:pPr>
    </w:p>
    <w:p w14:paraId="0EB0B0DB" w14:textId="77777777" w:rsidR="00341A57" w:rsidRDefault="00341A57" w:rsidP="00341A57">
      <w:pPr>
        <w:rPr>
          <w:rFonts w:cs="Times New Roman"/>
        </w:rPr>
      </w:pPr>
      <w:r>
        <w:rPr>
          <w:rFonts w:cs="Times New Roman"/>
        </w:rPr>
        <w:t>Rada chce nyní vypracovat, a to i ve spolupráci s profesními organizacemi a odborníky, analýzu, z níž pak bude vycházet při svých dalších rozhodnutích, jejichž cílem bude už adresné oživení podnikatelského sektoru a už zmíněné zachování sítě obchodu a služeb.</w:t>
      </w:r>
    </w:p>
    <w:p w14:paraId="2B7D8718" w14:textId="77777777" w:rsidR="00341A57" w:rsidRDefault="00341A57" w:rsidP="00341A57">
      <w:pPr>
        <w:rPr>
          <w:rFonts w:cs="Times New Roman"/>
        </w:rPr>
      </w:pPr>
    </w:p>
    <w:p w14:paraId="6E395E92" w14:textId="11BEE97C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640FF8FC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2D602D63" w14:textId="77777777" w:rsidR="00BC3DAB" w:rsidRDefault="00BC3DAB" w:rsidP="00BB011C">
      <w:pPr>
        <w:spacing w:line="276" w:lineRule="auto"/>
        <w:jc w:val="both"/>
        <w:rPr>
          <w:rStyle w:val="dn"/>
          <w:b/>
          <w:bCs/>
        </w:rPr>
      </w:pPr>
    </w:p>
    <w:p w14:paraId="66D06ADD" w14:textId="7AEB3BC0" w:rsidR="00E5078D" w:rsidRPr="001E60DA" w:rsidRDefault="00E5078D" w:rsidP="00BB011C">
      <w:pPr>
        <w:spacing w:line="276" w:lineRule="auto"/>
        <w:jc w:val="both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1A6CAC82" w:rsidR="007120E5" w:rsidRPr="001E60DA" w:rsidRDefault="00BC3DAB" w:rsidP="00BB011C">
      <w:pPr>
        <w:spacing w:line="276" w:lineRule="auto"/>
        <w:jc w:val="both"/>
      </w:pPr>
      <w:r>
        <w:rPr>
          <w:rStyle w:val="dn"/>
        </w:rPr>
        <w:t>Petr Bidlo, o</w:t>
      </w:r>
      <w:r w:rsidR="00E5078D" w:rsidRPr="001E60DA">
        <w:rPr>
          <w:rStyle w:val="dn"/>
        </w:rPr>
        <w:t>dd</w:t>
      </w:r>
      <w:r>
        <w:rPr>
          <w:rStyle w:val="dn"/>
        </w:rPr>
        <w:t>.</w:t>
      </w:r>
      <w:r w:rsidR="0053193D">
        <w:rPr>
          <w:rStyle w:val="dn"/>
        </w:rPr>
        <w:t xml:space="preserve"> </w:t>
      </w:r>
      <w:proofErr w:type="gramStart"/>
      <w:r w:rsidR="0053193D">
        <w:rPr>
          <w:rStyle w:val="dn"/>
        </w:rPr>
        <w:t>vnějších</w:t>
      </w:r>
      <w:proofErr w:type="gramEnd"/>
      <w:r w:rsidR="00E5078D" w:rsidRPr="001E60DA">
        <w:rPr>
          <w:rStyle w:val="dn"/>
        </w:rPr>
        <w:t xml:space="preserve"> vztahů MČ Praha 1</w:t>
      </w:r>
    </w:p>
    <w:p w14:paraId="2BBC031E" w14:textId="23AF6B02" w:rsidR="00E5078D" w:rsidRPr="001E60DA" w:rsidRDefault="006D128F" w:rsidP="00BB011C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7" w:history="1">
        <w:r w:rsidR="007120E5" w:rsidRPr="001E60DA">
          <w:rPr>
            <w:rStyle w:val="Hypertextovodkaz"/>
          </w:rPr>
          <w:t>tis</w:t>
        </w:r>
        <w:bookmarkStart w:id="0" w:name="_GoBack"/>
        <w:bookmarkEnd w:id="0"/>
        <w:r w:rsidR="007120E5" w:rsidRPr="001E60DA">
          <w:rPr>
            <w:rStyle w:val="Hypertextovodkaz"/>
          </w:rPr>
          <w:t>kove.oddeleni@praha1.cz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+420 775 118 877</w:t>
      </w:r>
    </w:p>
    <w:sectPr w:rsidR="00E5078D" w:rsidRPr="001E60D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834F8" w14:textId="77777777" w:rsidR="006D128F" w:rsidRDefault="006D128F">
      <w:r>
        <w:separator/>
      </w:r>
    </w:p>
  </w:endnote>
  <w:endnote w:type="continuationSeparator" w:id="0">
    <w:p w14:paraId="32252919" w14:textId="77777777" w:rsidR="006D128F" w:rsidRDefault="006D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845AB" w14:textId="77777777" w:rsidR="006D128F" w:rsidRDefault="006D128F">
      <w:r>
        <w:separator/>
      </w:r>
    </w:p>
  </w:footnote>
  <w:footnote w:type="continuationSeparator" w:id="0">
    <w:p w14:paraId="66B9D839" w14:textId="77777777" w:rsidR="006D128F" w:rsidRDefault="006D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174B7A"/>
    <w:rsid w:val="001773CB"/>
    <w:rsid w:val="001E60DA"/>
    <w:rsid w:val="00332BEE"/>
    <w:rsid w:val="00341A57"/>
    <w:rsid w:val="00384002"/>
    <w:rsid w:val="003C6ECC"/>
    <w:rsid w:val="003E5605"/>
    <w:rsid w:val="0053193D"/>
    <w:rsid w:val="005457A3"/>
    <w:rsid w:val="005C56DD"/>
    <w:rsid w:val="006D128F"/>
    <w:rsid w:val="007120E5"/>
    <w:rsid w:val="0078793C"/>
    <w:rsid w:val="00887C91"/>
    <w:rsid w:val="00891CD0"/>
    <w:rsid w:val="008D02F3"/>
    <w:rsid w:val="00931CB2"/>
    <w:rsid w:val="00982E1F"/>
    <w:rsid w:val="00A55ECC"/>
    <w:rsid w:val="00A8538C"/>
    <w:rsid w:val="00AD1D2D"/>
    <w:rsid w:val="00BA2C43"/>
    <w:rsid w:val="00BA5301"/>
    <w:rsid w:val="00BB011C"/>
    <w:rsid w:val="00BC3DAB"/>
    <w:rsid w:val="00C344C5"/>
    <w:rsid w:val="00D364F0"/>
    <w:rsid w:val="00D66068"/>
    <w:rsid w:val="00DA0E2A"/>
    <w:rsid w:val="00DC0289"/>
    <w:rsid w:val="00E5078D"/>
    <w:rsid w:val="00F524FD"/>
    <w:rsid w:val="00F703DE"/>
    <w:rsid w:val="00F8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Pekařová Petra</cp:lastModifiedBy>
  <cp:revision>2</cp:revision>
  <cp:lastPrinted>2020-03-19T12:55:00Z</cp:lastPrinted>
  <dcterms:created xsi:type="dcterms:W3CDTF">2020-03-31T16:10:00Z</dcterms:created>
  <dcterms:modified xsi:type="dcterms:W3CDTF">2020-03-31T16:10:00Z</dcterms:modified>
</cp:coreProperties>
</file>